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34" w:type="dxa"/>
        <w:tblLayout w:type="fixed"/>
        <w:tblLook w:val="04A0"/>
      </w:tblPr>
      <w:tblGrid>
        <w:gridCol w:w="4893"/>
        <w:gridCol w:w="1559"/>
        <w:gridCol w:w="4438"/>
      </w:tblGrid>
      <w:tr w:rsidR="0098243E" w:rsidRPr="004751DA" w:rsidTr="0098243E">
        <w:trPr>
          <w:cantSplit/>
        </w:trPr>
        <w:tc>
          <w:tcPr>
            <w:tcW w:w="4893" w:type="dxa"/>
          </w:tcPr>
          <w:p w:rsidR="0098243E" w:rsidRPr="0098243E" w:rsidRDefault="0098243E" w:rsidP="00982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2A8B">
              <w:rPr>
                <w:b/>
                <w:sz w:val="24"/>
              </w:rPr>
              <w:t xml:space="preserve">   </w:t>
            </w:r>
            <w:r w:rsidRPr="0098243E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98243E">
              <w:rPr>
                <w:rFonts w:ascii="Times New Roman" w:hAnsi="Times New Roman" w:cs="Times New Roman"/>
                <w:b/>
                <w:sz w:val="24"/>
                <w:lang w:val="ba-RU"/>
              </w:rPr>
              <w:t>Ҡ</w:t>
            </w:r>
            <w:r w:rsidRPr="0098243E">
              <w:rPr>
                <w:rFonts w:ascii="Times New Roman" w:hAnsi="Times New Roman" w:cs="Times New Roman"/>
                <w:b/>
                <w:sz w:val="24"/>
              </w:rPr>
              <w:t>ОРТОСТАН  РЕСПУБЛИКА</w:t>
            </w:r>
            <w:r w:rsidRPr="0098243E">
              <w:rPr>
                <w:rFonts w:ascii="Times New Roman" w:hAnsi="Times New Roman" w:cs="Times New Roman"/>
                <w:b/>
                <w:sz w:val="24"/>
                <w:lang w:val="ba-RU"/>
              </w:rPr>
              <w:t>Һ</w:t>
            </w:r>
            <w:proofErr w:type="gramStart"/>
            <w:r w:rsidRPr="0098243E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Ҡ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Ғ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  <w:lang w:val="ba-RU"/>
              </w:rPr>
              <w:t>Ң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sz w:val="24"/>
              </w:rPr>
              <w:t xml:space="preserve"> ЙОМАШ АУЫЛ 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Ә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  <w:lang w:val="ba-RU"/>
              </w:rPr>
              <w:t>ӘҺ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98243E" w:rsidRPr="0098243E" w:rsidRDefault="0098243E" w:rsidP="0098243E">
            <w:pPr>
              <w:pStyle w:val="2"/>
              <w:rPr>
                <w:rFonts w:ascii="Times New Roman" w:hAnsi="Times New Roman"/>
                <w:bCs/>
              </w:rPr>
            </w:pPr>
            <w:r w:rsidRPr="0098243E">
              <w:rPr>
                <w:rFonts w:ascii="Times New Roman" w:hAnsi="Times New Roman"/>
              </w:rPr>
              <w:t>ХАКИМИ</w:t>
            </w:r>
            <w:r w:rsidRPr="0098243E">
              <w:rPr>
                <w:rFonts w:ascii="Times New Roman" w:hAnsi="Times New Roman"/>
                <w:lang w:val="ba-RU"/>
              </w:rPr>
              <w:t>Ә</w:t>
            </w:r>
            <w:r w:rsidRPr="0098243E">
              <w:rPr>
                <w:rFonts w:ascii="Times New Roman" w:hAnsi="Times New Roman"/>
              </w:rPr>
              <w:t>ТЕ</w:t>
            </w: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98243E" w:rsidRPr="0098243E" w:rsidRDefault="0098243E" w:rsidP="009824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98243E">
              <w:rPr>
                <w:rFonts w:ascii="Times New Roman" w:hAnsi="Times New Roman"/>
              </w:rPr>
              <w:t xml:space="preserve">452227,  </w:t>
            </w:r>
            <w:proofErr w:type="spellStart"/>
            <w:r w:rsidRPr="0098243E">
              <w:rPr>
                <w:rFonts w:ascii="Times New Roman" w:hAnsi="Times New Roman"/>
              </w:rPr>
              <w:t>Йомаш</w:t>
            </w:r>
            <w:proofErr w:type="spellEnd"/>
            <w:r w:rsidRPr="0098243E">
              <w:rPr>
                <w:rFonts w:ascii="Times New Roman" w:hAnsi="Times New Roman"/>
              </w:rPr>
              <w:t xml:space="preserve"> </w:t>
            </w:r>
            <w:proofErr w:type="spellStart"/>
            <w:r w:rsidRPr="0098243E">
              <w:rPr>
                <w:rFonts w:ascii="Times New Roman" w:hAnsi="Times New Roman"/>
              </w:rPr>
              <w:t>ауылы</w:t>
            </w:r>
            <w:proofErr w:type="spellEnd"/>
            <w:r w:rsidRPr="0098243E">
              <w:rPr>
                <w:rFonts w:ascii="Times New Roman" w:hAnsi="Times New Roman"/>
              </w:rPr>
              <w:t xml:space="preserve">, </w:t>
            </w:r>
            <w:r w:rsidRPr="0098243E">
              <w:rPr>
                <w:rFonts w:ascii="Times New Roman" w:hAnsi="Times New Roman"/>
                <w:bCs w:val="0"/>
              </w:rPr>
              <w:t xml:space="preserve"> Совет</w:t>
            </w:r>
            <w:r w:rsidRPr="0098243E">
              <w:rPr>
                <w:rFonts w:ascii="Times New Roman" w:hAnsi="Times New Roman"/>
              </w:rPr>
              <w:t xml:space="preserve"> урамы,10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8243E">
              <w:rPr>
                <w:rFonts w:ascii="Times New Roman" w:hAnsi="Times New Roman" w:cs="Times New Roman"/>
                <w:bCs/>
                <w:sz w:val="18"/>
              </w:rPr>
              <w:t>тел. (34796) 27-2-69, 27-2-24</w:t>
            </w: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val="en-US" w:eastAsia="en-US"/>
              </w:rPr>
            </w:pPr>
            <w:r w:rsidRPr="0098243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e-mail: </w:t>
            </w:r>
            <w:r w:rsidRPr="0098243E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559" w:type="dxa"/>
            <w:hideMark/>
          </w:tcPr>
          <w:p w:rsidR="0098243E" w:rsidRDefault="0098243E" w:rsidP="00E8656A">
            <w:pPr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243E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243E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98243E" w:rsidRPr="0098243E" w:rsidRDefault="0098243E" w:rsidP="0098243E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98243E">
              <w:rPr>
                <w:rFonts w:ascii="Times New Roman" w:hAnsi="Times New Roman"/>
              </w:rPr>
              <w:t xml:space="preserve"> Юмашевский </w:t>
            </w:r>
            <w:r w:rsidRPr="0098243E">
              <w:rPr>
                <w:rFonts w:ascii="Times New Roman" w:hAnsi="Times New Roman"/>
                <w:bCs/>
              </w:rPr>
              <w:t>сельсовет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8243E" w:rsidRDefault="0098243E" w:rsidP="0098243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8243E" w:rsidRPr="001B1C51" w:rsidRDefault="0098243E" w:rsidP="0098243E">
            <w:pPr>
              <w:spacing w:after="0" w:line="240" w:lineRule="auto"/>
              <w:jc w:val="center"/>
              <w:rPr>
                <w:bCs/>
                <w:color w:val="000000"/>
                <w:sz w:val="18"/>
                <w:lang w:val="en-US" w:eastAsia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1B1C51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1B1C51">
              <w:rPr>
                <w:color w:val="000000"/>
                <w:sz w:val="18"/>
                <w:lang w:val="en-US"/>
              </w:rPr>
              <w:t xml:space="preserve">: </w:t>
            </w:r>
            <w:r w:rsidRPr="001B1C51">
              <w:rPr>
                <w:bCs/>
                <w:color w:val="000000"/>
                <w:sz w:val="18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bCs/>
                  <w:sz w:val="18"/>
                  <w:lang w:val="en-US"/>
                </w:rPr>
                <w:t>yumash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_</w:t>
              </w:r>
              <w:r>
                <w:rPr>
                  <w:rStyle w:val="a5"/>
                  <w:bCs/>
                  <w:sz w:val="18"/>
                  <w:lang w:val="en-US"/>
                </w:rPr>
                <w:t>chek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@</w:t>
              </w:r>
              <w:r>
                <w:rPr>
                  <w:rStyle w:val="a5"/>
                  <w:bCs/>
                  <w:sz w:val="18"/>
                  <w:lang w:val="en-US"/>
                </w:rPr>
                <w:t>ufamts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.</w:t>
              </w:r>
              <w:r>
                <w:rPr>
                  <w:rStyle w:val="a5"/>
                  <w:bCs/>
                  <w:sz w:val="18"/>
                  <w:lang w:val="en-US"/>
                </w:rPr>
                <w:t>ru</w:t>
              </w:r>
            </w:hyperlink>
          </w:p>
        </w:tc>
      </w:tr>
      <w:tr w:rsidR="0098243E" w:rsidRPr="004751DA" w:rsidTr="0098243E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43E" w:rsidRPr="001B1C51" w:rsidRDefault="0098243E" w:rsidP="00E8656A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val="en-US"/>
              </w:rPr>
            </w:pPr>
          </w:p>
        </w:tc>
      </w:tr>
    </w:tbl>
    <w:p w:rsidR="0098243E" w:rsidRPr="001B1C51" w:rsidRDefault="0098243E" w:rsidP="0098243E">
      <w:pPr>
        <w:rPr>
          <w:rFonts w:ascii="Calibri" w:hAnsi="Calibri"/>
          <w:sz w:val="8"/>
          <w:lang w:val="en-US" w:eastAsia="en-US"/>
        </w:rPr>
      </w:pPr>
    </w:p>
    <w:p w:rsidR="005D4E0E" w:rsidRDefault="005D4E0E" w:rsidP="005D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b/>
          <w:caps/>
          <w:sz w:val="36"/>
          <w:lang w:val="en-US"/>
        </w:rPr>
        <w:t xml:space="preserve">   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243E">
        <w:rPr>
          <w:rFonts w:ascii="Times New Roman" w:hAnsi="Times New Roman" w:cs="Times New Roman"/>
          <w:sz w:val="28"/>
          <w:szCs w:val="28"/>
        </w:rPr>
        <w:t xml:space="preserve">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0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5D4E0E" w:rsidRPr="008E4445" w:rsidRDefault="005D4E0E" w:rsidP="005D4E0E">
      <w:pPr>
        <w:spacing w:after="0" w:line="240" w:lineRule="auto"/>
        <w:rPr>
          <w:rFonts w:ascii="Times New Roman" w:hAnsi="Times New Roman" w:cs="Times New Roman"/>
        </w:rPr>
      </w:pPr>
    </w:p>
    <w:p w:rsidR="005D4E0E" w:rsidRPr="00D505CD" w:rsidRDefault="00CB0A19" w:rsidP="00C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Pr="00471067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О подготовке празднования 7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В ознаменование 7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 в сельском поселении  Юмашевский сельсовет муниципального района Чекмагушевский район Республики Башкортостан,  Администрация  сельского поселения </w:t>
      </w:r>
      <w:r w:rsidR="00471067">
        <w:rPr>
          <w:rFonts w:ascii="Times New Roman" w:eastAsia="Times New Roman" w:hAnsi="Times New Roman" w:cs="Times New Roman"/>
          <w:sz w:val="28"/>
          <w:szCs w:val="28"/>
        </w:rPr>
        <w:t xml:space="preserve"> Юмашевский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1.Утвердить состав организационного комитета по подготовке и проведению празднования 7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 (приложение №1)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2.Утвердить план мероприятий по подготовке и проведению 7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 (приложение №2).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3.Контроль</w:t>
      </w:r>
      <w:r w:rsidR="0047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DA" w:rsidRPr="004751DA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Глава сельского поселения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Р.Х. </w:t>
      </w:r>
      <w:proofErr w:type="spellStart"/>
      <w:r w:rsidR="0098243E"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</w:p>
    <w:p w:rsidR="005D4E0E" w:rsidRPr="00471067" w:rsidRDefault="005D4E0E" w:rsidP="004710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>Приложение №1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 xml:space="preserve">к </w:t>
      </w:r>
      <w:r w:rsidR="00471067">
        <w:rPr>
          <w:rFonts w:ascii="Times New Roman" w:hAnsi="Times New Roman"/>
        </w:rPr>
        <w:t xml:space="preserve"> постановлению</w:t>
      </w:r>
      <w:r w:rsidRPr="00471067">
        <w:rPr>
          <w:rFonts w:ascii="Times New Roman" w:hAnsi="Times New Roman"/>
        </w:rPr>
        <w:t xml:space="preserve"> сельского поселения</w:t>
      </w:r>
    </w:p>
    <w:p w:rsidR="005D4E0E" w:rsidRP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Юмашевский </w:t>
      </w:r>
      <w:r w:rsidR="005D4E0E" w:rsidRPr="00471067">
        <w:rPr>
          <w:rFonts w:ascii="Times New Roman" w:hAnsi="Times New Roman"/>
        </w:rPr>
        <w:t xml:space="preserve"> 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>Чекмагушевский район Республики Башкортостан</w:t>
      </w:r>
    </w:p>
    <w:p w:rsidR="005D4E0E" w:rsidRPr="00471067" w:rsidRDefault="0098243E" w:rsidP="004710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</w:t>
      </w:r>
      <w:r w:rsidR="005D4E0E" w:rsidRPr="00471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5D4E0E" w:rsidRPr="0047106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="005D4E0E" w:rsidRPr="00471067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15</w:t>
      </w:r>
    </w:p>
    <w:p w:rsidR="005D4E0E" w:rsidRPr="005C1B57" w:rsidRDefault="005D4E0E" w:rsidP="005D4E0E">
      <w:pPr>
        <w:jc w:val="right"/>
        <w:rPr>
          <w:rFonts w:ascii="Times New Roman" w:hAnsi="Times New Roman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Состав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организационного комитета по подготовке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и проведению празднования 7</w:t>
      </w:r>
      <w:r w:rsidR="0098243E">
        <w:rPr>
          <w:rFonts w:ascii="Times New Roman" w:hAnsi="Times New Roman"/>
          <w:sz w:val="28"/>
          <w:szCs w:val="28"/>
        </w:rPr>
        <w:t>3</w:t>
      </w:r>
      <w:r w:rsidRPr="00471067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Р.Х.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- </w:t>
      </w:r>
      <w:r w:rsidR="005D4E0E" w:rsidRPr="00471067">
        <w:rPr>
          <w:rFonts w:ascii="Times New Roman" w:hAnsi="Times New Roman"/>
          <w:sz w:val="28"/>
          <w:szCs w:val="28"/>
        </w:rPr>
        <w:t>глава сельского поселения, председатель комиссии</w:t>
      </w: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r w:rsidRPr="001B1C51">
        <w:rPr>
          <w:rFonts w:ascii="Times New Roman" w:hAnsi="Times New Roman"/>
          <w:sz w:val="28"/>
          <w:szCs w:val="28"/>
        </w:rPr>
        <w:t xml:space="preserve">Захаров </w:t>
      </w:r>
      <w:r w:rsidR="00685FBE" w:rsidRPr="001B1C51">
        <w:rPr>
          <w:rFonts w:ascii="Times New Roman" w:hAnsi="Times New Roman"/>
          <w:sz w:val="28"/>
          <w:szCs w:val="28"/>
        </w:rPr>
        <w:t>В</w:t>
      </w:r>
      <w:r w:rsidRPr="001B1C51">
        <w:rPr>
          <w:rFonts w:ascii="Times New Roman" w:hAnsi="Times New Roman"/>
          <w:sz w:val="28"/>
          <w:szCs w:val="28"/>
        </w:rPr>
        <w:t>.</w:t>
      </w:r>
      <w:r w:rsidR="00685FBE" w:rsidRPr="001B1C51">
        <w:rPr>
          <w:rFonts w:ascii="Times New Roman" w:hAnsi="Times New Roman"/>
          <w:sz w:val="28"/>
          <w:szCs w:val="28"/>
        </w:rPr>
        <w:t>И</w:t>
      </w:r>
      <w:r w:rsidRPr="001B1C51">
        <w:rPr>
          <w:rFonts w:ascii="Times New Roman" w:hAnsi="Times New Roman"/>
          <w:sz w:val="28"/>
          <w:szCs w:val="28"/>
        </w:rPr>
        <w:t>.</w:t>
      </w:r>
      <w:r w:rsidR="005D4E0E" w:rsidRPr="001B1C51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5D4E0E" w:rsidRPr="00471067">
        <w:rPr>
          <w:rFonts w:ascii="Times New Roman" w:hAnsi="Times New Roman"/>
          <w:sz w:val="28"/>
          <w:szCs w:val="28"/>
        </w:rPr>
        <w:tab/>
        <w:t>-председатель Совета ветеранов, заместитель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  <w:t xml:space="preserve"> председателя комиссии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Члены комиссии: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>Салахов А.У.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>заведующий</w:t>
      </w:r>
      <w:r w:rsidR="005D4E0E" w:rsidRPr="00471067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98243E">
        <w:rPr>
          <w:rFonts w:ascii="Times New Roman" w:hAnsi="Times New Roman"/>
          <w:sz w:val="28"/>
          <w:szCs w:val="28"/>
        </w:rPr>
        <w:t>с</w:t>
      </w:r>
      <w:proofErr w:type="gramStart"/>
      <w:r w:rsidR="0098243E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>Ю</w:t>
      </w:r>
      <w:proofErr w:type="gramEnd"/>
      <w:r w:rsidRPr="00471067">
        <w:rPr>
          <w:rFonts w:ascii="Times New Roman" w:hAnsi="Times New Roman"/>
          <w:sz w:val="28"/>
          <w:szCs w:val="28"/>
        </w:rPr>
        <w:t>машев</w:t>
      </w:r>
      <w:r w:rsidR="0098243E">
        <w:rPr>
          <w:rFonts w:ascii="Times New Roman" w:hAnsi="Times New Roman"/>
          <w:sz w:val="28"/>
          <w:szCs w:val="28"/>
        </w:rPr>
        <w:t>о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Нигманова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Р.Ф.  </w:t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заведующая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98243E">
        <w:rPr>
          <w:rFonts w:ascii="Times New Roman" w:hAnsi="Times New Roman"/>
          <w:sz w:val="28"/>
          <w:szCs w:val="28"/>
        </w:rPr>
        <w:t>с</w:t>
      </w:r>
      <w:proofErr w:type="gramStart"/>
      <w:r w:rsidR="0098243E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>М</w:t>
      </w:r>
      <w:proofErr w:type="gramEnd"/>
      <w:r w:rsidRPr="00471067">
        <w:rPr>
          <w:rFonts w:ascii="Times New Roman" w:hAnsi="Times New Roman"/>
          <w:sz w:val="28"/>
          <w:szCs w:val="28"/>
        </w:rPr>
        <w:t>итро-Аюповск</w:t>
      </w:r>
      <w:r w:rsidR="0098243E">
        <w:rPr>
          <w:rFonts w:ascii="Times New Roman" w:hAnsi="Times New Roman"/>
          <w:sz w:val="28"/>
          <w:szCs w:val="28"/>
        </w:rPr>
        <w:t>ое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85FBE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1067">
        <w:rPr>
          <w:rFonts w:ascii="Times New Roman" w:hAnsi="Times New Roman"/>
          <w:sz w:val="28"/>
          <w:szCs w:val="28"/>
        </w:rPr>
        <w:t>С</w:t>
      </w:r>
      <w:r w:rsidR="0098243E">
        <w:rPr>
          <w:rFonts w:ascii="Times New Roman" w:hAnsi="Times New Roman"/>
          <w:sz w:val="28"/>
          <w:szCs w:val="28"/>
        </w:rPr>
        <w:t>айдякова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А.А.</w:t>
      </w:r>
      <w:r w:rsidRPr="00471067">
        <w:rPr>
          <w:rFonts w:ascii="Times New Roman" w:hAnsi="Times New Roman"/>
          <w:sz w:val="28"/>
          <w:szCs w:val="28"/>
        </w:rPr>
        <w:t xml:space="preserve">   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библиотекарь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модельной библиотеки</w:t>
      </w:r>
      <w:r w:rsidR="00685FBE">
        <w:rPr>
          <w:rFonts w:ascii="Times New Roman" w:hAnsi="Times New Roman"/>
          <w:sz w:val="28"/>
          <w:szCs w:val="28"/>
        </w:rPr>
        <w:t xml:space="preserve"> (по  </w:t>
      </w:r>
      <w:proofErr w:type="gramEnd"/>
    </w:p>
    <w:p w:rsidR="005D4E0E" w:rsidRPr="00471067" w:rsidRDefault="00685FB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согласованию)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С</w:t>
      </w:r>
      <w:r w:rsidR="0098243E">
        <w:rPr>
          <w:rFonts w:ascii="Times New Roman" w:hAnsi="Times New Roman"/>
          <w:sz w:val="28"/>
          <w:szCs w:val="28"/>
        </w:rPr>
        <w:t>околова И.М</w:t>
      </w:r>
      <w:r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директор МБОУ СОШ с.</w:t>
      </w:r>
      <w:r w:rsidRPr="00471067">
        <w:rPr>
          <w:rFonts w:ascii="Times New Roman" w:hAnsi="Times New Roman"/>
          <w:sz w:val="28"/>
          <w:szCs w:val="28"/>
        </w:rPr>
        <w:t xml:space="preserve"> Юмашево</w:t>
      </w:r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Кинзина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А.Д</w:t>
      </w:r>
      <w:r w:rsidRPr="00471067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терапевт </w:t>
      </w:r>
      <w:r w:rsidR="005D4E0E" w:rsidRPr="00471067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СВА</w:t>
      </w:r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Ахметшина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Э</w:t>
      </w:r>
      <w:r w:rsidRPr="00471067">
        <w:rPr>
          <w:rFonts w:ascii="Times New Roman" w:hAnsi="Times New Roman"/>
          <w:sz w:val="28"/>
          <w:szCs w:val="28"/>
        </w:rPr>
        <w:t>.</w:t>
      </w:r>
      <w:r w:rsidR="0098243E">
        <w:rPr>
          <w:rFonts w:ascii="Times New Roman" w:hAnsi="Times New Roman"/>
          <w:sz w:val="28"/>
          <w:szCs w:val="28"/>
        </w:rPr>
        <w:t xml:space="preserve">Р.   </w:t>
      </w:r>
      <w:r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специалист по делам молодежи</w:t>
      </w:r>
      <w:r w:rsidR="004751DA">
        <w:rPr>
          <w:rFonts w:ascii="Times New Roman" w:hAnsi="Times New Roman"/>
          <w:sz w:val="28"/>
          <w:szCs w:val="28"/>
        </w:rPr>
        <w:t>;</w:t>
      </w:r>
    </w:p>
    <w:p w:rsidR="004751DA" w:rsidRPr="00471067" w:rsidRDefault="004751DA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специалист ВУС администрации СП Юмашевский сельсовет;</w:t>
      </w:r>
    </w:p>
    <w:p w:rsidR="00471067" w:rsidRPr="00471067" w:rsidRDefault="0098243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Хисамутдинова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Л.Т.</w:t>
      </w:r>
      <w:r w:rsidR="00471067" w:rsidRPr="00471067">
        <w:rPr>
          <w:rFonts w:ascii="Times New Roman" w:hAnsi="Times New Roman"/>
          <w:sz w:val="28"/>
          <w:szCs w:val="28"/>
        </w:rPr>
        <w:t xml:space="preserve">-    заведующая  </w:t>
      </w:r>
      <w:r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йбулатово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5C1B57" w:rsidRDefault="005D4E0E" w:rsidP="0047106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="00471067" w:rsidRPr="00471067">
        <w:rPr>
          <w:rFonts w:ascii="Times New Roman" w:hAnsi="Times New Roman"/>
          <w:sz w:val="28"/>
          <w:szCs w:val="28"/>
        </w:rPr>
        <w:t xml:space="preserve"> </w:t>
      </w:r>
      <w:r w:rsidR="008A353A">
        <w:rPr>
          <w:rFonts w:ascii="Times New Roman" w:hAnsi="Times New Roman"/>
          <w:sz w:val="28"/>
          <w:szCs w:val="28"/>
        </w:rPr>
        <w:t>Михайлова О.И.</w:t>
      </w: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 xml:space="preserve">Приложение </w:t>
      </w:r>
      <w:r w:rsidRPr="00471067">
        <w:rPr>
          <w:rFonts w:ascii="Times New Roman" w:hAnsi="Times New Roman"/>
        </w:rPr>
        <w:t xml:space="preserve"> 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 xml:space="preserve">к </w:t>
      </w:r>
      <w:r w:rsidRPr="00471067">
        <w:rPr>
          <w:rFonts w:ascii="Times New Roman" w:hAnsi="Times New Roman"/>
        </w:rPr>
        <w:t>постановлению  Администрации сель</w:t>
      </w:r>
      <w:r w:rsidRPr="00471067">
        <w:rPr>
          <w:rFonts w:ascii="Times New Roman" w:eastAsia="Times New Roman" w:hAnsi="Times New Roman" w:cs="Times New Roman"/>
        </w:rPr>
        <w:t>ского поселения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hAnsi="Times New Roman"/>
        </w:rPr>
        <w:t xml:space="preserve"> Юмашевский </w:t>
      </w:r>
      <w:r w:rsidRPr="00471067">
        <w:rPr>
          <w:rFonts w:ascii="Times New Roman" w:eastAsia="Times New Roman" w:hAnsi="Times New Roman" w:cs="Times New Roman"/>
        </w:rPr>
        <w:t>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>Чекмагушевский район Республики Башкортостан</w:t>
      </w:r>
    </w:p>
    <w:p w:rsidR="005D4E0E" w:rsidRPr="00471067" w:rsidRDefault="008A353A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</w:t>
      </w:r>
      <w:r w:rsidR="005D4E0E" w:rsidRPr="004710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 w:rsidR="005D4E0E" w:rsidRPr="00471067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="005D4E0E" w:rsidRPr="00471067">
        <w:rPr>
          <w:rFonts w:ascii="Times New Roman" w:eastAsia="Times New Roman" w:hAnsi="Times New Roman" w:cs="Times New Roman"/>
        </w:rPr>
        <w:t xml:space="preserve"> г.  №</w:t>
      </w:r>
      <w:r>
        <w:rPr>
          <w:rFonts w:ascii="Times New Roman" w:eastAsia="Times New Roman" w:hAnsi="Times New Roman" w:cs="Times New Roman"/>
        </w:rPr>
        <w:t>15</w:t>
      </w:r>
    </w:p>
    <w:p w:rsidR="005D4E0E" w:rsidRDefault="005D4E0E" w:rsidP="005D4E0E">
      <w:pPr>
        <w:jc w:val="both"/>
        <w:rPr>
          <w:rFonts w:ascii="Calibri" w:eastAsia="Times New Roman" w:hAnsi="Calibri" w:cs="Times New Roman"/>
          <w:szCs w:val="28"/>
        </w:rPr>
      </w:pP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празднования 7</w:t>
      </w:r>
      <w:r w:rsidR="008A35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 в сельском поселении и </w:t>
      </w:r>
      <w:r w:rsidR="008A353A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31"/>
        <w:gridCol w:w="1959"/>
        <w:gridCol w:w="2386"/>
      </w:tblGrid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1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9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283A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86" w:type="dxa"/>
          </w:tcPr>
          <w:p w:rsidR="005D4E0E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283AD2" w:rsidRPr="00471067" w:rsidTr="00371DC1">
        <w:tc>
          <w:tcPr>
            <w:tcW w:w="10043" w:type="dxa"/>
            <w:gridSpan w:val="4"/>
          </w:tcPr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1.Организационно-пропагандистские мероприятия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471067" w:rsidRDefault="005D4E0E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организационный комитет по подготовке и проведению</w:t>
            </w:r>
            <w:r w:rsidR="00685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годовщины Победы в Великой Отечественной войне.</w:t>
            </w:r>
          </w:p>
        </w:tc>
        <w:tc>
          <w:tcPr>
            <w:tcW w:w="1959" w:type="dxa"/>
          </w:tcPr>
          <w:p w:rsidR="005D4E0E" w:rsidRPr="00471067" w:rsidRDefault="008A353A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организационные мероприятия по уточнению и составлению списков участников и вдов ветеранов Великой Отечественной войны.</w:t>
            </w:r>
          </w:p>
        </w:tc>
        <w:tc>
          <w:tcPr>
            <w:tcW w:w="1959" w:type="dxa"/>
          </w:tcPr>
          <w:p w:rsidR="005D4E0E" w:rsidRPr="00471067" w:rsidRDefault="008A353A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 глава СП</w:t>
            </w:r>
          </w:p>
        </w:tc>
      </w:tr>
      <w:tr w:rsidR="00283AD2" w:rsidRPr="00471067" w:rsidTr="000C20FD">
        <w:tc>
          <w:tcPr>
            <w:tcW w:w="10043" w:type="dxa"/>
            <w:gridSpan w:val="4"/>
          </w:tcPr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2.Памятно-мемориальные мероприятия</w:t>
            </w:r>
          </w:p>
        </w:tc>
      </w:tr>
      <w:tr w:rsidR="005D4E0E" w:rsidRPr="008A353A" w:rsidTr="008A353A">
        <w:tc>
          <w:tcPr>
            <w:tcW w:w="567" w:type="dxa"/>
          </w:tcPr>
          <w:p w:rsidR="005D4E0E" w:rsidRP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8A353A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специальные таблички «Здесь живет ветеран войны» в домах ветеранов войны</w:t>
            </w:r>
          </w:p>
        </w:tc>
        <w:tc>
          <w:tcPr>
            <w:tcW w:w="1959" w:type="dxa"/>
          </w:tcPr>
          <w:p w:rsidR="005D4E0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386" w:type="dxa"/>
          </w:tcPr>
          <w:p w:rsidR="005D4E0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85FBE" w:rsidRPr="008A353A" w:rsidTr="008A353A">
        <w:tc>
          <w:tcPr>
            <w:tcW w:w="567" w:type="dxa"/>
          </w:tcPr>
          <w:p w:rsidR="00685FBE" w:rsidRP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685FBE" w:rsidRPr="00471067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 постоянный уход и благоустройство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памятника павшим героям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685FB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6" w:type="dxa"/>
          </w:tcPr>
          <w:p w:rsidR="00685FB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0E176D" w:rsidRPr="008A353A" w:rsidTr="002E2E39">
        <w:tc>
          <w:tcPr>
            <w:tcW w:w="10043" w:type="dxa"/>
            <w:gridSpan w:val="4"/>
          </w:tcPr>
          <w:p w:rsidR="000E176D" w:rsidRPr="001B1C51" w:rsidRDefault="000E176D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3.Мероприятия с учащимися образовательных школ и молодежью</w:t>
            </w:r>
          </w:p>
        </w:tc>
      </w:tr>
      <w:tr w:rsidR="000E176D" w:rsidRPr="008A353A" w:rsidTr="008A353A">
        <w:tc>
          <w:tcPr>
            <w:tcW w:w="567" w:type="dxa"/>
          </w:tcPr>
          <w:p w:rsidR="000E176D" w:rsidRPr="001B1C51" w:rsidRDefault="000E176D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0E176D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поисковой работы с целью уточнения и пополнения списков участников Великой Отечественной войны, пропавших без вести, награжденных боевыми орденами и медалями и за доблестный труд в годы войны</w:t>
            </w:r>
            <w:r w:rsid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0E176D" w:rsidRPr="001B1C51" w:rsidRDefault="00CB0A19" w:rsidP="00CB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86" w:type="dxa"/>
          </w:tcPr>
          <w:p w:rsidR="00685FBE" w:rsidRPr="001B1C51" w:rsidRDefault="00685FBE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0E176D" w:rsidRPr="001B1C51" w:rsidRDefault="00685FBE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с.</w:t>
            </w:r>
            <w:r w:rsidRPr="001B1C51">
              <w:rPr>
                <w:rFonts w:ascii="Times New Roman" w:hAnsi="Times New Roman"/>
                <w:sz w:val="28"/>
                <w:szCs w:val="28"/>
              </w:rPr>
              <w:t xml:space="preserve"> Юмашево</w:t>
            </w: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 глава СП</w:t>
            </w:r>
          </w:p>
        </w:tc>
      </w:tr>
      <w:tr w:rsidR="00CB0A19" w:rsidRPr="008A353A" w:rsidTr="008A353A">
        <w:tc>
          <w:tcPr>
            <w:tcW w:w="567" w:type="dxa"/>
          </w:tcPr>
          <w:p w:rsidR="00CB0A19" w:rsidRPr="001B1C51" w:rsidRDefault="00CB0A19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CB0A19" w:rsidRPr="001B1C51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обследование условий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 участника  войны, семей погибших воинов, определить конкретные проблемы жилищных и бытовых условий, принять меры по их решению.</w:t>
            </w:r>
          </w:p>
        </w:tc>
        <w:tc>
          <w:tcPr>
            <w:tcW w:w="1959" w:type="dxa"/>
          </w:tcPr>
          <w:p w:rsidR="00CB0A19" w:rsidRPr="001B1C51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6" w:type="dxa"/>
          </w:tcPr>
          <w:p w:rsidR="00CB0A19" w:rsidRPr="001B1C51" w:rsidRDefault="00CB0A19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Оргкомитет,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E54FA3" w:rsidRPr="008A353A" w:rsidTr="008A353A">
        <w:tc>
          <w:tcPr>
            <w:tcW w:w="567" w:type="dxa"/>
          </w:tcPr>
          <w:p w:rsidR="00E54FA3" w:rsidRPr="001B1C51" w:rsidRDefault="00E54FA3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E54FA3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выставок, просмотров литературы, бесед, информационных часов, вечеров встреч с ветеранами Великой Отечественной войны, уроков мужества.</w:t>
            </w:r>
          </w:p>
        </w:tc>
        <w:tc>
          <w:tcPr>
            <w:tcW w:w="1959" w:type="dxa"/>
          </w:tcPr>
          <w:p w:rsidR="00E54FA3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2386" w:type="dxa"/>
          </w:tcPr>
          <w:p w:rsidR="00E54FA3" w:rsidRPr="00471067" w:rsidRDefault="00E54FA3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Юмашевская</w:t>
            </w:r>
            <w:proofErr w:type="spellEnd"/>
            <w:r w:rsidRPr="0047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модельная библиотека</w:t>
            </w:r>
          </w:p>
        </w:tc>
      </w:tr>
      <w:tr w:rsidR="000E176D" w:rsidRPr="008A353A" w:rsidTr="00595C24">
        <w:tc>
          <w:tcPr>
            <w:tcW w:w="10043" w:type="dxa"/>
            <w:gridSpan w:val="4"/>
          </w:tcPr>
          <w:p w:rsidR="000E176D" w:rsidRPr="000E176D" w:rsidRDefault="000E176D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4.Организация мероприятий в школьном краеведческом музее</w:t>
            </w:r>
          </w:p>
        </w:tc>
      </w:tr>
      <w:tr w:rsidR="005D4E0E" w:rsidRPr="00471067" w:rsidTr="00CB0A19">
        <w:tc>
          <w:tcPr>
            <w:tcW w:w="567" w:type="dxa"/>
          </w:tcPr>
          <w:p w:rsidR="005D4E0E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1" w:type="dxa"/>
          </w:tcPr>
          <w:p w:rsidR="005D4E0E" w:rsidRPr="00471067" w:rsidRDefault="005D4E0E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создание новых стендов и уголков памяти в школьном музее, посвященн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 Отечественной войне и ее участникам</w:t>
            </w:r>
          </w:p>
        </w:tc>
        <w:tc>
          <w:tcPr>
            <w:tcW w:w="1959" w:type="dxa"/>
          </w:tcPr>
          <w:p w:rsidR="005D4E0E" w:rsidRPr="00471067" w:rsidRDefault="008A353A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МБОУ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 (по согласованию)</w:t>
            </w:r>
          </w:p>
        </w:tc>
      </w:tr>
      <w:tr w:rsidR="00CB0A19" w:rsidRPr="00471067" w:rsidTr="00CB0A19">
        <w:tc>
          <w:tcPr>
            <w:tcW w:w="567" w:type="dxa"/>
          </w:tcPr>
          <w:p w:rsid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CB0A19" w:rsidRPr="00471067" w:rsidRDefault="00CB0A19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 w:rsidR="00E54FA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краеведческого музея.</w:t>
            </w:r>
          </w:p>
        </w:tc>
        <w:tc>
          <w:tcPr>
            <w:tcW w:w="1959" w:type="dxa"/>
          </w:tcPr>
          <w:p w:rsidR="00CB0A19" w:rsidRDefault="00CB0A19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CB0A19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 (по согласованию)</w:t>
            </w:r>
          </w:p>
        </w:tc>
      </w:tr>
      <w:tr w:rsidR="00CB0A19" w:rsidRPr="00471067" w:rsidTr="00AF3E8F">
        <w:tc>
          <w:tcPr>
            <w:tcW w:w="10043" w:type="dxa"/>
            <w:gridSpan w:val="4"/>
          </w:tcPr>
          <w:p w:rsidR="00CB0A19" w:rsidRPr="00CB0A19" w:rsidRDefault="00CB0A19" w:rsidP="00C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5.Культурно-массовые мероприятия</w:t>
            </w:r>
          </w:p>
        </w:tc>
      </w:tr>
      <w:tr w:rsidR="00CB0A19" w:rsidRPr="00471067" w:rsidTr="008A353A">
        <w:tc>
          <w:tcPr>
            <w:tcW w:w="567" w:type="dxa"/>
          </w:tcPr>
          <w:p w:rsidR="00CB0A19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CB0A19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вечера «Поклонимся великим тем годам».</w:t>
            </w:r>
          </w:p>
        </w:tc>
        <w:tc>
          <w:tcPr>
            <w:tcW w:w="1959" w:type="dxa"/>
          </w:tcPr>
          <w:p w:rsidR="00CB0A19" w:rsidRPr="00471067" w:rsidRDefault="00E54FA3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 2018 г.</w:t>
            </w:r>
          </w:p>
        </w:tc>
        <w:tc>
          <w:tcPr>
            <w:tcW w:w="2386" w:type="dxa"/>
          </w:tcPr>
          <w:p w:rsidR="00CB0A19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СДК</w:t>
            </w:r>
          </w:p>
        </w:tc>
      </w:tr>
      <w:tr w:rsidR="000E176D" w:rsidRPr="00471067" w:rsidTr="005D0B18">
        <w:tc>
          <w:tcPr>
            <w:tcW w:w="10043" w:type="dxa"/>
            <w:gridSpan w:val="4"/>
          </w:tcPr>
          <w:p w:rsidR="000E176D" w:rsidRPr="000E176D" w:rsidRDefault="00E54FA3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E176D" w:rsidRP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Торжественно-праздничные мероприятия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471067" w:rsidRDefault="005D4E0E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торжественного мероприятия, посвященного 7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годовщине Победы в ВОВ 1941-1945 годов</w:t>
            </w:r>
          </w:p>
        </w:tc>
        <w:tc>
          <w:tcPr>
            <w:tcW w:w="1959" w:type="dxa"/>
          </w:tcPr>
          <w:p w:rsidR="005D4E0E" w:rsidRPr="00471067" w:rsidRDefault="008A353A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283AD2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ргкомитет</w:t>
            </w:r>
          </w:p>
        </w:tc>
      </w:tr>
    </w:tbl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B12505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AD2">
        <w:rPr>
          <w:rFonts w:ascii="Times New Roman" w:eastAsia="Times New Roman" w:hAnsi="Times New Roman" w:cs="Times New Roman"/>
          <w:sz w:val="28"/>
          <w:szCs w:val="28"/>
        </w:rPr>
        <w:t>О.И. Михайлова</w:t>
      </w: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85DD5" w:rsidRDefault="00885DD5" w:rsidP="00471067">
      <w:pPr>
        <w:spacing w:after="0" w:line="240" w:lineRule="auto"/>
      </w:pPr>
    </w:p>
    <w:sectPr w:rsidR="00885DD5" w:rsidSect="005D4E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A4"/>
    <w:multiLevelType w:val="hybridMultilevel"/>
    <w:tmpl w:val="8658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E0E"/>
    <w:rsid w:val="000E176D"/>
    <w:rsid w:val="00151008"/>
    <w:rsid w:val="001B1C51"/>
    <w:rsid w:val="001B5735"/>
    <w:rsid w:val="00283AD2"/>
    <w:rsid w:val="00292247"/>
    <w:rsid w:val="0036530F"/>
    <w:rsid w:val="003A72F8"/>
    <w:rsid w:val="00471067"/>
    <w:rsid w:val="004751DA"/>
    <w:rsid w:val="004B5C27"/>
    <w:rsid w:val="005D4E0E"/>
    <w:rsid w:val="00685FBE"/>
    <w:rsid w:val="00700227"/>
    <w:rsid w:val="00885DD5"/>
    <w:rsid w:val="008A353A"/>
    <w:rsid w:val="0098243E"/>
    <w:rsid w:val="00B12505"/>
    <w:rsid w:val="00BD0C86"/>
    <w:rsid w:val="00C43EFA"/>
    <w:rsid w:val="00CB0A19"/>
    <w:rsid w:val="00E54FA3"/>
    <w:rsid w:val="00F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27"/>
  </w:style>
  <w:style w:type="paragraph" w:styleId="2">
    <w:name w:val="heading 2"/>
    <w:basedOn w:val="a"/>
    <w:next w:val="a"/>
    <w:link w:val="20"/>
    <w:qFormat/>
    <w:rsid w:val="005D4E0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D4E0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D4E0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D4E0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D4E0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8243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8"/>
    </w:rPr>
  </w:style>
  <w:style w:type="character" w:customStyle="1" w:styleId="22">
    <w:name w:val="Основной текст 2 Знак"/>
    <w:basedOn w:val="a0"/>
    <w:link w:val="21"/>
    <w:rsid w:val="0098243E"/>
    <w:rPr>
      <w:rFonts w:ascii="Arial New Bash" w:eastAsia="Times New Roman" w:hAnsi="Arial New Bash" w:cs="Times New Roman"/>
      <w:bCs/>
      <w:sz w:val="18"/>
      <w:szCs w:val="28"/>
    </w:rPr>
  </w:style>
  <w:style w:type="character" w:styleId="a5">
    <w:name w:val="Hyperlink"/>
    <w:uiPriority w:val="99"/>
    <w:rsid w:val="009824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7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ash_chek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10</cp:revision>
  <cp:lastPrinted>2013-12-17T05:33:00Z</cp:lastPrinted>
  <dcterms:created xsi:type="dcterms:W3CDTF">2018-04-02T02:54:00Z</dcterms:created>
  <dcterms:modified xsi:type="dcterms:W3CDTF">2018-04-03T02:22:00Z</dcterms:modified>
</cp:coreProperties>
</file>