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94" w:rsidRDefault="00043F94" w:rsidP="00043F94">
      <w:pPr>
        <w:spacing w:after="0" w:line="240" w:lineRule="auto"/>
        <w:rPr>
          <w:b/>
        </w:rPr>
      </w:pPr>
    </w:p>
    <w:tbl>
      <w:tblPr>
        <w:tblW w:w="10883" w:type="dxa"/>
        <w:tblInd w:w="-318" w:type="dxa"/>
        <w:tblLayout w:type="fixed"/>
        <w:tblLook w:val="0000"/>
      </w:tblPr>
      <w:tblGrid>
        <w:gridCol w:w="4821"/>
        <w:gridCol w:w="1506"/>
        <w:gridCol w:w="4556"/>
      </w:tblGrid>
      <w:tr w:rsidR="00043F94" w:rsidRPr="00043F94" w:rsidTr="00A86E74">
        <w:trPr>
          <w:cantSplit/>
        </w:trPr>
        <w:tc>
          <w:tcPr>
            <w:tcW w:w="4821" w:type="dxa"/>
          </w:tcPr>
          <w:p w:rsidR="00043F94" w:rsidRDefault="00682A80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043F94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043F94" w:rsidRDefault="00682A80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043F94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682A80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 ЙОМАШ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682A80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682A80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043F94" w:rsidRDefault="00682A80" w:rsidP="00043F94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043F94">
              <w:t>ТЕ</w:t>
            </w: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3F94" w:rsidRPr="009A0566" w:rsidRDefault="00043F94" w:rsidP="00043F94">
            <w:pPr>
              <w:pStyle w:val="21"/>
              <w:framePr w:wrap="around"/>
            </w:pPr>
          </w:p>
        </w:tc>
        <w:tc>
          <w:tcPr>
            <w:tcW w:w="1506" w:type="dxa"/>
          </w:tcPr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340" cy="108331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43F94" w:rsidRDefault="00043F94" w:rsidP="00043F9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43F94" w:rsidRPr="009A0566" w:rsidRDefault="00043F94" w:rsidP="00043F94">
            <w:pPr>
              <w:spacing w:after="0" w:line="240" w:lineRule="auto"/>
              <w:rPr>
                <w:rFonts w:ascii="Arial New Bash" w:hAnsi="Arial New Bash"/>
                <w:bCs/>
                <w:sz w:val="18"/>
              </w:rPr>
            </w:pPr>
          </w:p>
        </w:tc>
      </w:tr>
      <w:tr w:rsidR="00043F94" w:rsidTr="00A86E74">
        <w:trPr>
          <w:cantSplit/>
        </w:trPr>
        <w:tc>
          <w:tcPr>
            <w:tcW w:w="10883" w:type="dxa"/>
            <w:gridSpan w:val="3"/>
            <w:tcBorders>
              <w:bottom w:val="thickThinSmallGap" w:sz="24" w:space="0" w:color="auto"/>
            </w:tcBorders>
          </w:tcPr>
          <w:p w:rsidR="00043F94" w:rsidRDefault="00043F94" w:rsidP="00043F94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BF197F" w:rsidRDefault="00BF197F" w:rsidP="00043F94">
      <w:pPr>
        <w:rPr>
          <w:rFonts w:ascii="Arial New Bash" w:hAnsi="Arial New Bash"/>
          <w:b/>
          <w:szCs w:val="28"/>
        </w:rPr>
      </w:pPr>
    </w:p>
    <w:p w:rsidR="00043F94" w:rsidRPr="00A86E74" w:rsidRDefault="00BF197F" w:rsidP="00A86E74">
      <w:pPr>
        <w:jc w:val="center"/>
        <w:rPr>
          <w:b/>
          <w:caps/>
          <w:sz w:val="32"/>
          <w:szCs w:val="32"/>
        </w:rPr>
      </w:pPr>
      <w:r>
        <w:rPr>
          <w:rFonts w:ascii="Arial New Bash" w:hAnsi="Arial New Bash"/>
          <w:b/>
          <w:sz w:val="32"/>
          <w:szCs w:val="32"/>
        </w:rPr>
        <w:t xml:space="preserve"> </w:t>
      </w:r>
      <w:r w:rsidR="00682A80">
        <w:rPr>
          <w:rFonts w:ascii="Arial New Bash" w:hAnsi="Arial New Bash"/>
          <w:b/>
          <w:sz w:val="32"/>
          <w:szCs w:val="32"/>
          <w:lang w:val="ba-RU"/>
        </w:rPr>
        <w:t>Ҡ</w:t>
      </w:r>
      <w:r w:rsidR="00043F94" w:rsidRPr="00BF197F">
        <w:rPr>
          <w:rFonts w:ascii="Arial New Bash" w:hAnsi="Arial New Bash"/>
          <w:b/>
          <w:sz w:val="32"/>
          <w:szCs w:val="32"/>
        </w:rPr>
        <w:t xml:space="preserve"> А Р А Р    </w:t>
      </w:r>
      <w:r w:rsidR="00043F94" w:rsidRPr="00BF197F">
        <w:rPr>
          <w:b/>
          <w:caps/>
          <w:sz w:val="32"/>
          <w:szCs w:val="32"/>
        </w:rPr>
        <w:t xml:space="preserve">                                                                  </w:t>
      </w:r>
      <w:r w:rsidR="00043F94" w:rsidRPr="00BF197F">
        <w:rPr>
          <w:b/>
          <w:sz w:val="32"/>
          <w:szCs w:val="32"/>
        </w:rPr>
        <w:t>ПОСТАНОВЛЕНИЕ</w:t>
      </w:r>
      <w:r w:rsidR="00043F94">
        <w:rPr>
          <w:b/>
          <w:szCs w:val="28"/>
        </w:rPr>
        <w:t xml:space="preserve">     </w:t>
      </w:r>
    </w:p>
    <w:p w:rsidR="00043F94" w:rsidRPr="00043F94" w:rsidRDefault="00BF197F" w:rsidP="0004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2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53AE">
        <w:rPr>
          <w:rFonts w:ascii="Times New Roman" w:hAnsi="Times New Roman" w:cs="Times New Roman"/>
          <w:sz w:val="28"/>
          <w:szCs w:val="28"/>
        </w:rPr>
        <w:t>0</w:t>
      </w:r>
      <w:r w:rsidR="00A86E74">
        <w:rPr>
          <w:rFonts w:ascii="Times New Roman" w:hAnsi="Times New Roman" w:cs="Times New Roman"/>
          <w:sz w:val="28"/>
          <w:szCs w:val="28"/>
        </w:rPr>
        <w:t>2</w:t>
      </w:r>
      <w:r w:rsidR="00A403A4">
        <w:rPr>
          <w:rFonts w:ascii="Times New Roman" w:hAnsi="Times New Roman" w:cs="Times New Roman"/>
          <w:sz w:val="28"/>
          <w:szCs w:val="28"/>
        </w:rPr>
        <w:t xml:space="preserve"> </w:t>
      </w:r>
      <w:r w:rsidR="007538AD">
        <w:rPr>
          <w:rFonts w:ascii="Times New Roman" w:hAnsi="Times New Roman" w:cs="Times New Roman"/>
          <w:sz w:val="28"/>
          <w:szCs w:val="28"/>
        </w:rPr>
        <w:t xml:space="preserve"> </w:t>
      </w:r>
      <w:r w:rsidR="00682A80">
        <w:rPr>
          <w:rFonts w:ascii="Times New Roman" w:hAnsi="Times New Roman" w:cs="Times New Roman"/>
          <w:sz w:val="28"/>
          <w:szCs w:val="28"/>
        </w:rPr>
        <w:t>ноябрь</w:t>
      </w:r>
      <w:r w:rsidR="007538AD">
        <w:rPr>
          <w:rFonts w:ascii="Times New Roman" w:hAnsi="Times New Roman" w:cs="Times New Roman"/>
          <w:sz w:val="28"/>
          <w:szCs w:val="28"/>
        </w:rPr>
        <w:t xml:space="preserve"> </w:t>
      </w:r>
      <w:r w:rsidR="00B33CD2">
        <w:rPr>
          <w:rFonts w:ascii="Times New Roman" w:hAnsi="Times New Roman" w:cs="Times New Roman"/>
          <w:sz w:val="28"/>
          <w:szCs w:val="28"/>
        </w:rPr>
        <w:t xml:space="preserve"> 201</w:t>
      </w:r>
      <w:r w:rsidR="00F853AE">
        <w:rPr>
          <w:rFonts w:ascii="Times New Roman" w:hAnsi="Times New Roman" w:cs="Times New Roman"/>
          <w:sz w:val="28"/>
          <w:szCs w:val="28"/>
        </w:rPr>
        <w:t>6</w:t>
      </w:r>
      <w:r w:rsidR="00B33CD2">
        <w:rPr>
          <w:rFonts w:ascii="Times New Roman" w:hAnsi="Times New Roman" w:cs="Times New Roman"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F94" w:rsidRPr="00043F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43F94" w:rsidRPr="00043F94">
        <w:rPr>
          <w:rFonts w:ascii="Times New Roman" w:hAnsi="Times New Roman" w:cs="Times New Roman"/>
          <w:sz w:val="28"/>
          <w:szCs w:val="28"/>
        </w:rPr>
        <w:t xml:space="preserve">.                         № </w:t>
      </w:r>
      <w:r w:rsidR="00682A80">
        <w:rPr>
          <w:rFonts w:ascii="Times New Roman" w:hAnsi="Times New Roman" w:cs="Times New Roman"/>
          <w:sz w:val="28"/>
          <w:szCs w:val="28"/>
        </w:rPr>
        <w:t>61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03A4">
        <w:rPr>
          <w:rFonts w:ascii="Times New Roman" w:hAnsi="Times New Roman" w:cs="Times New Roman"/>
          <w:sz w:val="28"/>
          <w:szCs w:val="28"/>
        </w:rPr>
        <w:t>0</w:t>
      </w:r>
      <w:r w:rsidR="00A86E74">
        <w:rPr>
          <w:rFonts w:ascii="Times New Roman" w:hAnsi="Times New Roman" w:cs="Times New Roman"/>
          <w:sz w:val="28"/>
          <w:szCs w:val="28"/>
        </w:rPr>
        <w:t>2</w:t>
      </w:r>
      <w:r w:rsidR="007538AD">
        <w:rPr>
          <w:rFonts w:ascii="Times New Roman" w:hAnsi="Times New Roman" w:cs="Times New Roman"/>
          <w:sz w:val="28"/>
          <w:szCs w:val="28"/>
        </w:rPr>
        <w:t xml:space="preserve"> </w:t>
      </w:r>
      <w:r w:rsidR="00682A80">
        <w:rPr>
          <w:rFonts w:ascii="Times New Roman" w:hAnsi="Times New Roman" w:cs="Times New Roman"/>
          <w:sz w:val="28"/>
          <w:szCs w:val="28"/>
        </w:rPr>
        <w:t>ноября</w:t>
      </w:r>
      <w:r w:rsidR="007538AD">
        <w:rPr>
          <w:rFonts w:ascii="Times New Roman" w:hAnsi="Times New Roman" w:cs="Times New Roman"/>
          <w:sz w:val="28"/>
          <w:szCs w:val="28"/>
        </w:rPr>
        <w:t xml:space="preserve"> </w:t>
      </w:r>
      <w:r w:rsidR="000D1197">
        <w:rPr>
          <w:rFonts w:ascii="Times New Roman" w:hAnsi="Times New Roman" w:cs="Times New Roman"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201</w:t>
      </w:r>
      <w:r w:rsidR="00F853AE">
        <w:rPr>
          <w:rFonts w:ascii="Times New Roman" w:hAnsi="Times New Roman" w:cs="Times New Roman"/>
          <w:sz w:val="28"/>
          <w:szCs w:val="28"/>
        </w:rPr>
        <w:t>6</w:t>
      </w:r>
      <w:r w:rsidR="00043F94" w:rsidRPr="00043F94">
        <w:rPr>
          <w:rFonts w:ascii="Times New Roman" w:hAnsi="Times New Roman" w:cs="Times New Roman"/>
          <w:sz w:val="28"/>
          <w:szCs w:val="28"/>
        </w:rPr>
        <w:t>г.</w:t>
      </w:r>
    </w:p>
    <w:p w:rsidR="007538AD" w:rsidRDefault="00043F94" w:rsidP="00A403A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О назначении и проведении публичных слушаний по проекту решения</w:t>
      </w:r>
    </w:p>
    <w:p w:rsidR="00A403A4" w:rsidRDefault="007538AD" w:rsidP="00A403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82A80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 с. Юмашево, с.Караталово, с. Митро-Аюповское, с. Старопучкаково, с. Староузмяшево, с. Уйбулатово, с. Новосеменкино, д. Новопучкаково, д. Макаровка сельского поселения Юмашевский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7538AD" w:rsidRDefault="007538AD" w:rsidP="00753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03A4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</w:t>
      </w:r>
      <w:r w:rsidRPr="000F5F41">
        <w:rPr>
          <w:rFonts w:ascii="Times New Roman" w:hAnsi="Times New Roman" w:cs="Times New Roman"/>
          <w:bCs/>
          <w:sz w:val="28"/>
          <w:szCs w:val="28"/>
        </w:rPr>
        <w:t>п.2 ч.3, ст.10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Устава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Чекмагушевский район Республики Башкортостан и Положением о Публичных слушаниях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сельсовет, Администрация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</w:t>
      </w:r>
      <w:proofErr w:type="gram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3A4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7538AD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1.Назначить и провести публичные слушания по проекту решения</w:t>
      </w:r>
    </w:p>
    <w:p w:rsidR="00043F94" w:rsidRPr="00043F94" w:rsidRDefault="007538AD" w:rsidP="00682A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82A80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с. Юмашево, с.Караталово, с. Митро-Аюповское, с. Старопучкаково, с. Староузмяшево, с. Уйбулатово, с. Новосеменкино, д. Новопучкаково, д. Макаровка сельского поселения Юмашевский сельсовет муниципального района Чекмагушевский район Республики Башкортостан»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82A80">
        <w:rPr>
          <w:rFonts w:ascii="Times New Roman" w:hAnsi="Times New Roman" w:cs="Times New Roman"/>
          <w:bCs/>
          <w:sz w:val="28"/>
          <w:szCs w:val="28"/>
        </w:rPr>
        <w:t>0</w:t>
      </w:r>
      <w:r w:rsidR="00A86E74">
        <w:rPr>
          <w:rFonts w:ascii="Times New Roman" w:hAnsi="Times New Roman" w:cs="Times New Roman"/>
          <w:bCs/>
          <w:sz w:val="28"/>
          <w:szCs w:val="28"/>
        </w:rPr>
        <w:t>2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A80">
        <w:rPr>
          <w:rFonts w:ascii="Times New Roman" w:hAnsi="Times New Roman" w:cs="Times New Roman"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19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года в 16.00 часов в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3F94">
        <w:rPr>
          <w:rFonts w:ascii="Times New Roman" w:hAnsi="Times New Roman" w:cs="Times New Roman"/>
          <w:bCs/>
          <w:sz w:val="28"/>
          <w:szCs w:val="28"/>
        </w:rPr>
        <w:t>Юмашевском</w:t>
      </w:r>
      <w:proofErr w:type="spellEnd"/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сельском Доме культуры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по адресу: с.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, ул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. Советская, 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>
        <w:rPr>
          <w:rFonts w:ascii="Times New Roman" w:hAnsi="Times New Roman" w:cs="Times New Roman"/>
          <w:bCs/>
          <w:sz w:val="28"/>
          <w:szCs w:val="28"/>
        </w:rPr>
        <w:t>дом №21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071FE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2.Создать комиссию по подготовке и проведению публичных слушаний в составе:</w:t>
      </w:r>
    </w:p>
    <w:p w:rsidR="00A403A4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i/>
          <w:sz w:val="28"/>
          <w:szCs w:val="28"/>
        </w:rPr>
        <w:t>Председатель комиссии:</w:t>
      </w: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3F94" w:rsidRPr="00043F94" w:rsidRDefault="00BF197F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Семенова Елена Степановна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  глав</w:t>
      </w:r>
      <w:r w:rsidR="00A403A4">
        <w:rPr>
          <w:rFonts w:ascii="Times New Roman" w:hAnsi="Times New Roman" w:cs="Times New Roman"/>
          <w:bCs/>
          <w:sz w:val="28"/>
          <w:szCs w:val="28"/>
        </w:rPr>
        <w:t>а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Юмашевский сельсовет</w:t>
      </w:r>
    </w:p>
    <w:p w:rsidR="00003028" w:rsidRDefault="00003028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03028" w:rsidRDefault="00003028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03028" w:rsidRDefault="00003028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03028" w:rsidRDefault="00003028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43F94" w:rsidRPr="00043F94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i/>
          <w:sz w:val="28"/>
          <w:szCs w:val="28"/>
        </w:rPr>
        <w:t>Члены комиссии:</w:t>
      </w:r>
    </w:p>
    <w:p w:rsidR="00043F94" w:rsidRDefault="00003028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Салимгареев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Рифат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Имамгалиевич</w:t>
      </w:r>
      <w:proofErr w:type="spellEnd"/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председатель Постоянной комиссии по развитию предпринимательства, земельным вопросам, благоустройству и экологии;</w:t>
      </w:r>
    </w:p>
    <w:p w:rsidR="00003028" w:rsidRDefault="00003028" w:rsidP="00003028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Тангатаров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Ауфат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Явдатович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секретарь  Постоянной комиссии по развитию предпринимательства, земельным вопросам, благоустройству и экологии.</w:t>
      </w:r>
    </w:p>
    <w:p w:rsidR="00043F94" w:rsidRPr="00043F94" w:rsidRDefault="007538AD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.Установить, что письменные предложения жителей сельского поселения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по проекту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нормативного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правового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акта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направляются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в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адресу: с.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43F94"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43F94">
        <w:rPr>
          <w:rFonts w:ascii="Times New Roman" w:hAnsi="Times New Roman" w:cs="Times New Roman"/>
          <w:bCs/>
          <w:sz w:val="28"/>
          <w:szCs w:val="28"/>
        </w:rPr>
        <w:t>10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, в период со дня обнародования настоящего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до 1</w:t>
      </w:r>
      <w:r w:rsidR="00BF197F">
        <w:rPr>
          <w:rFonts w:ascii="Times New Roman" w:hAnsi="Times New Roman" w:cs="Times New Roman"/>
          <w:bCs/>
          <w:sz w:val="28"/>
          <w:szCs w:val="28"/>
        </w:rPr>
        <w:t>6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-00 часов </w:t>
      </w:r>
      <w:r w:rsidR="000F5F41">
        <w:rPr>
          <w:rFonts w:ascii="Times New Roman" w:hAnsi="Times New Roman" w:cs="Times New Roman"/>
          <w:bCs/>
          <w:sz w:val="28"/>
          <w:szCs w:val="28"/>
        </w:rPr>
        <w:t>02 декабря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071FE">
        <w:rPr>
          <w:rFonts w:ascii="Times New Roman" w:hAnsi="Times New Roman" w:cs="Times New Roman"/>
          <w:bCs/>
          <w:sz w:val="28"/>
          <w:szCs w:val="28"/>
        </w:rPr>
        <w:t>.</w:t>
      </w:r>
    </w:p>
    <w:p w:rsidR="00D071FE" w:rsidRDefault="00D071FE" w:rsidP="00A403A4">
      <w:pPr>
        <w:spacing w:after="0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D071FE" w:rsidRDefault="00D071FE" w:rsidP="00A403A4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043F94" w:rsidRPr="00043F94" w:rsidRDefault="00BF197F" w:rsidP="00A40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                                           Е.С.Семенова</w:t>
      </w:r>
    </w:p>
    <w:p w:rsidR="00F41851" w:rsidRDefault="00F41851" w:rsidP="00A40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A40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180C" w:rsidSect="00A86E74">
      <w:pgSz w:w="11906" w:h="16838"/>
      <w:pgMar w:top="142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F94"/>
    <w:rsid w:val="00003028"/>
    <w:rsid w:val="000405D0"/>
    <w:rsid w:val="00043F94"/>
    <w:rsid w:val="000D1197"/>
    <w:rsid w:val="000F5F41"/>
    <w:rsid w:val="00165EFE"/>
    <w:rsid w:val="00213012"/>
    <w:rsid w:val="00232154"/>
    <w:rsid w:val="00405D5C"/>
    <w:rsid w:val="00410975"/>
    <w:rsid w:val="004235CC"/>
    <w:rsid w:val="00575160"/>
    <w:rsid w:val="00682A80"/>
    <w:rsid w:val="00696574"/>
    <w:rsid w:val="006A180C"/>
    <w:rsid w:val="007538AD"/>
    <w:rsid w:val="00820A36"/>
    <w:rsid w:val="0087519D"/>
    <w:rsid w:val="008D5757"/>
    <w:rsid w:val="009B43CB"/>
    <w:rsid w:val="009C12C5"/>
    <w:rsid w:val="00A403A4"/>
    <w:rsid w:val="00A86E74"/>
    <w:rsid w:val="00B33CD2"/>
    <w:rsid w:val="00BF197F"/>
    <w:rsid w:val="00C06119"/>
    <w:rsid w:val="00C92716"/>
    <w:rsid w:val="00D071FE"/>
    <w:rsid w:val="00DB2996"/>
    <w:rsid w:val="00DF5A8A"/>
    <w:rsid w:val="00E363B0"/>
    <w:rsid w:val="00E72F5F"/>
    <w:rsid w:val="00F41851"/>
    <w:rsid w:val="00F853AE"/>
    <w:rsid w:val="00FB226F"/>
    <w:rsid w:val="00FC47D1"/>
    <w:rsid w:val="00FD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4"/>
  </w:style>
  <w:style w:type="paragraph" w:styleId="2">
    <w:name w:val="heading 2"/>
    <w:basedOn w:val="a"/>
    <w:next w:val="a"/>
    <w:link w:val="20"/>
    <w:qFormat/>
    <w:rsid w:val="00043F94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043F9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43F9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3F94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43F94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43F94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2"/>
    <w:basedOn w:val="a"/>
    <w:link w:val="22"/>
    <w:rsid w:val="00043F94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043F94"/>
    <w:rPr>
      <w:rFonts w:ascii="Arial New Bash" w:eastAsia="Times New Roman" w:hAnsi="Arial New Bash" w:cs="Times New Roman"/>
      <w:bCs/>
      <w:sz w:val="1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2016-11-08T06:21:00Z</cp:lastPrinted>
  <dcterms:created xsi:type="dcterms:W3CDTF">2016-04-23T09:16:00Z</dcterms:created>
  <dcterms:modified xsi:type="dcterms:W3CDTF">2016-11-08T06:22:00Z</dcterms:modified>
</cp:coreProperties>
</file>