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A67A3C" w:rsidRPr="008E4445" w:rsidTr="008B18A3">
        <w:trPr>
          <w:cantSplit/>
        </w:trPr>
        <w:tc>
          <w:tcPr>
            <w:tcW w:w="4428" w:type="dxa"/>
          </w:tcPr>
          <w:p w:rsidR="00A67A3C" w:rsidRDefault="00A67A3C" w:rsidP="008B18A3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A67A3C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A67A3C" w:rsidRDefault="00A67A3C" w:rsidP="008B18A3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A67A3C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A67A3C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A67A3C" w:rsidRDefault="00A67A3C" w:rsidP="008B18A3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A67A3C" w:rsidRPr="006F3D82" w:rsidRDefault="00A67A3C" w:rsidP="008B18A3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A67A3C" w:rsidRDefault="00A67A3C" w:rsidP="008B18A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A67A3C" w:rsidRPr="00581A62" w:rsidRDefault="00A67A3C" w:rsidP="008B18A3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 xml:space="preserve">Администрация </w:t>
            </w:r>
          </w:p>
          <w:p w:rsidR="00A67A3C" w:rsidRPr="00581A62" w:rsidRDefault="00A67A3C" w:rsidP="008B18A3">
            <w:pPr>
              <w:pStyle w:val="6"/>
              <w:framePr w:hSpace="0" w:wrap="auto" w:vAnchor="margin" w:hAnchor="text" w:yAlign="inline"/>
              <w:rPr>
                <w:bCs/>
                <w:caps/>
                <w:sz w:val="22"/>
                <w:szCs w:val="22"/>
              </w:rPr>
            </w:pPr>
            <w:r w:rsidRPr="00581A62">
              <w:rPr>
                <w:bCs/>
                <w:caps/>
                <w:sz w:val="22"/>
                <w:szCs w:val="22"/>
              </w:rPr>
              <w:t>сельского поселения</w:t>
            </w:r>
          </w:p>
          <w:p w:rsidR="00A67A3C" w:rsidRPr="00581A62" w:rsidRDefault="00A67A3C" w:rsidP="008B18A3">
            <w:pPr>
              <w:pStyle w:val="4"/>
              <w:framePr w:hSpace="0" w:wrap="auto" w:vAnchor="margin" w:hAnchor="text" w:xAlign="left" w:yAlign="inline"/>
              <w:rPr>
                <w:bCs/>
                <w:sz w:val="22"/>
                <w:szCs w:val="22"/>
              </w:rPr>
            </w:pPr>
            <w:r w:rsidRPr="00581A62">
              <w:rPr>
                <w:sz w:val="22"/>
                <w:szCs w:val="22"/>
              </w:rPr>
              <w:t xml:space="preserve"> Юмашевский </w:t>
            </w:r>
            <w:r w:rsidRPr="00581A62">
              <w:rPr>
                <w:bCs/>
                <w:sz w:val="22"/>
                <w:szCs w:val="22"/>
              </w:rPr>
              <w:t>сельсовет</w:t>
            </w:r>
          </w:p>
          <w:p w:rsidR="00A67A3C" w:rsidRPr="00634F50" w:rsidRDefault="00A67A3C" w:rsidP="008B18A3">
            <w:pPr>
              <w:jc w:val="center"/>
              <w:rPr>
                <w:rFonts w:ascii="Arial New Bash" w:hAnsi="Arial New Bash"/>
                <w:b/>
              </w:rPr>
            </w:pPr>
            <w:r w:rsidRPr="00581A62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A67A3C" w:rsidTr="008B18A3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A67A3C" w:rsidRDefault="00A67A3C" w:rsidP="008B18A3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A67A3C" w:rsidRDefault="00A67A3C" w:rsidP="00A67A3C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A67A3C" w:rsidRPr="008E4445" w:rsidRDefault="00A67A3C" w:rsidP="00A67A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A67A3C" w:rsidRPr="008E4445" w:rsidRDefault="00A67A3C" w:rsidP="00A6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C" w:rsidRDefault="00A67A3C" w:rsidP="00A6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694">
        <w:rPr>
          <w:rFonts w:ascii="Times New Roman" w:hAnsi="Times New Roman" w:cs="Times New Roman"/>
          <w:sz w:val="28"/>
          <w:szCs w:val="28"/>
        </w:rPr>
        <w:t>25</w:t>
      </w:r>
      <w:r w:rsidR="00590930"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2419DB">
        <w:rPr>
          <w:rFonts w:ascii="Times New Roman" w:hAnsi="Times New Roman" w:cs="Times New Roman"/>
          <w:sz w:val="28"/>
          <w:szCs w:val="28"/>
        </w:rPr>
        <w:t>5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694">
        <w:rPr>
          <w:rFonts w:ascii="Times New Roman" w:hAnsi="Times New Roman" w:cs="Times New Roman"/>
          <w:sz w:val="28"/>
          <w:szCs w:val="28"/>
        </w:rPr>
        <w:t>25</w:t>
      </w:r>
      <w:r w:rsidR="0059093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7A3C" w:rsidRDefault="00A67A3C" w:rsidP="00A67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уличных ламп, счетчиков и светодиодов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C" w:rsidRDefault="002419DB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есная</w:t>
      </w:r>
      <w:r w:rsidR="00A67A3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67A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Макаровка</w:t>
      </w:r>
      <w:r w:rsidR="00A67A3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A67A3C" w:rsidRPr="008E4445" w:rsidRDefault="00A67A3C" w:rsidP="00A67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 район Республики Башкортостан</w:t>
      </w:r>
    </w:p>
    <w:p w:rsidR="00A67A3C" w:rsidRDefault="00A67A3C" w:rsidP="00A67A3C">
      <w:pPr>
        <w:jc w:val="center"/>
      </w:pPr>
    </w:p>
    <w:p w:rsidR="00A67A3C" w:rsidRDefault="00A67A3C" w:rsidP="00A67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62">
        <w:rPr>
          <w:rFonts w:ascii="Times New Roman" w:hAnsi="Times New Roman" w:cs="Times New Roman"/>
          <w:sz w:val="28"/>
          <w:szCs w:val="28"/>
        </w:rPr>
        <w:t>В соответствии с ФЗ №131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1A62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1A62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1A62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 поселения Юмашевский сельсовет муниципального района Чекмагушевский район Республики Башкортостан </w:t>
      </w:r>
      <w:r w:rsidRPr="00581A6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67A3C" w:rsidRPr="00A67A3C" w:rsidRDefault="00A67A3C" w:rsidP="00A67A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A3C">
        <w:rPr>
          <w:rFonts w:ascii="Times New Roman" w:hAnsi="Times New Roman" w:cs="Times New Roman"/>
          <w:sz w:val="28"/>
          <w:szCs w:val="28"/>
        </w:rPr>
        <w:t xml:space="preserve">Установить уличные лампы, счетчики и светодиоды </w:t>
      </w:r>
      <w:proofErr w:type="gramStart"/>
      <w:r w:rsidRPr="00A67A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7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3C" w:rsidRPr="00402C3A" w:rsidRDefault="00A67A3C" w:rsidP="00A67A3C">
      <w:pPr>
        <w:pStyle w:val="a3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419D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419DB">
        <w:rPr>
          <w:rFonts w:ascii="Times New Roman" w:hAnsi="Times New Roman" w:cs="Times New Roman"/>
          <w:sz w:val="28"/>
          <w:szCs w:val="28"/>
        </w:rPr>
        <w:t>есная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2419D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19DB">
        <w:rPr>
          <w:rFonts w:ascii="Times New Roman" w:hAnsi="Times New Roman" w:cs="Times New Roman"/>
          <w:sz w:val="28"/>
          <w:szCs w:val="28"/>
        </w:rPr>
        <w:t>Макаровка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02C3A">
        <w:rPr>
          <w:rFonts w:ascii="Times New Roman" w:hAnsi="Times New Roman" w:cs="Times New Roman"/>
          <w:sz w:val="28"/>
          <w:szCs w:val="28"/>
        </w:rPr>
        <w:t xml:space="preserve">   Чекмагушевск</w:t>
      </w:r>
      <w:r w:rsidR="00590930">
        <w:rPr>
          <w:rFonts w:ascii="Times New Roman" w:hAnsi="Times New Roman" w:cs="Times New Roman"/>
          <w:sz w:val="28"/>
          <w:szCs w:val="28"/>
        </w:rPr>
        <w:t>ий</w:t>
      </w:r>
      <w:r w:rsidRPr="00402C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.</w:t>
      </w:r>
    </w:p>
    <w:p w:rsidR="00A67A3C" w:rsidRPr="00402C3A" w:rsidRDefault="00A67A3C" w:rsidP="00A67A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C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2C3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3C" w:rsidRDefault="00A67A3C" w:rsidP="00A67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Е.С.Семенова</w:t>
      </w:r>
    </w:p>
    <w:p w:rsidR="000B3513" w:rsidRDefault="002419DB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7C6"/>
    <w:multiLevelType w:val="hybridMultilevel"/>
    <w:tmpl w:val="2C0E7188"/>
    <w:lvl w:ilvl="0" w:tplc="67B874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3C"/>
    <w:rsid w:val="00040164"/>
    <w:rsid w:val="000D3383"/>
    <w:rsid w:val="00133DCF"/>
    <w:rsid w:val="002419DB"/>
    <w:rsid w:val="00310033"/>
    <w:rsid w:val="005138FF"/>
    <w:rsid w:val="00583CBC"/>
    <w:rsid w:val="00590930"/>
    <w:rsid w:val="008048B7"/>
    <w:rsid w:val="00881694"/>
    <w:rsid w:val="009D7DE9"/>
    <w:rsid w:val="00A67A3C"/>
    <w:rsid w:val="00AB526D"/>
    <w:rsid w:val="00AC5EFF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3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67A3C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67A3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67A3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7A3C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7A3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7A3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67A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A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2016-01-30T03:55:00Z</cp:lastPrinted>
  <dcterms:created xsi:type="dcterms:W3CDTF">2016-01-30T03:56:00Z</dcterms:created>
  <dcterms:modified xsi:type="dcterms:W3CDTF">2016-01-30T03:56:00Z</dcterms:modified>
</cp:coreProperties>
</file>