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601" w:tblpY="466"/>
        <w:tblW w:w="11040" w:type="dxa"/>
        <w:tblLayout w:type="fixed"/>
        <w:tblLook w:val="04A0"/>
      </w:tblPr>
      <w:tblGrid>
        <w:gridCol w:w="4426"/>
        <w:gridCol w:w="1742"/>
        <w:gridCol w:w="4872"/>
      </w:tblGrid>
      <w:tr w:rsidR="004E2C3F" w:rsidTr="00A20043">
        <w:trPr>
          <w:cantSplit/>
        </w:trPr>
        <w:tc>
          <w:tcPr>
            <w:tcW w:w="4426" w:type="dxa"/>
          </w:tcPr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</w:rPr>
              <w:t>БА</w:t>
            </w:r>
            <w:proofErr w:type="gramStart"/>
            <w:r>
              <w:rPr>
                <w:rFonts w:ascii="Arial New Bash" w:hAnsi="Arial New Bash"/>
                <w:b/>
              </w:rPr>
              <w:t>Ш[</w:t>
            </w:r>
            <w:proofErr w:type="gramEnd"/>
            <w:r>
              <w:rPr>
                <w:rFonts w:ascii="Arial New Bash" w:hAnsi="Arial New Bash"/>
                <w:b/>
              </w:rPr>
              <w:t>ОРТОСТАН  РЕСПУБЛИКА]Ы</w:t>
            </w:r>
          </w:p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4E2C3F" w:rsidRDefault="004E2C3F" w:rsidP="00A20043">
            <w:pPr>
              <w:spacing w:after="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b/>
              </w:rPr>
              <w:t xml:space="preserve"> ЙОМАШ</w:t>
            </w:r>
            <w:r>
              <w:rPr>
                <w:rFonts w:ascii="Arial New Bash" w:hAnsi="Arial New Bash"/>
                <w:b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</w:rPr>
              <w:t xml:space="preserve">  </w:t>
            </w:r>
          </w:p>
          <w:p w:rsidR="004E2C3F" w:rsidRDefault="004E2C3F" w:rsidP="00A20043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4E2C3F" w:rsidRDefault="004E2C3F" w:rsidP="00A2004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E2C3F" w:rsidRDefault="004E2C3F" w:rsidP="00A2004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20"/>
              </w:rPr>
              <w:t xml:space="preserve"> </w:t>
            </w:r>
          </w:p>
        </w:tc>
        <w:tc>
          <w:tcPr>
            <w:tcW w:w="1742" w:type="dxa"/>
            <w:hideMark/>
          </w:tcPr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</w:tcPr>
          <w:p w:rsidR="004E2C3F" w:rsidRDefault="004E2C3F" w:rsidP="00A2004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4E2C3F" w:rsidRDefault="004E2C3F" w:rsidP="00A2004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4E2C3F" w:rsidRDefault="004E2C3F" w:rsidP="00A2004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4E2C3F" w:rsidRDefault="004E2C3F" w:rsidP="00A20043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4E2C3F" w:rsidRDefault="004E2C3F" w:rsidP="00A2004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4E2C3F" w:rsidRDefault="004E2C3F" w:rsidP="00A20043">
            <w:pPr>
              <w:spacing w:after="0"/>
              <w:rPr>
                <w:sz w:val="4"/>
              </w:rPr>
            </w:pPr>
          </w:p>
          <w:p w:rsidR="004E2C3F" w:rsidRPr="00BC29BB" w:rsidRDefault="004E2C3F" w:rsidP="00A20043">
            <w:pPr>
              <w:spacing w:after="0"/>
              <w:jc w:val="center"/>
              <w:rPr>
                <w:rFonts w:ascii="Arial New Bash" w:hAnsi="Arial New Bash"/>
                <w:bCs/>
                <w:sz w:val="20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 w:rsidRPr="00BC29BB">
              <w:rPr>
                <w:color w:val="000000"/>
                <w:sz w:val="18"/>
              </w:rPr>
              <w:t xml:space="preserve"> </w:t>
            </w:r>
          </w:p>
        </w:tc>
      </w:tr>
      <w:tr w:rsidR="004E2C3F" w:rsidTr="00A20043">
        <w:trPr>
          <w:cantSplit/>
        </w:trPr>
        <w:tc>
          <w:tcPr>
            <w:tcW w:w="1104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4E2C3F" w:rsidRDefault="004E2C3F" w:rsidP="00A2004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4E2C3F" w:rsidRDefault="004E2C3F" w:rsidP="004E2C3F"/>
    <w:p w:rsidR="004E2C3F" w:rsidRDefault="004E2C3F" w:rsidP="004E2C3F">
      <w:r>
        <w:rPr>
          <w:caps/>
          <w:sz w:val="28"/>
          <w:szCs w:val="28"/>
        </w:rPr>
        <w:t xml:space="preserve">К а </w:t>
      </w:r>
      <w:proofErr w:type="gramStart"/>
      <w:r>
        <w:rPr>
          <w:caps/>
          <w:sz w:val="28"/>
          <w:szCs w:val="28"/>
        </w:rPr>
        <w:t>р</w:t>
      </w:r>
      <w:proofErr w:type="gramEnd"/>
      <w:r>
        <w:rPr>
          <w:caps/>
          <w:sz w:val="28"/>
          <w:szCs w:val="28"/>
        </w:rPr>
        <w:t xml:space="preserve"> а р</w:t>
      </w:r>
      <w:r>
        <w:rPr>
          <w:sz w:val="28"/>
          <w:szCs w:val="28"/>
        </w:rPr>
        <w:t xml:space="preserve">                                                                                                  ПОСТАНОВЛЕНИЕ</w:t>
      </w:r>
    </w:p>
    <w:p w:rsidR="004E2C3F" w:rsidRDefault="00EF709A" w:rsidP="004E2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09</w:t>
      </w:r>
      <w:r w:rsidR="004E2C3F">
        <w:rPr>
          <w:rFonts w:ascii="Times New Roman" w:hAnsi="Times New Roman" w:cs="Times New Roman"/>
          <w:color w:val="333333"/>
          <w:sz w:val="28"/>
          <w:szCs w:val="28"/>
        </w:rPr>
        <w:t xml:space="preserve"> июля </w:t>
      </w:r>
      <w:r w:rsidR="004E2C3F" w:rsidRPr="005C6151">
        <w:rPr>
          <w:rFonts w:ascii="Times New Roman" w:hAnsi="Times New Roman" w:cs="Times New Roman"/>
          <w:sz w:val="28"/>
          <w:szCs w:val="28"/>
        </w:rPr>
        <w:t xml:space="preserve">  201</w:t>
      </w:r>
      <w:r w:rsidR="00397F47">
        <w:rPr>
          <w:rFonts w:ascii="Times New Roman" w:hAnsi="Times New Roman" w:cs="Times New Roman"/>
          <w:sz w:val="28"/>
          <w:szCs w:val="28"/>
        </w:rPr>
        <w:t>5</w:t>
      </w:r>
      <w:r w:rsidR="004E2C3F" w:rsidRPr="005C6151">
        <w:rPr>
          <w:rFonts w:ascii="Times New Roman" w:hAnsi="Times New Roman" w:cs="Times New Roman"/>
          <w:sz w:val="28"/>
          <w:szCs w:val="28"/>
        </w:rPr>
        <w:t xml:space="preserve"> года          </w:t>
      </w:r>
      <w:r w:rsidR="004E2C3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E2C3F" w:rsidRPr="005C6151">
        <w:rPr>
          <w:rFonts w:ascii="Times New Roman" w:hAnsi="Times New Roman" w:cs="Times New Roman"/>
          <w:sz w:val="28"/>
          <w:szCs w:val="28"/>
        </w:rPr>
        <w:t xml:space="preserve">     №</w:t>
      </w:r>
      <w:r w:rsidR="00C8477F">
        <w:rPr>
          <w:rFonts w:ascii="Times New Roman" w:hAnsi="Times New Roman" w:cs="Times New Roman"/>
          <w:sz w:val="28"/>
          <w:szCs w:val="28"/>
        </w:rPr>
        <w:t>36</w:t>
      </w:r>
      <w:r w:rsidR="004E2C3F" w:rsidRPr="005C615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09 </w:t>
      </w:r>
      <w:r w:rsidR="004E2C3F">
        <w:rPr>
          <w:rFonts w:ascii="Times New Roman" w:hAnsi="Times New Roman" w:cs="Times New Roman"/>
          <w:sz w:val="28"/>
          <w:szCs w:val="28"/>
        </w:rPr>
        <w:t xml:space="preserve">июля </w:t>
      </w:r>
      <w:r w:rsidR="004E2C3F" w:rsidRPr="005C6151">
        <w:rPr>
          <w:rFonts w:ascii="Times New Roman" w:hAnsi="Times New Roman" w:cs="Times New Roman"/>
          <w:sz w:val="28"/>
          <w:szCs w:val="28"/>
        </w:rPr>
        <w:t xml:space="preserve">  201</w:t>
      </w:r>
      <w:r w:rsidR="00397F47">
        <w:rPr>
          <w:rFonts w:ascii="Times New Roman" w:hAnsi="Times New Roman" w:cs="Times New Roman"/>
          <w:sz w:val="28"/>
          <w:szCs w:val="28"/>
        </w:rPr>
        <w:t>5</w:t>
      </w:r>
      <w:r w:rsidR="004E2C3F" w:rsidRPr="005C615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397F47" w:rsidRPr="00397F47" w:rsidRDefault="00397F47" w:rsidP="0039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 xml:space="preserve">Об определении помещения для проведения агитационного </w:t>
      </w:r>
    </w:p>
    <w:p w:rsidR="00397F47" w:rsidRPr="00397F47" w:rsidRDefault="00397F47" w:rsidP="0039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 xml:space="preserve">публичного мероприятия  в форме собрания </w:t>
      </w:r>
    </w:p>
    <w:p w:rsidR="00397F47" w:rsidRPr="00397F47" w:rsidRDefault="00397F47" w:rsidP="00397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7F47" w:rsidRPr="00397F47" w:rsidRDefault="00397F47" w:rsidP="0039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ab/>
        <w:t>В целях обеспечения равных условий для всех зарегистрированных кандидатов, политических партий, зарегистрировавших  списки кандидатов   в депутаты Совета сельского поселения  Юмашевский сельсовет муниципального района Чекмагушевский район  Республики Башкортостан,</w:t>
      </w:r>
    </w:p>
    <w:p w:rsidR="00397F47" w:rsidRPr="00397F47" w:rsidRDefault="00397F47" w:rsidP="0039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 xml:space="preserve">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Федерации», ст.66 Кодекса Республики Башкортостан о выборах администрация сельского поселения   Юмашевский  сельсовет муниципального района Чекмагушевский район Республики Башкортостан  </w:t>
      </w:r>
      <w:proofErr w:type="gramStart"/>
      <w:r w:rsidRPr="00397F4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7F47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397F47" w:rsidRPr="00397F47" w:rsidRDefault="00397F47" w:rsidP="0039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ab/>
        <w:t>1.Определить сельский дом культуры с. Юмашево муниципального района Чекмагушевский район Республики Башкортостан, находящийся по адресу: 452227, Республика Башкортостан, Чекмагушевский район, с</w:t>
      </w:r>
      <w:proofErr w:type="gramStart"/>
      <w:r w:rsidRPr="00397F47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397F47">
        <w:rPr>
          <w:rFonts w:ascii="Times New Roman" w:hAnsi="Times New Roman" w:cs="Times New Roman"/>
          <w:sz w:val="28"/>
          <w:szCs w:val="28"/>
        </w:rPr>
        <w:t xml:space="preserve">машево,                 ул. </w:t>
      </w:r>
      <w:proofErr w:type="gramStart"/>
      <w:r w:rsidRPr="00397F47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397F47">
        <w:rPr>
          <w:rFonts w:ascii="Times New Roman" w:hAnsi="Times New Roman" w:cs="Times New Roman"/>
          <w:sz w:val="28"/>
          <w:szCs w:val="28"/>
        </w:rPr>
        <w:t>, д.23 помещением для проведения агитационного публичного мероприятия в форме собрания зарегистрированными кандидатами, политическими партиями, зарегистрировавшими  списки кандидатов   в депутаты Совета сельского поселения  Юмашевский  сельсовет муниципального района Чекмагушевский район  Республики Башкортостан.</w:t>
      </w:r>
    </w:p>
    <w:p w:rsidR="00397F47" w:rsidRPr="00397F47" w:rsidRDefault="00397F47" w:rsidP="0039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ab/>
        <w:t>2.Считать установленным временем для встреч с избирателями зарегистрированных кандидатов, политических партий, зарегистрировавших  списки кандидатов   в депутаты Совета сельского поселения  Юмашевский  сельсовет муниципального района Чекмагушевский район  Республики Башкортостан до 90 минут на одну встречу.</w:t>
      </w:r>
    </w:p>
    <w:p w:rsidR="00397F47" w:rsidRPr="00397F47" w:rsidRDefault="00397F47" w:rsidP="00397F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>3.Собственнику помещения  уведомить территориальную избирательную комиссию муниципального района Чекмагушевский район Республики Башкортостан о факте предоставления помещения политической партии не позднее дня, следующего за днем предоставления помещения.</w:t>
      </w:r>
    </w:p>
    <w:p w:rsidR="00397F47" w:rsidRPr="00397F47" w:rsidRDefault="00397F47" w:rsidP="004E2C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7F47" w:rsidRDefault="00397F47" w:rsidP="00397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F47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proofErr w:type="gramStart"/>
      <w:r w:rsidRPr="00397F4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97F47">
        <w:rPr>
          <w:rFonts w:ascii="Times New Roman" w:hAnsi="Times New Roman" w:cs="Times New Roman"/>
          <w:sz w:val="28"/>
          <w:szCs w:val="28"/>
        </w:rPr>
        <w:t xml:space="preserve">                                           Е.С.Семенова</w:t>
      </w:r>
    </w:p>
    <w:p w:rsidR="004E2C3F" w:rsidRDefault="00C8477F" w:rsidP="004E2C3F">
      <w:r>
        <w:rPr>
          <w:caps/>
          <w:sz w:val="28"/>
          <w:szCs w:val="28"/>
        </w:rPr>
        <w:t xml:space="preserve"> </w:t>
      </w:r>
    </w:p>
    <w:p w:rsidR="005A67D2" w:rsidRDefault="005A67D2"/>
    <w:sectPr w:rsidR="005A67D2" w:rsidSect="00397F4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C3F"/>
    <w:rsid w:val="00023055"/>
    <w:rsid w:val="00064BE6"/>
    <w:rsid w:val="0017630D"/>
    <w:rsid w:val="0039705F"/>
    <w:rsid w:val="00397F47"/>
    <w:rsid w:val="003D5B13"/>
    <w:rsid w:val="004E2C3F"/>
    <w:rsid w:val="005A67D2"/>
    <w:rsid w:val="00987877"/>
    <w:rsid w:val="009C7C9E"/>
    <w:rsid w:val="00A20043"/>
    <w:rsid w:val="00AA449D"/>
    <w:rsid w:val="00C8477F"/>
    <w:rsid w:val="00D01A22"/>
    <w:rsid w:val="00D45835"/>
    <w:rsid w:val="00ED1689"/>
    <w:rsid w:val="00EE5AAE"/>
    <w:rsid w:val="00EF709A"/>
    <w:rsid w:val="00F1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AE"/>
  </w:style>
  <w:style w:type="paragraph" w:styleId="2">
    <w:name w:val="heading 2"/>
    <w:basedOn w:val="a"/>
    <w:next w:val="a"/>
    <w:link w:val="20"/>
    <w:semiHidden/>
    <w:unhideWhenUsed/>
    <w:qFormat/>
    <w:rsid w:val="004E2C3F"/>
    <w:pPr>
      <w:keepNext/>
      <w:spacing w:after="0" w:line="240" w:lineRule="auto"/>
      <w:jc w:val="center"/>
      <w:outlineLvl w:val="1"/>
    </w:pPr>
    <w:rPr>
      <w:rFonts w:ascii="Arial New Bash" w:eastAsia="Times New Roman" w:hAnsi="Arial New Bash" w:cs="Times New Roman"/>
      <w:b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E2C3F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4E2C3F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E2C3F"/>
    <w:rPr>
      <w:rFonts w:ascii="Arial New Bash" w:eastAsia="Times New Roman" w:hAnsi="Arial New Bash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E2C3F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rsid w:val="004E2C3F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C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2015-07-30T09:37:00Z</cp:lastPrinted>
  <dcterms:created xsi:type="dcterms:W3CDTF">2014-07-22T02:41:00Z</dcterms:created>
  <dcterms:modified xsi:type="dcterms:W3CDTF">2015-07-30T10:14:00Z</dcterms:modified>
</cp:coreProperties>
</file>