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Height w:val="1698"/>
        </w:trPr>
        <w:tc>
          <w:tcPr>
            <w:tcW w:w="4428" w:type="dxa"/>
          </w:tcPr>
          <w:p w:rsidR="00DE6941" w:rsidRPr="00CD2362" w:rsidRDefault="00DE6941" w:rsidP="006228EE">
            <w:pPr>
              <w:shd w:val="clear" w:color="auto" w:fill="FFFFFF"/>
              <w:jc w:val="center"/>
              <w:rPr>
                <w:rFonts w:ascii="Arial New Bash" w:hAnsi="Arial New Bash"/>
                <w:b/>
                <w:sz w:val="24"/>
              </w:rPr>
            </w:pPr>
            <w:r w:rsidRPr="00CD2362">
              <w:rPr>
                <w:rFonts w:ascii="Arial New Bash" w:hAnsi="Arial New Bash"/>
                <w:b/>
                <w:sz w:val="24"/>
              </w:rPr>
              <w:t>БА</w:t>
            </w:r>
            <w:proofErr w:type="gramStart"/>
            <w:r w:rsidRPr="00CD2362">
              <w:rPr>
                <w:rFonts w:ascii="Arial New Bash" w:hAnsi="Arial New Bash"/>
                <w:b/>
                <w:sz w:val="24"/>
              </w:rPr>
              <w:t>Ш[</w:t>
            </w:r>
            <w:proofErr w:type="gramEnd"/>
            <w:r w:rsidRPr="00CD2362">
              <w:rPr>
                <w:rFonts w:ascii="Arial New Bash" w:hAnsi="Arial New Bash"/>
                <w:b/>
                <w:sz w:val="24"/>
              </w:rPr>
              <w:t>ОРТОСТАН  РЕСПУБЛИКА]Ы</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sz w:val="24"/>
              </w:rPr>
              <w:t>С</w:t>
            </w:r>
            <w:proofErr w:type="gramStart"/>
            <w:r w:rsidRPr="00CD2362">
              <w:rPr>
                <w:rFonts w:ascii="Arial New Bash" w:hAnsi="Arial New Bash"/>
                <w:b/>
                <w:bCs/>
                <w:sz w:val="24"/>
              </w:rPr>
              <w:t>А[</w:t>
            </w:r>
            <w:proofErr w:type="gramEnd"/>
            <w:r w:rsidRPr="00CD2362">
              <w:rPr>
                <w:rFonts w:ascii="Arial New Bash" w:hAnsi="Arial New Bash"/>
                <w:b/>
                <w:bCs/>
                <w:sz w:val="24"/>
              </w:rPr>
              <w:t xml:space="preserve">МА{ОШ  РАЙОНЫ </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caps/>
                <w:sz w:val="24"/>
              </w:rPr>
              <w:t>муниципаль районЫНЫ</w:t>
            </w:r>
            <w:r w:rsidRPr="00CD2362">
              <w:rPr>
                <w:rFonts w:ascii="Arial New Bash" w:hAnsi="Arial New Bash"/>
                <w:b/>
                <w:bCs/>
                <w:sz w:val="24"/>
              </w:rPr>
              <w:t xml:space="preserve">@  </w:t>
            </w:r>
          </w:p>
          <w:p w:rsidR="00DE6941" w:rsidRPr="00CD2362" w:rsidRDefault="00DE6941" w:rsidP="006228EE">
            <w:pPr>
              <w:shd w:val="clear" w:color="auto" w:fill="FFFFFF"/>
              <w:jc w:val="center"/>
              <w:rPr>
                <w:rFonts w:ascii="Arial New Bash" w:hAnsi="Arial New Bash"/>
                <w:b/>
              </w:rPr>
            </w:pPr>
            <w:r w:rsidRPr="00CD2362">
              <w:rPr>
                <w:rFonts w:ascii="Arial New Bash" w:hAnsi="Arial New Bash"/>
                <w:b/>
                <w:caps/>
                <w:sz w:val="24"/>
              </w:rPr>
              <w:t>ЙОМАШ</w:t>
            </w:r>
            <w:r w:rsidRPr="00CD2362">
              <w:rPr>
                <w:rFonts w:ascii="Arial New Bash" w:hAnsi="Arial New Bash"/>
                <w:b/>
                <w:sz w:val="24"/>
              </w:rPr>
              <w:t xml:space="preserve"> АУЫЛ </w:t>
            </w:r>
            <w:r w:rsidRPr="00CD2362">
              <w:rPr>
                <w:rFonts w:ascii="Arial New Bash" w:hAnsi="Arial New Bash"/>
                <w:b/>
                <w:bCs/>
                <w:sz w:val="24"/>
              </w:rPr>
              <w:t>СОВЕТЫ АУЫЛ БИЛ^</w:t>
            </w:r>
            <w:r w:rsidRPr="00CD2362">
              <w:rPr>
                <w:rFonts w:ascii="Arial New Bash" w:hAnsi="Arial New Bash"/>
                <w:b/>
                <w:bCs/>
                <w:caps/>
                <w:sz w:val="24"/>
              </w:rPr>
              <w:t>м</w:t>
            </w:r>
            <w:r w:rsidRPr="00CD2362">
              <w:rPr>
                <w:rFonts w:ascii="Arial New Bash" w:hAnsi="Arial New Bash"/>
                <w:b/>
                <w:bCs/>
                <w:sz w:val="24"/>
              </w:rPr>
              <w:t>^</w:t>
            </w:r>
            <w:proofErr w:type="gramStart"/>
            <w:r w:rsidRPr="00CD2362">
              <w:rPr>
                <w:rFonts w:ascii="Arial New Bash" w:hAnsi="Arial New Bash"/>
                <w:b/>
                <w:bCs/>
                <w:sz w:val="24"/>
              </w:rPr>
              <w:t>]Е</w:t>
            </w:r>
            <w:proofErr w:type="gramEnd"/>
            <w:r w:rsidRPr="00CD2362">
              <w:rPr>
                <w:rFonts w:ascii="Arial New Bash" w:hAnsi="Arial New Bash"/>
                <w:b/>
                <w:bCs/>
                <w:sz w:val="24"/>
              </w:rPr>
              <w:t xml:space="preserve"> СОВЕТЫ</w:t>
            </w: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shd w:val="clear" w:color="auto" w:fill="FFFFFF"/>
              <w:jc w:val="center"/>
              <w:rPr>
                <w:rFonts w:ascii="Arial New Bash" w:hAnsi="Arial New Bash"/>
                <w:b/>
                <w:bCs/>
                <w:sz w:val="20"/>
              </w:rPr>
            </w:pPr>
          </w:p>
          <w:p w:rsidR="00DE6941" w:rsidRPr="00CD2362" w:rsidRDefault="00DE6941" w:rsidP="006228EE">
            <w:pPr>
              <w:shd w:val="clear" w:color="auto" w:fill="FFFFFF"/>
              <w:jc w:val="center"/>
              <w:rPr>
                <w:rFonts w:ascii="Arial New Bash" w:hAnsi="Arial New Bash"/>
                <w:b/>
                <w:bCs/>
                <w:sz w:val="20"/>
              </w:rPr>
            </w:pPr>
          </w:p>
        </w:tc>
        <w:tc>
          <w:tcPr>
            <w:tcW w:w="1506" w:type="dxa"/>
            <w:hideMark/>
          </w:tcPr>
          <w:p w:rsidR="00DE6941" w:rsidRPr="00CD2362"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7"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CE14F4" w:rsidRDefault="00DE6941" w:rsidP="006228EE">
            <w:pPr>
              <w:pStyle w:val="6"/>
              <w:shd w:val="clear" w:color="auto" w:fill="FFFFFF"/>
              <w:spacing w:line="240" w:lineRule="auto"/>
              <w:rPr>
                <w:b w:val="0"/>
                <w:bCs/>
                <w:i/>
                <w:caps/>
                <w:color w:val="auto"/>
                <w:sz w:val="24"/>
              </w:rPr>
            </w:pPr>
            <w:r w:rsidRPr="00CE14F4">
              <w:rPr>
                <w:bCs/>
                <w:caps/>
                <w:color w:val="auto"/>
                <w:sz w:val="24"/>
              </w:rPr>
              <w:t>Совет сельского поселения</w:t>
            </w:r>
          </w:p>
          <w:p w:rsidR="00DE6941" w:rsidRPr="000F224F" w:rsidRDefault="00DE6941" w:rsidP="006228EE">
            <w:pPr>
              <w:pStyle w:val="4"/>
              <w:shd w:val="clear" w:color="auto" w:fill="FFFFFF"/>
              <w:rPr>
                <w:rFonts w:ascii="Arial New Bash" w:hAnsi="Arial New Bash"/>
                <w:b/>
                <w:bCs/>
                <w:i/>
                <w:sz w:val="24"/>
                <w:szCs w:val="24"/>
              </w:rPr>
            </w:pPr>
            <w:r w:rsidRPr="000F224F">
              <w:rPr>
                <w:rFonts w:ascii="Arial New Bash" w:hAnsi="Arial New Bash"/>
                <w:b/>
                <w:sz w:val="24"/>
                <w:szCs w:val="24"/>
              </w:rPr>
              <w:t>ЮМАШЕВСКИЙ СЕЛЬСОВЕТ</w:t>
            </w:r>
          </w:p>
          <w:p w:rsidR="00DE6941" w:rsidRPr="00CE14F4" w:rsidRDefault="00DE6941" w:rsidP="006228EE">
            <w:pPr>
              <w:shd w:val="clear" w:color="auto" w:fill="FFFFFF"/>
              <w:jc w:val="center"/>
              <w:rPr>
                <w:rFonts w:ascii="Arial New Bash" w:hAnsi="Arial New Bash"/>
                <w:b/>
                <w:sz w:val="24"/>
              </w:rPr>
            </w:pPr>
            <w:r w:rsidRPr="000F224F">
              <w:rPr>
                <w:rFonts w:ascii="Arial New Bash" w:hAnsi="Arial New Bash"/>
                <w:b/>
                <w:bCs/>
                <w:caps/>
                <w:sz w:val="24"/>
                <w:szCs w:val="24"/>
              </w:rPr>
              <w:t>муниципального района</w:t>
            </w:r>
            <w:r w:rsidRPr="00CE14F4">
              <w:rPr>
                <w:rFonts w:ascii="Arial New Bash" w:hAnsi="Arial New Bash"/>
                <w:b/>
                <w:bCs/>
                <w:caps/>
                <w:sz w:val="24"/>
              </w:rPr>
              <w:t xml:space="preserve"> Чекмагушевский район Республики Башкортостан</w:t>
            </w:r>
          </w:p>
          <w:p w:rsidR="00DE6941" w:rsidRPr="00CD2362" w:rsidRDefault="00DE6941" w:rsidP="006228EE">
            <w:pPr>
              <w:shd w:val="clear" w:color="auto" w:fill="FFFFFF"/>
              <w:jc w:val="center"/>
              <w:rPr>
                <w:rFonts w:ascii="Arial New Bash" w:hAnsi="Arial New Bash"/>
                <w:b/>
                <w:bCs/>
                <w:sz w:val="4"/>
              </w:rPr>
            </w:pPr>
          </w:p>
          <w:p w:rsidR="00DE6941" w:rsidRPr="00CD2362" w:rsidRDefault="00DE6941" w:rsidP="006228EE">
            <w:pPr>
              <w:shd w:val="clear" w:color="auto" w:fill="FFFFFF"/>
              <w:jc w:val="center"/>
              <w:rPr>
                <w:rFonts w:ascii="Arial New Bash" w:hAnsi="Arial New Bash"/>
                <w:b/>
                <w:sz w:val="18"/>
              </w:rPr>
            </w:pPr>
          </w:p>
          <w:p w:rsidR="00DE6941" w:rsidRPr="00CD2362" w:rsidRDefault="00DE6941" w:rsidP="006228EE">
            <w:pPr>
              <w:shd w:val="clear" w:color="auto" w:fill="FFFFFF"/>
              <w:jc w:val="center"/>
              <w:rPr>
                <w:rFonts w:ascii="Arial New Bash" w:hAnsi="Arial New Bash"/>
                <w:b/>
                <w:bCs/>
                <w:sz w:val="20"/>
              </w:rPr>
            </w:pPr>
          </w:p>
        </w:tc>
      </w:tr>
      <w:tr w:rsidR="00DE6941" w:rsidTr="006228EE">
        <w:trPr>
          <w:cantSplit/>
          <w:trHeight w:val="80"/>
        </w:trPr>
        <w:tc>
          <w:tcPr>
            <w:tcW w:w="10490" w:type="dxa"/>
            <w:gridSpan w:val="3"/>
            <w:tcBorders>
              <w:top w:val="nil"/>
              <w:left w:val="nil"/>
              <w:bottom w:val="thickThinSmallGap" w:sz="24" w:space="0" w:color="auto"/>
              <w:right w:val="nil"/>
            </w:tcBorders>
          </w:tcPr>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r>
        <w:rPr>
          <w:rFonts w:ascii="Times Cyr Bash Normal" w:hAnsi="Times Cyr Bash Normal"/>
          <w:b w:val="0"/>
          <w:caps/>
          <w:spacing w:val="-20"/>
          <w:sz w:val="24"/>
          <w:szCs w:val="24"/>
        </w:rPr>
        <w:t xml:space="preserve"> </w:t>
      </w:r>
    </w:p>
    <w:p w:rsidR="00DE6941" w:rsidRPr="000F224F" w:rsidRDefault="00DE6941" w:rsidP="00DE6941">
      <w:pPr>
        <w:pStyle w:val="3"/>
        <w:rPr>
          <w:b w:val="0"/>
          <w:caps/>
          <w:sz w:val="28"/>
          <w:szCs w:val="28"/>
        </w:rPr>
      </w:pPr>
      <w:r w:rsidRPr="000F224F">
        <w:rPr>
          <w:rFonts w:ascii="Times Cyr Bash Normal" w:hAnsi="Times Cyr Bash Normal"/>
          <w:b w:val="0"/>
          <w:caps/>
          <w:spacing w:val="-20"/>
          <w:sz w:val="28"/>
          <w:szCs w:val="28"/>
        </w:rPr>
        <w:t xml:space="preserve">? а р а р                                                                                    </w:t>
      </w:r>
      <w:proofErr w:type="spellStart"/>
      <w:proofErr w:type="gramStart"/>
      <w:r w:rsidRPr="000F224F">
        <w:rPr>
          <w:rFonts w:ascii="Times Cyr Bash Normal" w:hAnsi="Times Cyr Bash Normal"/>
          <w:b w:val="0"/>
          <w:caps/>
          <w:spacing w:val="-20"/>
          <w:sz w:val="28"/>
          <w:szCs w:val="28"/>
        </w:rPr>
        <w:t>р</w:t>
      </w:r>
      <w:proofErr w:type="spellEnd"/>
      <w:proofErr w:type="gramEnd"/>
      <w:r w:rsidRPr="000F224F">
        <w:rPr>
          <w:rFonts w:ascii="Times Cyr Bash Normal" w:hAnsi="Times Cyr Bash Normal"/>
          <w:b w:val="0"/>
          <w:caps/>
          <w:spacing w:val="-20"/>
          <w:sz w:val="28"/>
          <w:szCs w:val="28"/>
        </w:rPr>
        <w:t xml:space="preserve"> е ш е н и е</w:t>
      </w:r>
    </w:p>
    <w:p w:rsidR="00DE6941" w:rsidRPr="004917EE" w:rsidRDefault="00DE6941" w:rsidP="00DE6941">
      <w:pPr>
        <w:pStyle w:val="31"/>
        <w:jc w:val="center"/>
      </w:pPr>
    </w:p>
    <w:p w:rsidR="00DE6941" w:rsidRPr="000F224F" w:rsidRDefault="00DE6941" w:rsidP="00DE6941">
      <w:pPr>
        <w:pStyle w:val="31"/>
        <w:jc w:val="center"/>
        <w:rPr>
          <w:rFonts w:ascii="Times New Roman" w:hAnsi="Times New Roman"/>
          <w:sz w:val="28"/>
          <w:szCs w:val="28"/>
        </w:rPr>
      </w:pPr>
      <w:r w:rsidRPr="000F224F">
        <w:rPr>
          <w:rFonts w:ascii="Times New Roman" w:hAnsi="Times New Roman"/>
          <w:sz w:val="28"/>
          <w:szCs w:val="28"/>
        </w:rPr>
        <w:t xml:space="preserve">О повестке дня </w:t>
      </w:r>
      <w:r>
        <w:rPr>
          <w:rFonts w:ascii="Times New Roman" w:hAnsi="Times New Roman"/>
          <w:sz w:val="28"/>
          <w:szCs w:val="28"/>
        </w:rPr>
        <w:t>третьего</w:t>
      </w:r>
      <w:r w:rsidRPr="000F224F">
        <w:rPr>
          <w:rFonts w:ascii="Times New Roman" w:hAnsi="Times New Roman"/>
          <w:sz w:val="28"/>
          <w:szCs w:val="28"/>
        </w:rPr>
        <w:t xml:space="preserve"> заседания Совета сельского поселения Юмашевский сельсовет муниципального района Чекмагушевский  район   Республики Башкортостан</w:t>
      </w:r>
    </w:p>
    <w:p w:rsidR="00DE6941" w:rsidRDefault="00DE6941" w:rsidP="00DE6941">
      <w:pPr>
        <w:pStyle w:val="31"/>
      </w:pPr>
    </w:p>
    <w:p w:rsidR="00DE6941" w:rsidRDefault="00DE6941" w:rsidP="00DE6941">
      <w:pPr>
        <w:pStyle w:val="a5"/>
        <w:ind w:firstLine="720"/>
      </w:pPr>
      <w: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w:t>
      </w:r>
      <w:r w:rsidRPr="0023093B">
        <w:rPr>
          <w:spacing w:val="20"/>
        </w:rPr>
        <w:t>решил:</w:t>
      </w:r>
    </w:p>
    <w:p w:rsidR="00DE6941" w:rsidRDefault="00DE6941" w:rsidP="00DE6941">
      <w:pPr>
        <w:pStyle w:val="a5"/>
        <w:ind w:firstLine="720"/>
      </w:pPr>
      <w:r>
        <w:t xml:space="preserve">включить в повестку дня третьего заседания Совета   сельского поселения </w:t>
      </w:r>
      <w:r w:rsidRPr="00F37723">
        <w:t xml:space="preserve">Юмашевский </w:t>
      </w:r>
      <w:r>
        <w:t xml:space="preserve">сельсовет муниципального района Чекмагушевский район Республики </w:t>
      </w:r>
      <w:r w:rsidRPr="00BA6399">
        <w:t>Башкортостан следующие</w:t>
      </w:r>
      <w:r>
        <w:t xml:space="preserve"> вопросы:</w:t>
      </w:r>
    </w:p>
    <w:p w:rsidR="00DE6941" w:rsidRPr="003F3FB4" w:rsidRDefault="00DE6941" w:rsidP="00DE6941">
      <w:pPr>
        <w:jc w:val="center"/>
        <w:rPr>
          <w:rFonts w:ascii="Times New Roman" w:hAnsi="Times New Roman"/>
          <w:b/>
          <w:sz w:val="36"/>
          <w:szCs w:val="36"/>
        </w:rPr>
      </w:pPr>
    </w:p>
    <w:p w:rsidR="00DE6941" w:rsidRPr="00B028A1" w:rsidRDefault="00DE6941" w:rsidP="00DE6941">
      <w:pPr>
        <w:pStyle w:val="a5"/>
        <w:ind w:left="150" w:right="-81"/>
        <w:rPr>
          <w:sz w:val="26"/>
          <w:szCs w:val="26"/>
        </w:rPr>
      </w:pPr>
      <w:r w:rsidRPr="00493CD7">
        <w:rPr>
          <w:sz w:val="26"/>
          <w:szCs w:val="26"/>
        </w:rPr>
        <w:t xml:space="preserve">      </w:t>
      </w:r>
      <w:r w:rsidRPr="008235EA">
        <w:rPr>
          <w:szCs w:val="28"/>
        </w:rPr>
        <w:t xml:space="preserve">1. </w:t>
      </w:r>
      <w:r w:rsidRPr="008235EA">
        <w:rPr>
          <w:bCs/>
          <w:szCs w:val="28"/>
        </w:rPr>
        <w:t xml:space="preserve">О предварительных итогах социально-экономического развития </w:t>
      </w:r>
      <w:r>
        <w:rPr>
          <w:bCs/>
          <w:szCs w:val="28"/>
        </w:rPr>
        <w:t xml:space="preserve">сельского поселения Юмашевский сельсовет </w:t>
      </w:r>
      <w:r w:rsidRPr="008235EA">
        <w:rPr>
          <w:bCs/>
          <w:szCs w:val="28"/>
        </w:rPr>
        <w:t xml:space="preserve">муниципального района Чекмагушевский район </w:t>
      </w:r>
      <w:r>
        <w:rPr>
          <w:bCs/>
          <w:szCs w:val="28"/>
        </w:rPr>
        <w:t xml:space="preserve">Республики Башкортостан </w:t>
      </w:r>
      <w:r w:rsidRPr="008235EA">
        <w:rPr>
          <w:bCs/>
          <w:szCs w:val="28"/>
        </w:rPr>
        <w:t>за истекший  период текущего финансового года и ожидаемых итогах социально- экономического развития за текущий год</w:t>
      </w:r>
    </w:p>
    <w:p w:rsidR="00DE6941" w:rsidRDefault="00DE6941" w:rsidP="00DE6941">
      <w:pPr>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главой </w:t>
      </w:r>
      <w:r>
        <w:rPr>
          <w:rFonts w:ascii="Times New Roman" w:hAnsi="Times New Roman"/>
          <w:i/>
          <w:sz w:val="24"/>
          <w:szCs w:val="24"/>
        </w:rPr>
        <w:t>сельского поселения</w:t>
      </w:r>
    </w:p>
    <w:p w:rsidR="00DE6941" w:rsidRPr="008235EA" w:rsidRDefault="00DE6941" w:rsidP="00DE6941">
      <w:pPr>
        <w:jc w:val="right"/>
        <w:rPr>
          <w:rFonts w:ascii="Times New Roman" w:hAnsi="Times New Roman"/>
          <w:i/>
          <w:sz w:val="24"/>
          <w:szCs w:val="24"/>
        </w:rPr>
      </w:pPr>
    </w:p>
    <w:p w:rsidR="00DE6941" w:rsidRPr="008235EA" w:rsidRDefault="00DE6941" w:rsidP="00DE6941">
      <w:pPr>
        <w:jc w:val="both"/>
        <w:rPr>
          <w:rFonts w:ascii="Times New Roman" w:hAnsi="Times New Roman"/>
          <w:szCs w:val="28"/>
        </w:rPr>
      </w:pPr>
      <w:r w:rsidRPr="008235EA">
        <w:rPr>
          <w:rFonts w:ascii="Times New Roman" w:hAnsi="Times New Roman"/>
          <w:szCs w:val="28"/>
        </w:rPr>
        <w:tab/>
      </w:r>
      <w:r w:rsidRPr="002311F8">
        <w:rPr>
          <w:rFonts w:ascii="Times New Roman" w:hAnsi="Times New Roman"/>
          <w:szCs w:val="28"/>
        </w:rPr>
        <w:t>2</w:t>
      </w:r>
      <w:r w:rsidRPr="008235EA">
        <w:rPr>
          <w:rFonts w:ascii="Times New Roman" w:hAnsi="Times New Roman"/>
          <w:szCs w:val="28"/>
        </w:rPr>
        <w:t xml:space="preserve">. О прогнозе социально-экономического развития </w:t>
      </w:r>
      <w:r>
        <w:rPr>
          <w:rFonts w:ascii="Times New Roman" w:hAnsi="Times New Roman"/>
          <w:szCs w:val="28"/>
        </w:rPr>
        <w:t>сельского поселения Юмашевский сельсовет м</w:t>
      </w:r>
      <w:r w:rsidRPr="008235EA">
        <w:rPr>
          <w:rFonts w:ascii="Times New Roman" w:hAnsi="Times New Roman"/>
          <w:szCs w:val="28"/>
        </w:rPr>
        <w:t>униципального района Чекмагушевский район Республики Башкортостан на 201</w:t>
      </w:r>
      <w:r w:rsidRPr="00992F1C">
        <w:rPr>
          <w:rFonts w:ascii="Times New Roman" w:hAnsi="Times New Roman"/>
          <w:szCs w:val="28"/>
        </w:rPr>
        <w:t>6</w:t>
      </w:r>
      <w:r w:rsidRPr="008235EA">
        <w:rPr>
          <w:rFonts w:ascii="Times New Roman" w:hAnsi="Times New Roman"/>
          <w:szCs w:val="28"/>
        </w:rPr>
        <w:t xml:space="preserve"> год и на </w:t>
      </w:r>
      <w:r>
        <w:rPr>
          <w:rFonts w:ascii="Times New Roman" w:hAnsi="Times New Roman"/>
          <w:szCs w:val="28"/>
        </w:rPr>
        <w:t xml:space="preserve">плановый </w:t>
      </w:r>
      <w:r w:rsidRPr="008235EA">
        <w:rPr>
          <w:rFonts w:ascii="Times New Roman" w:hAnsi="Times New Roman"/>
          <w:szCs w:val="28"/>
        </w:rPr>
        <w:t>период 2017</w:t>
      </w:r>
      <w:r>
        <w:rPr>
          <w:rFonts w:ascii="Times New Roman" w:hAnsi="Times New Roman"/>
          <w:szCs w:val="28"/>
        </w:rPr>
        <w:t xml:space="preserve"> и 2018</w:t>
      </w:r>
      <w:r w:rsidRPr="008235EA">
        <w:rPr>
          <w:rFonts w:ascii="Times New Roman" w:hAnsi="Times New Roman"/>
          <w:szCs w:val="28"/>
        </w:rPr>
        <w:t xml:space="preserve"> год</w:t>
      </w:r>
      <w:r>
        <w:rPr>
          <w:rFonts w:ascii="Times New Roman" w:hAnsi="Times New Roman"/>
          <w:szCs w:val="28"/>
        </w:rPr>
        <w:t>ов</w:t>
      </w:r>
    </w:p>
    <w:p w:rsidR="00DE6941" w:rsidRPr="008C51FD" w:rsidRDefault="00DE6941" w:rsidP="00DE6941">
      <w:pPr>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главой </w:t>
      </w:r>
      <w:r>
        <w:rPr>
          <w:rFonts w:ascii="Times New Roman" w:hAnsi="Times New Roman"/>
          <w:i/>
          <w:sz w:val="24"/>
          <w:szCs w:val="24"/>
        </w:rPr>
        <w:t>сельского поселения</w:t>
      </w:r>
    </w:p>
    <w:p w:rsidR="00DE6941" w:rsidRPr="008235EA" w:rsidRDefault="00DE6941" w:rsidP="00DE6941">
      <w:pPr>
        <w:jc w:val="right"/>
        <w:rPr>
          <w:rFonts w:ascii="Times New Roman" w:hAnsi="Times New Roman"/>
          <w:i/>
          <w:sz w:val="24"/>
          <w:szCs w:val="24"/>
        </w:rPr>
      </w:pPr>
    </w:p>
    <w:p w:rsidR="00DE6941" w:rsidRPr="008235EA" w:rsidRDefault="00DE6941" w:rsidP="00DE6941">
      <w:pPr>
        <w:jc w:val="both"/>
        <w:rPr>
          <w:rFonts w:ascii="Times New Roman" w:hAnsi="Times New Roman"/>
          <w:i/>
          <w:szCs w:val="28"/>
        </w:rPr>
      </w:pPr>
      <w:r w:rsidRPr="008235EA">
        <w:rPr>
          <w:rFonts w:ascii="Times New Roman" w:hAnsi="Times New Roman"/>
          <w:szCs w:val="28"/>
        </w:rPr>
        <w:tab/>
      </w:r>
      <w:r>
        <w:rPr>
          <w:rFonts w:ascii="Times New Roman" w:hAnsi="Times New Roman"/>
          <w:szCs w:val="28"/>
        </w:rPr>
        <w:t>3</w:t>
      </w:r>
      <w:r w:rsidRPr="008235EA">
        <w:rPr>
          <w:rFonts w:ascii="Times New Roman" w:hAnsi="Times New Roman"/>
          <w:szCs w:val="28"/>
        </w:rPr>
        <w:t xml:space="preserve">. О бюджете </w:t>
      </w:r>
      <w:r>
        <w:rPr>
          <w:rFonts w:ascii="Times New Roman" w:hAnsi="Times New Roman"/>
          <w:szCs w:val="28"/>
        </w:rPr>
        <w:t xml:space="preserve">сельского поселения Юмашевский сельсовет </w:t>
      </w:r>
      <w:r w:rsidRPr="008235EA">
        <w:rPr>
          <w:rFonts w:ascii="Times New Roman" w:hAnsi="Times New Roman"/>
          <w:szCs w:val="28"/>
        </w:rPr>
        <w:t>муниципального района Чекмагушевский район Республики Башкортостан на 201</w:t>
      </w:r>
      <w:r>
        <w:rPr>
          <w:rFonts w:ascii="Times New Roman" w:hAnsi="Times New Roman"/>
          <w:szCs w:val="28"/>
        </w:rPr>
        <w:t xml:space="preserve">6 </w:t>
      </w:r>
      <w:r w:rsidRPr="008235EA">
        <w:rPr>
          <w:rFonts w:ascii="Times New Roman" w:hAnsi="Times New Roman"/>
          <w:szCs w:val="28"/>
        </w:rPr>
        <w:t xml:space="preserve"> год и на плановый период 201</w:t>
      </w:r>
      <w:r>
        <w:rPr>
          <w:rFonts w:ascii="Times New Roman" w:hAnsi="Times New Roman"/>
          <w:szCs w:val="28"/>
        </w:rPr>
        <w:t>7</w:t>
      </w:r>
      <w:r w:rsidRPr="008235EA">
        <w:rPr>
          <w:rFonts w:ascii="Times New Roman" w:hAnsi="Times New Roman"/>
          <w:szCs w:val="28"/>
        </w:rPr>
        <w:t xml:space="preserve"> и 201</w:t>
      </w:r>
      <w:r>
        <w:rPr>
          <w:rFonts w:ascii="Times New Roman" w:hAnsi="Times New Roman"/>
          <w:szCs w:val="28"/>
        </w:rPr>
        <w:t>8</w:t>
      </w:r>
      <w:r w:rsidRPr="008235EA">
        <w:rPr>
          <w:rFonts w:ascii="Times New Roman" w:hAnsi="Times New Roman"/>
          <w:szCs w:val="28"/>
        </w:rPr>
        <w:t xml:space="preserve"> годов</w:t>
      </w:r>
    </w:p>
    <w:p w:rsidR="00DE6941" w:rsidRPr="008235EA" w:rsidRDefault="00DE6941" w:rsidP="00DE6941">
      <w:pPr>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главой </w:t>
      </w:r>
      <w:r>
        <w:rPr>
          <w:rFonts w:ascii="Times New Roman" w:hAnsi="Times New Roman"/>
          <w:i/>
          <w:sz w:val="24"/>
          <w:szCs w:val="24"/>
        </w:rPr>
        <w:t xml:space="preserve"> сельского поселения</w:t>
      </w:r>
    </w:p>
    <w:p w:rsidR="00DE6941" w:rsidRPr="00381CB5" w:rsidRDefault="00DE6941" w:rsidP="00DE6941">
      <w:pPr>
        <w:jc w:val="right"/>
        <w:rPr>
          <w:rFonts w:ascii="Times New Roman" w:hAnsi="Times New Roman"/>
          <w:sz w:val="24"/>
          <w:szCs w:val="24"/>
        </w:rPr>
      </w:pPr>
    </w:p>
    <w:p w:rsidR="00DE6941" w:rsidRPr="008235EA" w:rsidRDefault="00DE6941" w:rsidP="00DE6941">
      <w:pPr>
        <w:tabs>
          <w:tab w:val="num" w:pos="0"/>
        </w:tabs>
        <w:ind w:hanging="374"/>
        <w:jc w:val="both"/>
        <w:rPr>
          <w:rFonts w:ascii="Times New Roman" w:eastAsia="Calibri" w:hAnsi="Times New Roman"/>
          <w:bCs/>
          <w:szCs w:val="28"/>
        </w:rPr>
      </w:pPr>
      <w:r w:rsidRPr="00381CB5">
        <w:rPr>
          <w:rFonts w:ascii="Times New Roman" w:hAnsi="Times New Roman"/>
          <w:szCs w:val="28"/>
        </w:rPr>
        <w:tab/>
      </w:r>
      <w:r w:rsidRPr="00381CB5">
        <w:rPr>
          <w:rFonts w:ascii="Times New Roman" w:hAnsi="Times New Roman"/>
          <w:szCs w:val="28"/>
        </w:rPr>
        <w:tab/>
      </w:r>
      <w:r>
        <w:rPr>
          <w:rFonts w:ascii="Times New Roman" w:eastAsia="Calibri" w:hAnsi="Times New Roman" w:cs="Calibri"/>
          <w:bCs/>
          <w:szCs w:val="28"/>
        </w:rPr>
        <w:t>4</w:t>
      </w:r>
      <w:r w:rsidRPr="008235EA">
        <w:rPr>
          <w:rFonts w:ascii="Times New Roman" w:eastAsia="Calibri" w:hAnsi="Times New Roman" w:cs="Calibri"/>
          <w:bCs/>
          <w:szCs w:val="28"/>
        </w:rPr>
        <w:t>.</w:t>
      </w:r>
      <w:r w:rsidRPr="008235EA">
        <w:rPr>
          <w:rFonts w:ascii="Times New Roman" w:eastAsia="Calibri" w:hAnsi="Times New Roman"/>
          <w:bCs/>
          <w:szCs w:val="28"/>
        </w:rPr>
        <w:t xml:space="preserve"> Об утверждении Соглашения между органами местного самоуправления</w:t>
      </w:r>
      <w:r>
        <w:rPr>
          <w:rFonts w:ascii="Times New Roman" w:eastAsia="Calibri" w:hAnsi="Times New Roman"/>
          <w:bCs/>
          <w:szCs w:val="28"/>
        </w:rPr>
        <w:t xml:space="preserve"> муниципального района Чекмагушевский район Республики Башкортостан и</w:t>
      </w:r>
      <w:r w:rsidRPr="008235EA">
        <w:rPr>
          <w:rFonts w:ascii="Times New Roman" w:eastAsia="Calibri" w:hAnsi="Times New Roman"/>
          <w:bCs/>
          <w:szCs w:val="28"/>
        </w:rPr>
        <w:t xml:space="preserve"> </w:t>
      </w:r>
      <w:r>
        <w:rPr>
          <w:rFonts w:ascii="Times New Roman" w:eastAsia="Calibri" w:hAnsi="Times New Roman"/>
          <w:bCs/>
          <w:szCs w:val="28"/>
        </w:rPr>
        <w:t xml:space="preserve">сельского поселения Юмашевский сельсовет </w:t>
      </w:r>
      <w:r w:rsidRPr="008235EA">
        <w:rPr>
          <w:rFonts w:ascii="Times New Roman" w:eastAsia="Calibri" w:hAnsi="Times New Roman"/>
          <w:bCs/>
          <w:szCs w:val="28"/>
        </w:rPr>
        <w:t xml:space="preserve">муниципального района </w:t>
      </w:r>
      <w:r w:rsidRPr="008235EA">
        <w:rPr>
          <w:rFonts w:ascii="Times New Roman" w:eastAsia="Calibri" w:hAnsi="Times New Roman"/>
          <w:bCs/>
          <w:szCs w:val="28"/>
        </w:rPr>
        <w:lastRenderedPageBreak/>
        <w:t xml:space="preserve">Чекмагушевский район Республики Башкортостан  о передаче сельскому поселению части полномочий муниципального района </w:t>
      </w:r>
    </w:p>
    <w:p w:rsidR="00DE6941" w:rsidRPr="008235EA" w:rsidRDefault="00DE6941" w:rsidP="00DE6941">
      <w:pPr>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w:t>
      </w:r>
      <w:r>
        <w:rPr>
          <w:rFonts w:ascii="Times New Roman" w:hAnsi="Times New Roman"/>
          <w:i/>
          <w:sz w:val="24"/>
          <w:szCs w:val="24"/>
        </w:rPr>
        <w:t>главой сельского поселения</w:t>
      </w:r>
    </w:p>
    <w:p w:rsidR="00DE6941" w:rsidRPr="008235EA" w:rsidRDefault="00DE6941" w:rsidP="00DE6941">
      <w:pPr>
        <w:jc w:val="right"/>
        <w:rPr>
          <w:rFonts w:ascii="Times New Roman" w:hAnsi="Times New Roman"/>
          <w:i/>
          <w:sz w:val="24"/>
          <w:szCs w:val="24"/>
        </w:rPr>
      </w:pPr>
    </w:p>
    <w:p w:rsidR="00DE6941" w:rsidRPr="008235EA" w:rsidRDefault="00DE6941" w:rsidP="00DE6941">
      <w:pPr>
        <w:autoSpaceDE w:val="0"/>
        <w:autoSpaceDN w:val="0"/>
        <w:adjustRightInd w:val="0"/>
        <w:jc w:val="both"/>
        <w:outlineLvl w:val="0"/>
        <w:rPr>
          <w:rFonts w:ascii="Times New Roman" w:eastAsia="Calibri" w:hAnsi="Times New Roman"/>
          <w:bCs/>
          <w:szCs w:val="28"/>
        </w:rPr>
      </w:pPr>
      <w:r w:rsidRPr="008235EA">
        <w:rPr>
          <w:rFonts w:ascii="Times New Roman" w:eastAsia="Calibri" w:hAnsi="Times New Roman" w:cs="Calibri"/>
          <w:b/>
          <w:bCs/>
          <w:szCs w:val="28"/>
        </w:rPr>
        <w:tab/>
      </w:r>
      <w:r>
        <w:rPr>
          <w:rFonts w:ascii="Times New Roman" w:eastAsia="Calibri" w:hAnsi="Times New Roman" w:cs="Calibri"/>
          <w:bCs/>
          <w:szCs w:val="28"/>
        </w:rPr>
        <w:t>5</w:t>
      </w:r>
      <w:r w:rsidRPr="002311F8">
        <w:rPr>
          <w:rFonts w:ascii="Times New Roman" w:eastAsia="Calibri" w:hAnsi="Times New Roman" w:cs="Calibri"/>
          <w:bCs/>
          <w:szCs w:val="28"/>
        </w:rPr>
        <w:t>.</w:t>
      </w:r>
      <w:r w:rsidRPr="008235EA">
        <w:rPr>
          <w:rFonts w:ascii="Times New Roman" w:eastAsia="Calibri" w:hAnsi="Times New Roman" w:cs="Calibri"/>
          <w:b/>
          <w:bCs/>
          <w:szCs w:val="28"/>
        </w:rPr>
        <w:t xml:space="preserve"> </w:t>
      </w:r>
      <w:r w:rsidRPr="008235EA">
        <w:rPr>
          <w:rFonts w:ascii="Times New Roman" w:eastAsia="Calibri" w:hAnsi="Times New Roman"/>
          <w:bCs/>
          <w:szCs w:val="28"/>
        </w:rPr>
        <w:t>Об утверждении Соглашения между органами местного самоуправления муниципального района Чекмагушевский район Рес</w:t>
      </w:r>
      <w:r>
        <w:rPr>
          <w:rFonts w:ascii="Times New Roman" w:eastAsia="Calibri" w:hAnsi="Times New Roman"/>
          <w:bCs/>
          <w:szCs w:val="28"/>
        </w:rPr>
        <w:t>публики Башкортостан и сельским</w:t>
      </w:r>
      <w:r w:rsidRPr="008235EA">
        <w:rPr>
          <w:rFonts w:ascii="Times New Roman" w:eastAsia="Calibri" w:hAnsi="Times New Roman"/>
          <w:bCs/>
          <w:szCs w:val="28"/>
        </w:rPr>
        <w:t xml:space="preserve"> поселени</w:t>
      </w:r>
      <w:r>
        <w:rPr>
          <w:rFonts w:ascii="Times New Roman" w:eastAsia="Calibri" w:hAnsi="Times New Roman"/>
          <w:bCs/>
          <w:szCs w:val="28"/>
        </w:rPr>
        <w:t>ем Юмашевский сельсовет</w:t>
      </w:r>
      <w:r w:rsidRPr="008235EA">
        <w:rPr>
          <w:rFonts w:ascii="Times New Roman" w:eastAsia="Calibri" w:hAnsi="Times New Roman"/>
          <w:bCs/>
          <w:szCs w:val="28"/>
        </w:rPr>
        <w:t xml:space="preserve">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w:t>
      </w:r>
    </w:p>
    <w:p w:rsidR="00DE6941" w:rsidRDefault="00DE6941" w:rsidP="00DE6941">
      <w:pPr>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w:t>
      </w:r>
      <w:r>
        <w:rPr>
          <w:rFonts w:ascii="Times New Roman" w:hAnsi="Times New Roman"/>
          <w:i/>
          <w:sz w:val="24"/>
          <w:szCs w:val="24"/>
        </w:rPr>
        <w:t>главой сельского поселения</w:t>
      </w:r>
    </w:p>
    <w:p w:rsidR="00DE6941" w:rsidRPr="008235EA" w:rsidRDefault="00DE6941" w:rsidP="00DE6941">
      <w:pPr>
        <w:jc w:val="right"/>
        <w:rPr>
          <w:rFonts w:ascii="Times New Roman" w:hAnsi="Times New Roman"/>
          <w:i/>
          <w:sz w:val="24"/>
          <w:szCs w:val="24"/>
        </w:rPr>
      </w:pPr>
    </w:p>
    <w:p w:rsidR="00DE6941" w:rsidRPr="008235EA" w:rsidRDefault="00DE6941" w:rsidP="00DE6941">
      <w:pPr>
        <w:ind w:firstLine="720"/>
        <w:jc w:val="both"/>
        <w:rPr>
          <w:rFonts w:ascii="Times New Roman" w:hAnsi="Times New Roman"/>
          <w:szCs w:val="28"/>
        </w:rPr>
      </w:pPr>
      <w:r>
        <w:rPr>
          <w:rFonts w:ascii="Times New Roman" w:hAnsi="Times New Roman"/>
          <w:szCs w:val="28"/>
        </w:rPr>
        <w:t>6</w:t>
      </w:r>
      <w:r w:rsidRPr="008235EA">
        <w:rPr>
          <w:rFonts w:ascii="Times New Roman" w:hAnsi="Times New Roman"/>
          <w:szCs w:val="28"/>
        </w:rPr>
        <w:t>. О</w:t>
      </w:r>
      <w:r>
        <w:rPr>
          <w:rFonts w:ascii="Times New Roman" w:hAnsi="Times New Roman"/>
          <w:szCs w:val="28"/>
        </w:rPr>
        <w:t>б утверждении</w:t>
      </w:r>
      <w:r w:rsidRPr="008235EA">
        <w:rPr>
          <w:rFonts w:ascii="Times New Roman" w:hAnsi="Times New Roman"/>
          <w:szCs w:val="28"/>
        </w:rPr>
        <w:t xml:space="preserve"> план</w:t>
      </w:r>
      <w:r>
        <w:rPr>
          <w:rFonts w:ascii="Times New Roman" w:hAnsi="Times New Roman"/>
          <w:szCs w:val="28"/>
        </w:rPr>
        <w:t>а</w:t>
      </w:r>
      <w:r w:rsidRPr="008235EA">
        <w:rPr>
          <w:rFonts w:ascii="Times New Roman" w:hAnsi="Times New Roman"/>
          <w:szCs w:val="28"/>
        </w:rPr>
        <w:t xml:space="preserve"> работы Совета</w:t>
      </w:r>
      <w:r>
        <w:rPr>
          <w:rFonts w:ascii="Times New Roman" w:hAnsi="Times New Roman"/>
          <w:szCs w:val="28"/>
        </w:rPr>
        <w:t xml:space="preserve"> сельского поселения Юмашевский сельсовет</w:t>
      </w:r>
      <w:r w:rsidRPr="008235EA">
        <w:rPr>
          <w:rFonts w:ascii="Times New Roman" w:hAnsi="Times New Roman"/>
          <w:szCs w:val="28"/>
        </w:rPr>
        <w:t xml:space="preserve"> муниципального района Чекмагушевский район Республики Башкортостан на 201</w:t>
      </w:r>
      <w:r>
        <w:rPr>
          <w:rFonts w:ascii="Times New Roman" w:hAnsi="Times New Roman"/>
          <w:szCs w:val="28"/>
        </w:rPr>
        <w:t>6</w:t>
      </w:r>
      <w:r w:rsidRPr="008235EA">
        <w:rPr>
          <w:rFonts w:ascii="Times New Roman" w:hAnsi="Times New Roman"/>
          <w:szCs w:val="28"/>
        </w:rPr>
        <w:t xml:space="preserve"> год</w:t>
      </w:r>
    </w:p>
    <w:p w:rsidR="00DE6941" w:rsidRDefault="00DE6941" w:rsidP="00DE6941">
      <w:pPr>
        <w:ind w:firstLine="720"/>
        <w:jc w:val="right"/>
        <w:rPr>
          <w:rFonts w:ascii="Times New Roman" w:hAnsi="Times New Roman"/>
          <w:i/>
          <w:sz w:val="24"/>
          <w:szCs w:val="24"/>
        </w:rPr>
      </w:pPr>
      <w:proofErr w:type="gramStart"/>
      <w:r w:rsidRPr="008235EA">
        <w:rPr>
          <w:rFonts w:ascii="Times New Roman" w:hAnsi="Times New Roman"/>
          <w:i/>
          <w:sz w:val="24"/>
          <w:szCs w:val="24"/>
        </w:rPr>
        <w:t>Внесён</w:t>
      </w:r>
      <w:proofErr w:type="gramEnd"/>
      <w:r w:rsidRPr="008235EA">
        <w:rPr>
          <w:rFonts w:ascii="Times New Roman" w:hAnsi="Times New Roman"/>
          <w:i/>
          <w:sz w:val="24"/>
          <w:szCs w:val="24"/>
        </w:rPr>
        <w:t xml:space="preserve"> </w:t>
      </w:r>
      <w:r>
        <w:rPr>
          <w:rFonts w:ascii="Times New Roman" w:hAnsi="Times New Roman"/>
          <w:i/>
          <w:sz w:val="24"/>
          <w:szCs w:val="24"/>
        </w:rPr>
        <w:t>главой сельского поселения</w:t>
      </w:r>
    </w:p>
    <w:p w:rsidR="00DE6941" w:rsidRDefault="00DE6941" w:rsidP="00DE6941">
      <w:pPr>
        <w:pStyle w:val="31"/>
        <w:spacing w:after="0"/>
        <w:ind w:left="0"/>
        <w:jc w:val="both"/>
        <w:rPr>
          <w:rFonts w:ascii="Times New Roman" w:hAnsi="Times New Roman"/>
          <w:sz w:val="28"/>
          <w:szCs w:val="28"/>
        </w:rPr>
      </w:pPr>
      <w:r w:rsidRPr="00BB0B67">
        <w:rPr>
          <w:rFonts w:ascii="Times New Roman" w:hAnsi="Times New Roman"/>
          <w:sz w:val="28"/>
          <w:szCs w:val="28"/>
        </w:rPr>
        <w:t xml:space="preserve">   </w:t>
      </w:r>
    </w:p>
    <w:p w:rsidR="00DE6941" w:rsidRDefault="00DE6941" w:rsidP="00DE6941">
      <w:pPr>
        <w:pStyle w:val="31"/>
        <w:spacing w:after="0"/>
        <w:ind w:left="0"/>
        <w:jc w:val="both"/>
        <w:rPr>
          <w:rFonts w:ascii="Times New Roman" w:hAnsi="Times New Roman"/>
          <w:sz w:val="28"/>
          <w:szCs w:val="28"/>
        </w:rPr>
      </w:pPr>
      <w:r w:rsidRPr="00BB0B67">
        <w:rPr>
          <w:rFonts w:ascii="Times New Roman" w:hAnsi="Times New Roman"/>
          <w:sz w:val="28"/>
          <w:szCs w:val="28"/>
        </w:rPr>
        <w:t xml:space="preserve">  </w:t>
      </w:r>
      <w:r>
        <w:rPr>
          <w:rFonts w:ascii="Times New Roman" w:hAnsi="Times New Roman"/>
          <w:sz w:val="28"/>
          <w:szCs w:val="28"/>
        </w:rPr>
        <w:t>Глава сельского поселения:                         Е.С.Семенова</w:t>
      </w:r>
    </w:p>
    <w:p w:rsidR="00DE6941" w:rsidRDefault="00DE6941" w:rsidP="00DE6941">
      <w:pPr>
        <w:pStyle w:val="31"/>
        <w:spacing w:after="0"/>
        <w:ind w:left="0"/>
        <w:jc w:val="both"/>
        <w:rPr>
          <w:rFonts w:ascii="Times New Roman" w:hAnsi="Times New Roman"/>
          <w:sz w:val="28"/>
          <w:szCs w:val="28"/>
        </w:rPr>
      </w:pPr>
    </w:p>
    <w:p w:rsidR="00DE6941" w:rsidRDefault="00DE6941" w:rsidP="00DE6941">
      <w:pPr>
        <w:pStyle w:val="31"/>
        <w:spacing w:after="0"/>
        <w:ind w:left="0"/>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.Ю</w:t>
      </w:r>
      <w:proofErr w:type="gramEnd"/>
      <w:r>
        <w:rPr>
          <w:rFonts w:ascii="Times New Roman" w:hAnsi="Times New Roman"/>
          <w:sz w:val="28"/>
          <w:szCs w:val="28"/>
        </w:rPr>
        <w:t>машево</w:t>
      </w:r>
      <w:proofErr w:type="spellEnd"/>
    </w:p>
    <w:p w:rsidR="00DE6941" w:rsidRDefault="00DE6941" w:rsidP="00DE6941">
      <w:pPr>
        <w:pStyle w:val="31"/>
        <w:spacing w:after="0"/>
        <w:ind w:left="0"/>
        <w:jc w:val="both"/>
        <w:rPr>
          <w:rFonts w:ascii="Times New Roman" w:hAnsi="Times New Roman"/>
          <w:sz w:val="28"/>
          <w:szCs w:val="28"/>
        </w:rPr>
      </w:pPr>
      <w:r>
        <w:rPr>
          <w:rFonts w:ascii="Times New Roman" w:hAnsi="Times New Roman"/>
          <w:sz w:val="28"/>
          <w:szCs w:val="28"/>
        </w:rPr>
        <w:t>«21» декабря 2015 года</w:t>
      </w:r>
    </w:p>
    <w:p w:rsidR="00DE6941" w:rsidRDefault="00DE6941" w:rsidP="00DE6941">
      <w:pPr>
        <w:pStyle w:val="31"/>
        <w:spacing w:after="0"/>
        <w:ind w:left="0"/>
        <w:jc w:val="both"/>
        <w:rPr>
          <w:rFonts w:ascii="Times New Roman" w:hAnsi="Times New Roman"/>
        </w:rPr>
      </w:pPr>
      <w:r>
        <w:rPr>
          <w:rFonts w:ascii="Times New Roman" w:hAnsi="Times New Roman"/>
          <w:sz w:val="28"/>
          <w:szCs w:val="28"/>
        </w:rPr>
        <w:t>№ 17</w:t>
      </w:r>
      <w:r w:rsidRPr="00BB0B67">
        <w:rPr>
          <w:rFonts w:ascii="Times New Roman" w:hAnsi="Times New Roman"/>
          <w:sz w:val="28"/>
          <w:szCs w:val="28"/>
        </w:rPr>
        <w:t xml:space="preserve">    </w:t>
      </w:r>
      <w:r>
        <w:rPr>
          <w:rFonts w:ascii="Times New Roman" w:hAnsi="Times New Roman"/>
        </w:rPr>
        <w:t xml:space="preserve">         </w:t>
      </w:r>
    </w:p>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Pr="00B028A1" w:rsidRDefault="00DE6941" w:rsidP="00DE6941"/>
    <w:p w:rsidR="00DE6941" w:rsidRDefault="00DE6941" w:rsidP="00DE6941">
      <w:pPr>
        <w:tabs>
          <w:tab w:val="left" w:pos="945"/>
        </w:tabs>
      </w:pP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E78F6" w:rsidTr="006228EE">
        <w:trPr>
          <w:cantSplit/>
        </w:trPr>
        <w:tc>
          <w:tcPr>
            <w:tcW w:w="4428" w:type="dxa"/>
          </w:tcPr>
          <w:p w:rsidR="00DE6941" w:rsidRPr="00CD2362" w:rsidRDefault="00DE6941" w:rsidP="006228EE">
            <w:pPr>
              <w:shd w:val="clear" w:color="auto" w:fill="FFFFFF"/>
              <w:jc w:val="center"/>
              <w:rPr>
                <w:rFonts w:ascii="Arial New Bash" w:hAnsi="Arial New Bash"/>
                <w:b/>
                <w:sz w:val="24"/>
              </w:rPr>
            </w:pPr>
            <w:r w:rsidRPr="00CD2362">
              <w:rPr>
                <w:rFonts w:ascii="Arial New Bash" w:hAnsi="Arial New Bash"/>
                <w:b/>
                <w:sz w:val="24"/>
              </w:rPr>
              <w:lastRenderedPageBreak/>
              <w:t>БА</w:t>
            </w:r>
            <w:proofErr w:type="gramStart"/>
            <w:r w:rsidRPr="00CD2362">
              <w:rPr>
                <w:rFonts w:ascii="Arial New Bash" w:hAnsi="Arial New Bash"/>
                <w:b/>
                <w:sz w:val="24"/>
              </w:rPr>
              <w:t>Ш[</w:t>
            </w:r>
            <w:proofErr w:type="gramEnd"/>
            <w:r w:rsidRPr="00CD2362">
              <w:rPr>
                <w:rFonts w:ascii="Arial New Bash" w:hAnsi="Arial New Bash"/>
                <w:b/>
                <w:sz w:val="24"/>
              </w:rPr>
              <w:t>ОРТОСТАН  РЕСПУБЛИКА]Ы</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sz w:val="24"/>
              </w:rPr>
              <w:t>С</w:t>
            </w:r>
            <w:proofErr w:type="gramStart"/>
            <w:r w:rsidRPr="00CD2362">
              <w:rPr>
                <w:rFonts w:ascii="Arial New Bash" w:hAnsi="Arial New Bash"/>
                <w:b/>
                <w:bCs/>
                <w:sz w:val="24"/>
              </w:rPr>
              <w:t>А[</w:t>
            </w:r>
            <w:proofErr w:type="gramEnd"/>
            <w:r w:rsidRPr="00CD2362">
              <w:rPr>
                <w:rFonts w:ascii="Arial New Bash" w:hAnsi="Arial New Bash"/>
                <w:b/>
                <w:bCs/>
                <w:sz w:val="24"/>
              </w:rPr>
              <w:t xml:space="preserve">МА{ОШ  РАЙОНЫ </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caps/>
                <w:sz w:val="24"/>
              </w:rPr>
              <w:t>муниципаль районЫНЫ</w:t>
            </w:r>
            <w:r w:rsidRPr="00CD2362">
              <w:rPr>
                <w:rFonts w:ascii="Arial New Bash" w:hAnsi="Arial New Bash"/>
                <w:b/>
                <w:bCs/>
                <w:sz w:val="24"/>
              </w:rPr>
              <w:t xml:space="preserve">@  </w:t>
            </w:r>
          </w:p>
          <w:p w:rsidR="00DE6941" w:rsidRPr="00CD2362" w:rsidRDefault="00DE6941" w:rsidP="006228EE">
            <w:pPr>
              <w:shd w:val="clear" w:color="auto" w:fill="FFFFFF"/>
              <w:jc w:val="center"/>
              <w:rPr>
                <w:rFonts w:ascii="Arial New Bash" w:hAnsi="Arial New Bash"/>
                <w:b/>
              </w:rPr>
            </w:pPr>
            <w:r w:rsidRPr="00CD2362">
              <w:rPr>
                <w:rFonts w:ascii="Arial New Bash" w:hAnsi="Arial New Bash"/>
                <w:b/>
                <w:caps/>
                <w:sz w:val="24"/>
              </w:rPr>
              <w:t>ЙОМАШ</w:t>
            </w:r>
            <w:r w:rsidRPr="00CD2362">
              <w:rPr>
                <w:rFonts w:ascii="Arial New Bash" w:hAnsi="Arial New Bash"/>
                <w:b/>
                <w:sz w:val="24"/>
              </w:rPr>
              <w:t xml:space="preserve"> АУЫЛ </w:t>
            </w:r>
            <w:r w:rsidRPr="00CD2362">
              <w:rPr>
                <w:rFonts w:ascii="Arial New Bash" w:hAnsi="Arial New Bash"/>
                <w:b/>
                <w:bCs/>
                <w:sz w:val="24"/>
              </w:rPr>
              <w:t>СОВЕТЫ АУЫЛ БИЛ^</w:t>
            </w:r>
            <w:r w:rsidRPr="00CD2362">
              <w:rPr>
                <w:rFonts w:ascii="Arial New Bash" w:hAnsi="Arial New Bash"/>
                <w:b/>
                <w:bCs/>
                <w:caps/>
                <w:sz w:val="24"/>
              </w:rPr>
              <w:t>м</w:t>
            </w:r>
            <w:r w:rsidRPr="00CD2362">
              <w:rPr>
                <w:rFonts w:ascii="Arial New Bash" w:hAnsi="Arial New Bash"/>
                <w:b/>
                <w:bCs/>
                <w:sz w:val="24"/>
              </w:rPr>
              <w:t>^</w:t>
            </w:r>
            <w:proofErr w:type="gramStart"/>
            <w:r w:rsidRPr="00CD2362">
              <w:rPr>
                <w:rFonts w:ascii="Arial New Bash" w:hAnsi="Arial New Bash"/>
                <w:b/>
                <w:bCs/>
                <w:sz w:val="24"/>
              </w:rPr>
              <w:t>]Е</w:t>
            </w:r>
            <w:proofErr w:type="gramEnd"/>
            <w:r w:rsidRPr="00CD2362">
              <w:rPr>
                <w:rFonts w:ascii="Arial New Bash" w:hAnsi="Arial New Bash"/>
                <w:b/>
                <w:bCs/>
                <w:sz w:val="24"/>
              </w:rPr>
              <w:t xml:space="preserve"> СОВЕТЫ</w:t>
            </w: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shd w:val="clear" w:color="auto" w:fill="FFFFFF"/>
              <w:jc w:val="center"/>
              <w:rPr>
                <w:rFonts w:ascii="Arial New Bash" w:hAnsi="Arial New Bash"/>
                <w:b/>
                <w:bCs/>
                <w:sz w:val="20"/>
              </w:rPr>
            </w:pPr>
          </w:p>
          <w:p w:rsidR="00DE6941" w:rsidRPr="00CD2362" w:rsidRDefault="00DE6941" w:rsidP="006228EE">
            <w:pPr>
              <w:shd w:val="clear" w:color="auto" w:fill="FFFFFF"/>
              <w:jc w:val="center"/>
              <w:rPr>
                <w:rFonts w:ascii="Arial New Bash" w:hAnsi="Arial New Bash"/>
                <w:b/>
                <w:bCs/>
                <w:sz w:val="20"/>
              </w:rPr>
            </w:pPr>
          </w:p>
        </w:tc>
        <w:tc>
          <w:tcPr>
            <w:tcW w:w="1506" w:type="dxa"/>
            <w:hideMark/>
          </w:tcPr>
          <w:p w:rsidR="00DE6941" w:rsidRPr="00CD2362"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1"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CE78F6" w:rsidRDefault="00DE6941" w:rsidP="006228EE">
            <w:pPr>
              <w:shd w:val="clear" w:color="auto" w:fill="FFFFFF"/>
              <w:jc w:val="center"/>
              <w:rPr>
                <w:rFonts w:ascii="Arial New Bash" w:hAnsi="Arial New Bash"/>
                <w:b/>
                <w:sz w:val="24"/>
              </w:rPr>
            </w:pPr>
            <w:r w:rsidRPr="00B26FE1">
              <w:rPr>
                <w:rFonts w:ascii="Arial New Bash" w:hAnsi="Arial New Bash"/>
                <w:b/>
                <w:bCs/>
                <w:caps/>
                <w:sz w:val="24"/>
                <w:szCs w:val="24"/>
              </w:rPr>
              <w:t>муниципального района Чекмагушевский район</w:t>
            </w:r>
            <w:r w:rsidRPr="00CE78F6">
              <w:rPr>
                <w:rFonts w:ascii="Arial New Bash" w:hAnsi="Arial New Bash"/>
                <w:b/>
                <w:bCs/>
                <w:caps/>
                <w:sz w:val="24"/>
              </w:rPr>
              <w:t xml:space="preserve"> Республики Башкортостан</w:t>
            </w:r>
          </w:p>
          <w:p w:rsidR="00DE6941" w:rsidRPr="00CE78F6" w:rsidRDefault="00DE6941" w:rsidP="006228EE">
            <w:pPr>
              <w:shd w:val="clear" w:color="auto" w:fill="FFFFFF"/>
              <w:jc w:val="center"/>
              <w:rPr>
                <w:rFonts w:ascii="Arial New Bash" w:hAnsi="Arial New Bash"/>
                <w:b/>
                <w:bCs/>
                <w:sz w:val="4"/>
              </w:rPr>
            </w:pPr>
          </w:p>
          <w:p w:rsidR="00DE6941" w:rsidRPr="00CE78F6" w:rsidRDefault="00DE6941" w:rsidP="006228EE">
            <w:pPr>
              <w:shd w:val="clear" w:color="auto" w:fill="FFFFFF"/>
              <w:jc w:val="center"/>
              <w:rPr>
                <w:rFonts w:ascii="Arial New Bash" w:hAnsi="Arial New Bash"/>
                <w:b/>
                <w:sz w:val="18"/>
              </w:rPr>
            </w:pPr>
          </w:p>
          <w:p w:rsidR="00DE6941" w:rsidRPr="00CE78F6"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B26FE1" w:rsidRDefault="00DE6941" w:rsidP="00DE6941">
      <w:pPr>
        <w:pStyle w:val="3"/>
        <w:jc w:val="right"/>
        <w:rPr>
          <w:b w:val="0"/>
          <w:caps/>
          <w:spacing w:val="-20"/>
          <w:sz w:val="28"/>
          <w:szCs w:val="28"/>
        </w:rPr>
      </w:pPr>
    </w:p>
    <w:p w:rsidR="00DE6941" w:rsidRPr="00B26FE1" w:rsidRDefault="00DE6941" w:rsidP="00DE6941">
      <w:pPr>
        <w:pStyle w:val="3"/>
        <w:rPr>
          <w:b w:val="0"/>
          <w:caps/>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 w:rsidR="00DE6941" w:rsidRPr="00277C65" w:rsidRDefault="00DE6941" w:rsidP="00DE6941">
      <w:pPr>
        <w:pStyle w:val="a5"/>
        <w:ind w:firstLine="720"/>
        <w:jc w:val="center"/>
      </w:pPr>
      <w:r w:rsidRPr="00277C65">
        <w:t xml:space="preserve">О секретариате </w:t>
      </w:r>
      <w:r>
        <w:t>третьего</w:t>
      </w:r>
      <w:r w:rsidRPr="00277C65">
        <w:t xml:space="preserve"> заседания Совета</w:t>
      </w:r>
      <w:r>
        <w:t xml:space="preserve"> </w:t>
      </w:r>
      <w:r w:rsidRPr="00277C65">
        <w:t xml:space="preserve">сельского поселения Юмашевский сельсовет муниципального района </w:t>
      </w:r>
    </w:p>
    <w:p w:rsidR="00DE6941" w:rsidRPr="00277C65" w:rsidRDefault="00DE6941" w:rsidP="00DE6941">
      <w:pPr>
        <w:pStyle w:val="a5"/>
        <w:ind w:firstLine="720"/>
        <w:jc w:val="center"/>
      </w:pPr>
      <w:r w:rsidRPr="00277C65">
        <w:t>Чекмагушевский район</w:t>
      </w:r>
      <w:r>
        <w:t xml:space="preserve"> </w:t>
      </w:r>
      <w:r w:rsidRPr="00277C65">
        <w:t>Республики Башкортостан</w:t>
      </w:r>
    </w:p>
    <w:p w:rsidR="00DE6941" w:rsidRDefault="00DE6941" w:rsidP="00DE6941">
      <w:pPr>
        <w:pStyle w:val="a5"/>
        <w:ind w:firstLine="720"/>
        <w:jc w:val="center"/>
        <w:rPr>
          <w:b/>
        </w:rPr>
      </w:pPr>
    </w:p>
    <w:p w:rsidR="00DE6941" w:rsidRDefault="00DE6941" w:rsidP="00DE6941">
      <w:pPr>
        <w:pStyle w:val="a5"/>
        <w:ind w:firstLine="720"/>
        <w:jc w:val="center"/>
        <w:rPr>
          <w:b/>
        </w:rPr>
      </w:pPr>
    </w:p>
    <w:p w:rsidR="00DE6941" w:rsidRDefault="00DE6941" w:rsidP="00DE6941">
      <w:pPr>
        <w:pStyle w:val="a5"/>
        <w:ind w:firstLine="567"/>
      </w:pPr>
      <w:r>
        <w:t xml:space="preserve">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w:t>
      </w:r>
      <w:r w:rsidRPr="00277C65">
        <w:rPr>
          <w:spacing w:val="20"/>
        </w:rPr>
        <w:t>решил</w:t>
      </w:r>
      <w:r>
        <w:t>:</w:t>
      </w:r>
    </w:p>
    <w:p w:rsidR="00DE6941" w:rsidRDefault="00DE6941" w:rsidP="00DE6941">
      <w:pPr>
        <w:pStyle w:val="a5"/>
        <w:ind w:firstLine="567"/>
      </w:pPr>
      <w:r>
        <w:t>избрать секретариат третьего заседания Совета сельского поселения Юмашевский сельсовет муниципального района Чекмагушевский район Республики Башкортостан в следующем составе:</w:t>
      </w:r>
    </w:p>
    <w:p w:rsidR="00DE6941" w:rsidRPr="00B028A1" w:rsidRDefault="00DE6941" w:rsidP="00DE6941">
      <w:pPr>
        <w:pStyle w:val="31"/>
        <w:jc w:val="both"/>
        <w:rPr>
          <w:rFonts w:ascii="Times New Roman" w:hAnsi="Times New Roman"/>
          <w:sz w:val="28"/>
          <w:szCs w:val="28"/>
        </w:rPr>
      </w:pPr>
      <w:proofErr w:type="spellStart"/>
      <w:r>
        <w:rPr>
          <w:rFonts w:ascii="Times New Roman" w:hAnsi="Times New Roman"/>
          <w:sz w:val="28"/>
          <w:szCs w:val="28"/>
        </w:rPr>
        <w:t>Стружкову</w:t>
      </w:r>
      <w:proofErr w:type="spellEnd"/>
      <w:r>
        <w:rPr>
          <w:rFonts w:ascii="Times New Roman" w:hAnsi="Times New Roman"/>
          <w:sz w:val="28"/>
          <w:szCs w:val="28"/>
        </w:rPr>
        <w:t xml:space="preserve"> Лелю </w:t>
      </w:r>
      <w:proofErr w:type="spellStart"/>
      <w:r>
        <w:rPr>
          <w:rFonts w:ascii="Times New Roman" w:hAnsi="Times New Roman"/>
          <w:sz w:val="28"/>
          <w:szCs w:val="28"/>
        </w:rPr>
        <w:t>Фаниловну</w:t>
      </w:r>
      <w:proofErr w:type="spellEnd"/>
      <w:r>
        <w:t xml:space="preserve"> </w:t>
      </w:r>
      <w:r>
        <w:rPr>
          <w:rFonts w:ascii="Times New Roman" w:hAnsi="Times New Roman"/>
          <w:sz w:val="28"/>
          <w:szCs w:val="28"/>
        </w:rPr>
        <w:t>–</w:t>
      </w:r>
      <w:r w:rsidRPr="00B028A1">
        <w:rPr>
          <w:rFonts w:ascii="Times New Roman" w:hAnsi="Times New Roman"/>
          <w:sz w:val="28"/>
          <w:szCs w:val="28"/>
        </w:rPr>
        <w:t xml:space="preserve"> </w:t>
      </w:r>
      <w:r>
        <w:rPr>
          <w:rFonts w:ascii="Times New Roman" w:hAnsi="Times New Roman"/>
          <w:sz w:val="28"/>
          <w:szCs w:val="28"/>
        </w:rPr>
        <w:t xml:space="preserve">депутата от </w:t>
      </w:r>
      <w:r w:rsidRPr="00B028A1">
        <w:rPr>
          <w:rFonts w:ascii="Times New Roman" w:hAnsi="Times New Roman"/>
          <w:sz w:val="28"/>
          <w:szCs w:val="28"/>
        </w:rPr>
        <w:t>избирательн</w:t>
      </w:r>
      <w:r>
        <w:rPr>
          <w:rFonts w:ascii="Times New Roman" w:hAnsi="Times New Roman"/>
          <w:sz w:val="28"/>
          <w:szCs w:val="28"/>
        </w:rPr>
        <w:t>ого</w:t>
      </w:r>
      <w:r w:rsidRPr="00B028A1">
        <w:rPr>
          <w:rFonts w:ascii="Times New Roman" w:hAnsi="Times New Roman"/>
          <w:sz w:val="28"/>
          <w:szCs w:val="28"/>
        </w:rPr>
        <w:t xml:space="preserve"> округ</w:t>
      </w:r>
      <w:r>
        <w:rPr>
          <w:rFonts w:ascii="Times New Roman" w:hAnsi="Times New Roman"/>
          <w:sz w:val="28"/>
          <w:szCs w:val="28"/>
        </w:rPr>
        <w:t>а</w:t>
      </w:r>
      <w:r w:rsidRPr="00B028A1">
        <w:rPr>
          <w:rFonts w:ascii="Times New Roman" w:hAnsi="Times New Roman"/>
          <w:sz w:val="28"/>
          <w:szCs w:val="28"/>
        </w:rPr>
        <w:t xml:space="preserve"> № </w:t>
      </w:r>
      <w:r>
        <w:rPr>
          <w:rFonts w:ascii="Times New Roman" w:hAnsi="Times New Roman"/>
          <w:sz w:val="28"/>
          <w:szCs w:val="28"/>
        </w:rPr>
        <w:t>10</w:t>
      </w:r>
      <w:r w:rsidRPr="00B028A1">
        <w:rPr>
          <w:rFonts w:ascii="Times New Roman" w:hAnsi="Times New Roman"/>
          <w:sz w:val="28"/>
          <w:szCs w:val="28"/>
        </w:rPr>
        <w:t>.</w:t>
      </w:r>
    </w:p>
    <w:p w:rsidR="00DE6941" w:rsidRDefault="00DE6941" w:rsidP="00DE6941">
      <w:pPr>
        <w:pStyle w:val="a5"/>
      </w:pPr>
    </w:p>
    <w:p w:rsidR="00DE6941" w:rsidRDefault="00DE6941" w:rsidP="00DE6941">
      <w:pPr>
        <w:pStyle w:val="a5"/>
        <w:ind w:firstLine="720"/>
      </w:pPr>
    </w:p>
    <w:p w:rsidR="00DE6941" w:rsidRPr="00B028A1" w:rsidRDefault="00DE6941" w:rsidP="00DE6941">
      <w:pPr>
        <w:pStyle w:val="a5"/>
        <w:rPr>
          <w:szCs w:val="28"/>
        </w:rPr>
      </w:pPr>
    </w:p>
    <w:p w:rsidR="00DE6941" w:rsidRPr="00B028A1" w:rsidRDefault="00DE6941" w:rsidP="00DE6941">
      <w:pPr>
        <w:pStyle w:val="31"/>
        <w:rPr>
          <w:rFonts w:ascii="Times New Roman" w:hAnsi="Times New Roman"/>
          <w:sz w:val="28"/>
          <w:szCs w:val="28"/>
        </w:rPr>
      </w:pPr>
      <w:r w:rsidRPr="00B028A1">
        <w:rPr>
          <w:rFonts w:ascii="Times New Roman" w:hAnsi="Times New Roman"/>
          <w:sz w:val="28"/>
          <w:szCs w:val="28"/>
        </w:rPr>
        <w:t>Глава сельского поселения:                                      Семенова Е.С.</w:t>
      </w:r>
    </w:p>
    <w:p w:rsidR="00DE6941" w:rsidRDefault="00DE6941" w:rsidP="00DE6941">
      <w:pPr>
        <w:pStyle w:val="31"/>
      </w:pPr>
    </w:p>
    <w:p w:rsidR="00DE6941" w:rsidRDefault="00DE6941" w:rsidP="00DE6941">
      <w:pPr>
        <w:pStyle w:val="31"/>
      </w:pPr>
    </w:p>
    <w:p w:rsidR="00DE6941" w:rsidRPr="00CE78F6" w:rsidRDefault="00DE6941" w:rsidP="00DE6941">
      <w:pPr>
        <w:rPr>
          <w:rFonts w:ascii="Times New Roman" w:hAnsi="Times New Roman"/>
          <w:szCs w:val="28"/>
        </w:rPr>
      </w:pPr>
      <w:proofErr w:type="spellStart"/>
      <w:r w:rsidRPr="00CE78F6">
        <w:rPr>
          <w:rFonts w:ascii="Times New Roman" w:hAnsi="Times New Roman"/>
          <w:szCs w:val="28"/>
        </w:rPr>
        <w:t>с</w:t>
      </w:r>
      <w:proofErr w:type="gramStart"/>
      <w:r w:rsidRPr="00CE78F6">
        <w:rPr>
          <w:rFonts w:ascii="Times New Roman" w:hAnsi="Times New Roman"/>
          <w:szCs w:val="28"/>
        </w:rPr>
        <w:t>.Ю</w:t>
      </w:r>
      <w:proofErr w:type="gramEnd"/>
      <w:r w:rsidRPr="00CE78F6">
        <w:rPr>
          <w:rFonts w:ascii="Times New Roman" w:hAnsi="Times New Roman"/>
          <w:szCs w:val="28"/>
        </w:rPr>
        <w:t>машево</w:t>
      </w:r>
      <w:proofErr w:type="spellEnd"/>
    </w:p>
    <w:p w:rsidR="00DE6941" w:rsidRPr="00CE78F6" w:rsidRDefault="00DE6941" w:rsidP="00DE6941">
      <w:pPr>
        <w:rPr>
          <w:rFonts w:ascii="Times New Roman" w:hAnsi="Times New Roman"/>
          <w:szCs w:val="28"/>
        </w:rPr>
      </w:pPr>
      <w:r>
        <w:rPr>
          <w:rFonts w:ascii="Times New Roman" w:hAnsi="Times New Roman"/>
          <w:szCs w:val="28"/>
        </w:rPr>
        <w:t>«21»  декабря</w:t>
      </w:r>
      <w:r w:rsidRPr="00CE78F6">
        <w:rPr>
          <w:rFonts w:ascii="Times New Roman" w:hAnsi="Times New Roman"/>
          <w:szCs w:val="28"/>
        </w:rPr>
        <w:t xml:space="preserve"> 2015 года</w:t>
      </w:r>
    </w:p>
    <w:p w:rsidR="00DE6941" w:rsidRDefault="00DE6941" w:rsidP="00DE6941">
      <w:pPr>
        <w:rPr>
          <w:rFonts w:ascii="Times New Roman" w:hAnsi="Times New Roman"/>
          <w:szCs w:val="28"/>
        </w:rPr>
      </w:pPr>
      <w:r>
        <w:rPr>
          <w:rFonts w:ascii="Times New Roman" w:hAnsi="Times New Roman"/>
          <w:szCs w:val="28"/>
        </w:rPr>
        <w:t>№17/1</w:t>
      </w:r>
    </w:p>
    <w:p w:rsidR="00DE6941" w:rsidRPr="00CE78F6" w:rsidRDefault="00DE6941" w:rsidP="00DE6941">
      <w:pPr>
        <w:rPr>
          <w:rFonts w:ascii="Times New Roman" w:hAnsi="Times New Roman"/>
          <w:szCs w:val="28"/>
        </w:rPr>
      </w:pPr>
    </w:p>
    <w:p w:rsidR="00DE6941" w:rsidRDefault="00DE6941" w:rsidP="00DE6941">
      <w:pPr>
        <w:pStyle w:val="3"/>
        <w:shd w:val="clear" w:color="auto" w:fill="FFFFFF"/>
      </w:pPr>
    </w:p>
    <w:p w:rsidR="00DE6941" w:rsidRDefault="00DE6941" w:rsidP="00DE6941"/>
    <w:p w:rsidR="00DE6941" w:rsidRPr="00DE6941" w:rsidRDefault="00DE6941" w:rsidP="00DE6941"/>
    <w:p w:rsidR="00DE6941" w:rsidRDefault="00DE6941" w:rsidP="00DE6941">
      <w:pPr>
        <w:pStyle w:val="3"/>
        <w:shd w:val="clear" w:color="auto" w:fill="FFFFFF"/>
        <w:jc w:val="left"/>
        <w:rPr>
          <w:rFonts w:ascii="Arial" w:hAnsi="Arial"/>
          <w:b w:val="0"/>
          <w:sz w:val="28"/>
        </w:rPr>
      </w:pPr>
    </w:p>
    <w:p w:rsidR="00DE6941" w:rsidRDefault="00DE6941" w:rsidP="00DE6941"/>
    <w:p w:rsidR="00DE6941" w:rsidRPr="008C51FD" w:rsidRDefault="00DE6941" w:rsidP="00DE6941"/>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CD2362" w:rsidRDefault="00DE6941" w:rsidP="006228EE">
            <w:pPr>
              <w:shd w:val="clear" w:color="auto" w:fill="FFFFFF"/>
              <w:jc w:val="center"/>
              <w:rPr>
                <w:rFonts w:ascii="Arial New Bash" w:hAnsi="Arial New Bash"/>
                <w:b/>
                <w:sz w:val="24"/>
              </w:rPr>
            </w:pPr>
            <w:r w:rsidRPr="00CD2362">
              <w:rPr>
                <w:rFonts w:ascii="Arial New Bash" w:hAnsi="Arial New Bash"/>
                <w:b/>
                <w:sz w:val="24"/>
              </w:rPr>
              <w:lastRenderedPageBreak/>
              <w:t>БА</w:t>
            </w:r>
            <w:proofErr w:type="gramStart"/>
            <w:r w:rsidRPr="00CD2362">
              <w:rPr>
                <w:rFonts w:ascii="Arial New Bash" w:hAnsi="Arial New Bash"/>
                <w:b/>
                <w:sz w:val="24"/>
              </w:rPr>
              <w:t>Ш[</w:t>
            </w:r>
            <w:proofErr w:type="gramEnd"/>
            <w:r w:rsidRPr="00CD2362">
              <w:rPr>
                <w:rFonts w:ascii="Arial New Bash" w:hAnsi="Arial New Bash"/>
                <w:b/>
                <w:sz w:val="24"/>
              </w:rPr>
              <w:t>ОРТОСТАН  РЕСПУБЛИКА]Ы</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sz w:val="24"/>
              </w:rPr>
              <w:t>С</w:t>
            </w:r>
            <w:proofErr w:type="gramStart"/>
            <w:r w:rsidRPr="00CD2362">
              <w:rPr>
                <w:rFonts w:ascii="Arial New Bash" w:hAnsi="Arial New Bash"/>
                <w:b/>
                <w:bCs/>
                <w:sz w:val="24"/>
              </w:rPr>
              <w:t>А[</w:t>
            </w:r>
            <w:proofErr w:type="gramEnd"/>
            <w:r w:rsidRPr="00CD2362">
              <w:rPr>
                <w:rFonts w:ascii="Arial New Bash" w:hAnsi="Arial New Bash"/>
                <w:b/>
                <w:bCs/>
                <w:sz w:val="24"/>
              </w:rPr>
              <w:t xml:space="preserve">МА{ОШ  РАЙОНЫ </w:t>
            </w:r>
          </w:p>
          <w:p w:rsidR="00DE6941" w:rsidRPr="00CD2362" w:rsidRDefault="00DE6941" w:rsidP="006228EE">
            <w:pPr>
              <w:shd w:val="clear" w:color="auto" w:fill="FFFFFF"/>
              <w:jc w:val="center"/>
              <w:rPr>
                <w:rFonts w:ascii="Arial New Bash" w:hAnsi="Arial New Bash"/>
                <w:b/>
                <w:bCs/>
                <w:sz w:val="24"/>
              </w:rPr>
            </w:pPr>
            <w:r w:rsidRPr="00CD2362">
              <w:rPr>
                <w:rFonts w:ascii="Arial New Bash" w:hAnsi="Arial New Bash"/>
                <w:b/>
                <w:bCs/>
                <w:caps/>
                <w:sz w:val="24"/>
              </w:rPr>
              <w:t>муниципаль районЫНЫ</w:t>
            </w:r>
            <w:r w:rsidRPr="00CD2362">
              <w:rPr>
                <w:rFonts w:ascii="Arial New Bash" w:hAnsi="Arial New Bash"/>
                <w:b/>
                <w:bCs/>
                <w:sz w:val="24"/>
              </w:rPr>
              <w:t xml:space="preserve">@  </w:t>
            </w:r>
          </w:p>
          <w:p w:rsidR="00DE6941" w:rsidRPr="00CD2362" w:rsidRDefault="00DE6941" w:rsidP="006228EE">
            <w:pPr>
              <w:shd w:val="clear" w:color="auto" w:fill="FFFFFF"/>
              <w:jc w:val="center"/>
              <w:rPr>
                <w:rFonts w:ascii="Arial New Bash" w:hAnsi="Arial New Bash"/>
                <w:b/>
              </w:rPr>
            </w:pPr>
            <w:r w:rsidRPr="00CD2362">
              <w:rPr>
                <w:rFonts w:ascii="Arial New Bash" w:hAnsi="Arial New Bash"/>
                <w:b/>
                <w:caps/>
                <w:sz w:val="24"/>
              </w:rPr>
              <w:t>ЙОМАШ</w:t>
            </w:r>
            <w:r w:rsidRPr="00CD2362">
              <w:rPr>
                <w:rFonts w:ascii="Arial New Bash" w:hAnsi="Arial New Bash"/>
                <w:b/>
                <w:sz w:val="24"/>
              </w:rPr>
              <w:t xml:space="preserve"> АУЫЛ </w:t>
            </w:r>
            <w:r w:rsidRPr="00CD2362">
              <w:rPr>
                <w:rFonts w:ascii="Arial New Bash" w:hAnsi="Arial New Bash"/>
                <w:b/>
                <w:bCs/>
                <w:sz w:val="24"/>
              </w:rPr>
              <w:t>СОВЕТЫ АУЫЛ БИЛ^</w:t>
            </w:r>
            <w:r w:rsidRPr="00CD2362">
              <w:rPr>
                <w:rFonts w:ascii="Arial New Bash" w:hAnsi="Arial New Bash"/>
                <w:b/>
                <w:bCs/>
                <w:caps/>
                <w:sz w:val="24"/>
              </w:rPr>
              <w:t>м</w:t>
            </w:r>
            <w:r w:rsidRPr="00CD2362">
              <w:rPr>
                <w:rFonts w:ascii="Arial New Bash" w:hAnsi="Arial New Bash"/>
                <w:b/>
                <w:bCs/>
                <w:sz w:val="24"/>
              </w:rPr>
              <w:t>^</w:t>
            </w:r>
            <w:proofErr w:type="gramStart"/>
            <w:r w:rsidRPr="00CD2362">
              <w:rPr>
                <w:rFonts w:ascii="Arial New Bash" w:hAnsi="Arial New Bash"/>
                <w:b/>
                <w:bCs/>
                <w:sz w:val="24"/>
              </w:rPr>
              <w:t>]Е</w:t>
            </w:r>
            <w:proofErr w:type="gramEnd"/>
            <w:r w:rsidRPr="00CD2362">
              <w:rPr>
                <w:rFonts w:ascii="Arial New Bash" w:hAnsi="Arial New Bash"/>
                <w:b/>
                <w:bCs/>
                <w:sz w:val="24"/>
              </w:rPr>
              <w:t xml:space="preserve"> СОВЕТЫ</w:t>
            </w: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pStyle w:val="6"/>
              <w:shd w:val="clear" w:color="auto" w:fill="FFFFFF"/>
              <w:spacing w:line="240" w:lineRule="auto"/>
              <w:rPr>
                <w:b w:val="0"/>
                <w:i/>
                <w:sz w:val="4"/>
              </w:rPr>
            </w:pPr>
          </w:p>
          <w:p w:rsidR="00DE6941" w:rsidRPr="00CD2362" w:rsidRDefault="00DE6941" w:rsidP="006228EE">
            <w:pPr>
              <w:shd w:val="clear" w:color="auto" w:fill="FFFFFF"/>
              <w:jc w:val="center"/>
              <w:rPr>
                <w:rFonts w:ascii="Arial New Bash" w:hAnsi="Arial New Bash"/>
                <w:b/>
                <w:bCs/>
                <w:sz w:val="20"/>
              </w:rPr>
            </w:pPr>
          </w:p>
          <w:p w:rsidR="00DE6941" w:rsidRPr="00CD2362" w:rsidRDefault="00DE6941" w:rsidP="006228EE">
            <w:pPr>
              <w:shd w:val="clear" w:color="auto" w:fill="FFFFFF"/>
              <w:jc w:val="center"/>
              <w:rPr>
                <w:rFonts w:ascii="Arial New Bash" w:hAnsi="Arial New Bash"/>
                <w:b/>
                <w:bCs/>
                <w:sz w:val="20"/>
              </w:rPr>
            </w:pPr>
          </w:p>
        </w:tc>
        <w:tc>
          <w:tcPr>
            <w:tcW w:w="1506" w:type="dxa"/>
            <w:hideMark/>
          </w:tcPr>
          <w:p w:rsidR="00DE6941" w:rsidRPr="00CD2362"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2"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CE78F6" w:rsidRDefault="00DE6941" w:rsidP="006228EE">
            <w:pPr>
              <w:pStyle w:val="6"/>
              <w:shd w:val="clear" w:color="auto" w:fill="FFFFFF"/>
              <w:spacing w:line="240" w:lineRule="auto"/>
              <w:rPr>
                <w:b w:val="0"/>
                <w:bCs/>
                <w:i/>
                <w:caps/>
                <w:color w:val="auto"/>
                <w:sz w:val="24"/>
              </w:rPr>
            </w:pPr>
            <w:r w:rsidRPr="00CE78F6">
              <w:rPr>
                <w:bCs/>
                <w:caps/>
                <w:color w:val="auto"/>
                <w:sz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CE78F6" w:rsidRDefault="00DE6941" w:rsidP="006228EE">
            <w:pPr>
              <w:shd w:val="clear" w:color="auto" w:fill="FFFFFF"/>
              <w:jc w:val="center"/>
              <w:rPr>
                <w:rFonts w:ascii="Arial New Bash" w:hAnsi="Arial New Bash"/>
                <w:b/>
                <w:sz w:val="24"/>
              </w:rPr>
            </w:pPr>
            <w:r w:rsidRPr="00CE78F6">
              <w:rPr>
                <w:rFonts w:ascii="Arial New Bash" w:hAnsi="Arial New Bash"/>
                <w:b/>
                <w:bCs/>
                <w:caps/>
                <w:sz w:val="24"/>
              </w:rPr>
              <w:t>муниципального района Чекмагушевский район Республики Башкортостан</w:t>
            </w:r>
          </w:p>
          <w:p w:rsidR="00DE6941" w:rsidRPr="00CD2362" w:rsidRDefault="00DE6941" w:rsidP="006228EE">
            <w:pPr>
              <w:shd w:val="clear" w:color="auto" w:fill="FFFFFF"/>
              <w:jc w:val="center"/>
              <w:rPr>
                <w:rFonts w:ascii="Arial New Bash" w:hAnsi="Arial New Bash"/>
                <w:b/>
                <w:bCs/>
                <w:sz w:val="4"/>
              </w:rPr>
            </w:pPr>
          </w:p>
          <w:p w:rsidR="00DE6941" w:rsidRPr="00CD2362" w:rsidRDefault="00DE6941" w:rsidP="006228EE">
            <w:pPr>
              <w:shd w:val="clear" w:color="auto" w:fill="FFFFFF"/>
              <w:jc w:val="center"/>
              <w:rPr>
                <w:rFonts w:ascii="Arial New Bash" w:hAnsi="Arial New Bash"/>
                <w:b/>
                <w:sz w:val="18"/>
              </w:rPr>
            </w:pPr>
          </w:p>
          <w:p w:rsidR="00DE6941" w:rsidRPr="00CD2362"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Default="00DE6941" w:rsidP="00DE6941">
      <w:pPr>
        <w:pStyle w:val="3"/>
        <w:rPr>
          <w:rFonts w:ascii="Times Cyr Bash Normal" w:hAnsi="Times Cyr Bash Normal"/>
          <w:b w:val="0"/>
          <w:caps/>
          <w:spacing w:val="-20"/>
          <w:sz w:val="24"/>
          <w:szCs w:val="24"/>
        </w:rPr>
      </w:pPr>
    </w:p>
    <w:p w:rsidR="00DE6941" w:rsidRDefault="00DE6941" w:rsidP="00DE6941">
      <w:pPr>
        <w:pStyle w:val="3"/>
        <w:tabs>
          <w:tab w:val="left" w:pos="8355"/>
        </w:tabs>
        <w:jc w:val="left"/>
        <w:rPr>
          <w:rFonts w:ascii="Times Cyr Bash Normal" w:hAnsi="Times Cyr Bash Normal"/>
          <w:b w:val="0"/>
          <w:caps/>
          <w:spacing w:val="-20"/>
          <w:sz w:val="24"/>
          <w:szCs w:val="24"/>
        </w:rPr>
      </w:pPr>
      <w:r>
        <w:rPr>
          <w:rFonts w:ascii="Times Cyr Bash Normal" w:hAnsi="Times Cyr Bash Normal"/>
          <w:b w:val="0"/>
          <w:caps/>
          <w:spacing w:val="-20"/>
          <w:sz w:val="24"/>
          <w:szCs w:val="24"/>
        </w:rPr>
        <w:tab/>
      </w:r>
    </w:p>
    <w:p w:rsidR="00DE6941" w:rsidRPr="00B26FE1" w:rsidRDefault="00DE6941" w:rsidP="00DE6941">
      <w:pPr>
        <w:pStyle w:val="3"/>
        <w:rPr>
          <w:b w:val="0"/>
          <w:caps/>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Pr="00971B76" w:rsidRDefault="00DE6941" w:rsidP="00DE6941">
      <w:pPr>
        <w:pStyle w:val="p14"/>
        <w:shd w:val="clear" w:color="auto" w:fill="FFFFFF"/>
        <w:spacing w:before="239" w:beforeAutospacing="0"/>
        <w:ind w:left="-425"/>
        <w:rPr>
          <w:color w:val="000000"/>
          <w:sz w:val="28"/>
          <w:szCs w:val="28"/>
        </w:rPr>
      </w:pPr>
      <w:r>
        <w:rPr>
          <w:rStyle w:val="s4"/>
          <w:color w:val="000000"/>
          <w:szCs w:val="28"/>
        </w:rPr>
        <w:t>.</w:t>
      </w:r>
    </w:p>
    <w:p w:rsidR="00DE6941" w:rsidRPr="00277C65" w:rsidRDefault="00DE6941" w:rsidP="00DE6941">
      <w:pPr>
        <w:pStyle w:val="a5"/>
        <w:ind w:firstLine="720"/>
        <w:jc w:val="center"/>
      </w:pPr>
      <w:r w:rsidRPr="00277C65">
        <w:t xml:space="preserve">О счетной комиссии </w:t>
      </w:r>
      <w:r>
        <w:t>третьего</w:t>
      </w:r>
      <w:r w:rsidRPr="00277C65">
        <w:t xml:space="preserve"> заседания Совета</w:t>
      </w:r>
      <w:r>
        <w:t xml:space="preserve"> </w:t>
      </w:r>
      <w:r w:rsidRPr="00277C65">
        <w:t>сельского поселения Юмашевский сельсовет муниципального района Чекмагушевский район</w:t>
      </w:r>
      <w:r>
        <w:t xml:space="preserve"> </w:t>
      </w:r>
      <w:r w:rsidRPr="00277C65">
        <w:t>Республики Башкортостан</w:t>
      </w:r>
    </w:p>
    <w:p w:rsidR="00DE6941" w:rsidRPr="00277C65" w:rsidRDefault="00DE6941" w:rsidP="00DE6941">
      <w:pPr>
        <w:pStyle w:val="a5"/>
        <w:ind w:firstLine="720"/>
        <w:jc w:val="center"/>
      </w:pPr>
    </w:p>
    <w:p w:rsidR="00DE6941" w:rsidRDefault="00DE6941" w:rsidP="00DE6941">
      <w:pPr>
        <w:pStyle w:val="a5"/>
        <w:ind w:firstLine="720"/>
        <w:jc w:val="center"/>
        <w:rPr>
          <w:b/>
        </w:rPr>
      </w:pPr>
    </w:p>
    <w:p w:rsidR="00DE6941" w:rsidRDefault="00DE6941" w:rsidP="00DE6941">
      <w:pPr>
        <w:pStyle w:val="a5"/>
        <w:ind w:firstLine="567"/>
      </w:pPr>
      <w:r>
        <w:t xml:space="preserve">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w:t>
      </w:r>
      <w:r w:rsidRPr="00FE7ACE">
        <w:rPr>
          <w:spacing w:val="20"/>
        </w:rPr>
        <w:t>решил</w:t>
      </w:r>
      <w:r>
        <w:t>:</w:t>
      </w:r>
    </w:p>
    <w:p w:rsidR="00DE6941" w:rsidRDefault="00DE6941" w:rsidP="00DE6941">
      <w:pPr>
        <w:pStyle w:val="a5"/>
        <w:ind w:firstLine="567"/>
      </w:pPr>
      <w:r>
        <w:t>избрать счетную комиссию третьего заседания  Совета сельского поселения Юмашевский сельсовет муниципального района Чекмагушевский район Республики Башкортостан в следующем составе:</w:t>
      </w:r>
    </w:p>
    <w:p w:rsidR="00DE6941" w:rsidRPr="00B26FE1" w:rsidRDefault="00DE6941" w:rsidP="00DE6941">
      <w:pPr>
        <w:pStyle w:val="31"/>
        <w:jc w:val="both"/>
        <w:rPr>
          <w:rFonts w:ascii="Times New Roman" w:hAnsi="Times New Roman"/>
          <w:sz w:val="28"/>
          <w:szCs w:val="28"/>
        </w:rPr>
      </w:pPr>
      <w:r w:rsidRPr="00B26FE1">
        <w:rPr>
          <w:rFonts w:ascii="Times New Roman" w:hAnsi="Times New Roman"/>
          <w:sz w:val="28"/>
          <w:szCs w:val="28"/>
        </w:rPr>
        <w:t>Тимофеев</w:t>
      </w:r>
      <w:r>
        <w:rPr>
          <w:rFonts w:ascii="Times New Roman" w:hAnsi="Times New Roman"/>
          <w:sz w:val="28"/>
          <w:szCs w:val="28"/>
        </w:rPr>
        <w:t>а</w:t>
      </w:r>
      <w:r w:rsidRPr="00B26FE1">
        <w:rPr>
          <w:rFonts w:ascii="Times New Roman" w:hAnsi="Times New Roman"/>
          <w:sz w:val="28"/>
          <w:szCs w:val="28"/>
        </w:rPr>
        <w:t xml:space="preserve"> Геннади</w:t>
      </w:r>
      <w:r>
        <w:rPr>
          <w:rFonts w:ascii="Times New Roman" w:hAnsi="Times New Roman"/>
          <w:sz w:val="28"/>
          <w:szCs w:val="28"/>
        </w:rPr>
        <w:t>я</w:t>
      </w:r>
      <w:r w:rsidRPr="00B26FE1">
        <w:rPr>
          <w:rFonts w:ascii="Times New Roman" w:hAnsi="Times New Roman"/>
          <w:sz w:val="28"/>
          <w:szCs w:val="28"/>
        </w:rPr>
        <w:t xml:space="preserve"> Степанович</w:t>
      </w:r>
      <w:r>
        <w:rPr>
          <w:rFonts w:ascii="Times New Roman" w:hAnsi="Times New Roman"/>
          <w:sz w:val="28"/>
          <w:szCs w:val="28"/>
        </w:rPr>
        <w:t>а</w:t>
      </w:r>
      <w:r w:rsidRPr="00B26FE1">
        <w:rPr>
          <w:rFonts w:ascii="Times New Roman" w:hAnsi="Times New Roman"/>
          <w:sz w:val="28"/>
          <w:szCs w:val="28"/>
        </w:rPr>
        <w:t xml:space="preserve"> – депутат</w:t>
      </w:r>
      <w:r>
        <w:rPr>
          <w:rFonts w:ascii="Times New Roman" w:hAnsi="Times New Roman"/>
          <w:sz w:val="28"/>
          <w:szCs w:val="28"/>
        </w:rPr>
        <w:t>а</w:t>
      </w:r>
      <w:r w:rsidRPr="00B26FE1">
        <w:rPr>
          <w:rFonts w:ascii="Times New Roman" w:hAnsi="Times New Roman"/>
          <w:sz w:val="28"/>
          <w:szCs w:val="28"/>
        </w:rPr>
        <w:t xml:space="preserve"> от избирательного округа №4;</w:t>
      </w:r>
    </w:p>
    <w:p w:rsidR="00DE6941" w:rsidRDefault="00DE6941" w:rsidP="00DE6941">
      <w:pPr>
        <w:pStyle w:val="a5"/>
        <w:ind w:firstLine="720"/>
      </w:pPr>
    </w:p>
    <w:p w:rsidR="00DE6941" w:rsidRDefault="00DE6941" w:rsidP="00DE6941">
      <w:pPr>
        <w:pStyle w:val="a5"/>
        <w:ind w:firstLine="720"/>
      </w:pPr>
    </w:p>
    <w:p w:rsidR="00DE6941" w:rsidRDefault="00DE6941" w:rsidP="00DE6941">
      <w:pPr>
        <w:pStyle w:val="a5"/>
        <w:ind w:firstLine="720"/>
      </w:pPr>
    </w:p>
    <w:p w:rsidR="00DE6941" w:rsidRPr="00B26FE1" w:rsidRDefault="00DE6941" w:rsidP="00DE6941">
      <w:pPr>
        <w:pStyle w:val="31"/>
        <w:rPr>
          <w:rFonts w:ascii="Times New Roman" w:hAnsi="Times New Roman"/>
          <w:sz w:val="28"/>
          <w:szCs w:val="28"/>
        </w:rPr>
      </w:pPr>
      <w:r w:rsidRPr="00B26FE1">
        <w:rPr>
          <w:rFonts w:ascii="Times New Roman" w:hAnsi="Times New Roman"/>
          <w:sz w:val="28"/>
          <w:szCs w:val="28"/>
        </w:rPr>
        <w:t xml:space="preserve">Глава сельского поселения:                                          </w:t>
      </w:r>
      <w:r>
        <w:rPr>
          <w:rFonts w:ascii="Times New Roman" w:hAnsi="Times New Roman"/>
          <w:sz w:val="28"/>
          <w:szCs w:val="28"/>
        </w:rPr>
        <w:t>Е.С.</w:t>
      </w:r>
      <w:r w:rsidRPr="00B26FE1">
        <w:rPr>
          <w:rFonts w:ascii="Times New Roman" w:hAnsi="Times New Roman"/>
          <w:sz w:val="28"/>
          <w:szCs w:val="28"/>
        </w:rPr>
        <w:t xml:space="preserve"> Семенова  </w:t>
      </w:r>
    </w:p>
    <w:p w:rsidR="00DE6941" w:rsidRDefault="00DE6941" w:rsidP="00DE6941">
      <w:pPr>
        <w:pStyle w:val="31"/>
      </w:pPr>
    </w:p>
    <w:p w:rsidR="00DE6941" w:rsidRPr="00CE78F6" w:rsidRDefault="00DE6941" w:rsidP="00DE6941">
      <w:pPr>
        <w:rPr>
          <w:rFonts w:ascii="Times New Roman" w:hAnsi="Times New Roman"/>
          <w:szCs w:val="28"/>
        </w:rPr>
      </w:pPr>
      <w:proofErr w:type="spellStart"/>
      <w:r w:rsidRPr="00CE78F6">
        <w:rPr>
          <w:rFonts w:ascii="Times New Roman" w:hAnsi="Times New Roman"/>
          <w:szCs w:val="28"/>
        </w:rPr>
        <w:t>с</w:t>
      </w:r>
      <w:proofErr w:type="gramStart"/>
      <w:r w:rsidRPr="00CE78F6">
        <w:rPr>
          <w:rFonts w:ascii="Times New Roman" w:hAnsi="Times New Roman"/>
          <w:szCs w:val="28"/>
        </w:rPr>
        <w:t>.Ю</w:t>
      </w:r>
      <w:proofErr w:type="gramEnd"/>
      <w:r w:rsidRPr="00CE78F6">
        <w:rPr>
          <w:rFonts w:ascii="Times New Roman" w:hAnsi="Times New Roman"/>
          <w:szCs w:val="28"/>
        </w:rPr>
        <w:t>машево</w:t>
      </w:r>
      <w:proofErr w:type="spellEnd"/>
    </w:p>
    <w:p w:rsidR="00DE6941" w:rsidRPr="00CE78F6" w:rsidRDefault="00DE6941" w:rsidP="00DE6941">
      <w:pPr>
        <w:rPr>
          <w:rFonts w:ascii="Times New Roman" w:hAnsi="Times New Roman"/>
          <w:szCs w:val="28"/>
        </w:rPr>
      </w:pPr>
      <w:r>
        <w:rPr>
          <w:rFonts w:ascii="Times New Roman" w:hAnsi="Times New Roman"/>
          <w:szCs w:val="28"/>
        </w:rPr>
        <w:t>«21»  декабря</w:t>
      </w:r>
      <w:r w:rsidRPr="00CE78F6">
        <w:rPr>
          <w:rFonts w:ascii="Times New Roman" w:hAnsi="Times New Roman"/>
          <w:szCs w:val="28"/>
        </w:rPr>
        <w:t xml:space="preserve"> 2015 года</w:t>
      </w:r>
    </w:p>
    <w:p w:rsidR="00DE6941" w:rsidRPr="00CE78F6" w:rsidRDefault="00DE6941" w:rsidP="00DE6941">
      <w:pPr>
        <w:rPr>
          <w:rFonts w:ascii="Times New Roman" w:hAnsi="Times New Roman"/>
          <w:szCs w:val="28"/>
        </w:rPr>
      </w:pPr>
      <w:r>
        <w:rPr>
          <w:rFonts w:ascii="Times New Roman" w:hAnsi="Times New Roman"/>
          <w:szCs w:val="28"/>
        </w:rPr>
        <w:t>№17/2</w:t>
      </w:r>
    </w:p>
    <w:p w:rsidR="00DE6941" w:rsidRDefault="00DE6941" w:rsidP="00DE6941">
      <w:pPr>
        <w:pStyle w:val="31"/>
      </w:pPr>
    </w:p>
    <w:p w:rsidR="00DE6941" w:rsidRDefault="00DE6941" w:rsidP="00DE6941">
      <w:pPr>
        <w:pStyle w:val="31"/>
      </w:pPr>
    </w:p>
    <w:p w:rsidR="00DE6941" w:rsidRDefault="00DE6941" w:rsidP="00DE6941">
      <w:pPr>
        <w:pStyle w:val="31"/>
      </w:pPr>
    </w:p>
    <w:p w:rsidR="00DE6941" w:rsidRDefault="00DE6941" w:rsidP="00DE6941">
      <w:pPr>
        <w:pStyle w:val="31"/>
      </w:pPr>
    </w:p>
    <w:p w:rsidR="00DE6941" w:rsidRDefault="00DE6941" w:rsidP="00DE6941">
      <w:pPr>
        <w:pStyle w:val="31"/>
      </w:pPr>
    </w:p>
    <w:p w:rsidR="00DE6941" w:rsidRDefault="00DE6941" w:rsidP="00DE6941">
      <w:pPr>
        <w:pStyle w:val="31"/>
      </w:pPr>
    </w:p>
    <w:p w:rsidR="00DE6941" w:rsidRDefault="00DE6941" w:rsidP="00DE6941">
      <w:pPr>
        <w:pStyle w:val="31"/>
      </w:pPr>
    </w:p>
    <w:p w:rsidR="00DE6941" w:rsidRDefault="00DE6941" w:rsidP="00DE6941">
      <w:pPr>
        <w:pStyle w:val="3"/>
        <w:shd w:val="clear" w:color="auto" w:fill="FFFFFF"/>
        <w:jc w:val="left"/>
        <w:rPr>
          <w:rFonts w:ascii="Calibri" w:hAnsi="Calibri"/>
          <w:b w:val="0"/>
          <w:sz w:val="22"/>
          <w:szCs w:val="22"/>
        </w:rPr>
      </w:pPr>
    </w:p>
    <w:p w:rsidR="00DE6941" w:rsidRPr="00524DDD" w:rsidRDefault="00DE6941" w:rsidP="00DE6941"/>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lastRenderedPageBreak/>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3"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B26FE1" w:rsidRDefault="00DE6941" w:rsidP="00DE6941">
      <w:pPr>
        <w:pStyle w:val="3"/>
        <w:rPr>
          <w:b w:val="0"/>
          <w:caps/>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Pr>
        <w:pStyle w:val="31"/>
        <w:jc w:val="center"/>
      </w:pPr>
    </w:p>
    <w:p w:rsidR="00DE6941" w:rsidRDefault="00DE6941" w:rsidP="00DE6941">
      <w:pPr>
        <w:pStyle w:val="31"/>
        <w:jc w:val="center"/>
      </w:pPr>
    </w:p>
    <w:p w:rsidR="00DE6941" w:rsidRPr="00787545" w:rsidRDefault="00DE6941" w:rsidP="00DE6941">
      <w:pPr>
        <w:pStyle w:val="a5"/>
        <w:ind w:firstLine="720"/>
        <w:jc w:val="center"/>
      </w:pPr>
      <w:r w:rsidRPr="00787545">
        <w:t xml:space="preserve">О редакционной комиссии </w:t>
      </w:r>
      <w:r>
        <w:t>третьего</w:t>
      </w:r>
      <w:r w:rsidRPr="00787545">
        <w:t xml:space="preserve"> заседания Совета</w:t>
      </w:r>
      <w:r>
        <w:t xml:space="preserve"> </w:t>
      </w:r>
      <w:r w:rsidRPr="00787545">
        <w:t>сельского поселения Юмашевский сельсовет муниципального района Чекмагушевский район</w:t>
      </w:r>
      <w:r>
        <w:t xml:space="preserve"> </w:t>
      </w:r>
      <w:r w:rsidRPr="00787545">
        <w:t>Республики Башкортостан</w:t>
      </w:r>
    </w:p>
    <w:p w:rsidR="00DE6941" w:rsidRPr="00787545" w:rsidRDefault="00DE6941" w:rsidP="00DE6941">
      <w:pPr>
        <w:pStyle w:val="a5"/>
        <w:ind w:firstLine="720"/>
        <w:jc w:val="center"/>
      </w:pPr>
    </w:p>
    <w:p w:rsidR="00DE6941" w:rsidRDefault="00DE6941" w:rsidP="00DE6941">
      <w:pPr>
        <w:pStyle w:val="a5"/>
        <w:ind w:firstLine="720"/>
        <w:jc w:val="center"/>
        <w:rPr>
          <w:b/>
        </w:rPr>
      </w:pPr>
    </w:p>
    <w:p w:rsidR="00DE6941" w:rsidRDefault="00DE6941" w:rsidP="00DE6941">
      <w:pPr>
        <w:pStyle w:val="a5"/>
        <w:ind w:firstLine="567"/>
      </w:pPr>
      <w:r>
        <w:t xml:space="preserve">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w:t>
      </w:r>
      <w:r w:rsidRPr="00FE7ACE">
        <w:rPr>
          <w:spacing w:val="20"/>
        </w:rPr>
        <w:t>решил:</w:t>
      </w:r>
    </w:p>
    <w:p w:rsidR="00DE6941" w:rsidRDefault="00DE6941" w:rsidP="00DE6941">
      <w:pPr>
        <w:pStyle w:val="a5"/>
        <w:ind w:firstLine="567"/>
      </w:pPr>
      <w:r>
        <w:t>избрать редакционную комиссию третьего заседания  Совета сельского поселения Юмашевский сельсовет муниципального района Чекмагушевский район Республики Башкортостан в следующем составе:</w:t>
      </w:r>
    </w:p>
    <w:p w:rsidR="00DE6941" w:rsidRPr="00B26FE1" w:rsidRDefault="00DE6941" w:rsidP="00DE6941">
      <w:pPr>
        <w:pStyle w:val="31"/>
        <w:jc w:val="both"/>
        <w:rPr>
          <w:rFonts w:ascii="Times New Roman" w:hAnsi="Times New Roman"/>
          <w:sz w:val="28"/>
          <w:szCs w:val="28"/>
        </w:rPr>
      </w:pPr>
      <w:r w:rsidRPr="00B26FE1">
        <w:rPr>
          <w:rFonts w:ascii="Times New Roman" w:hAnsi="Times New Roman"/>
          <w:sz w:val="28"/>
          <w:szCs w:val="28"/>
        </w:rPr>
        <w:t xml:space="preserve">       </w:t>
      </w:r>
      <w:proofErr w:type="spellStart"/>
      <w:r w:rsidRPr="00B26FE1">
        <w:rPr>
          <w:rFonts w:ascii="Times New Roman" w:hAnsi="Times New Roman"/>
          <w:sz w:val="28"/>
          <w:szCs w:val="28"/>
        </w:rPr>
        <w:t>Салимгареев</w:t>
      </w:r>
      <w:r>
        <w:rPr>
          <w:rFonts w:ascii="Times New Roman" w:hAnsi="Times New Roman"/>
          <w:sz w:val="28"/>
          <w:szCs w:val="28"/>
        </w:rPr>
        <w:t>а</w:t>
      </w:r>
      <w:proofErr w:type="spellEnd"/>
      <w:r w:rsidRPr="00B26FE1">
        <w:rPr>
          <w:rFonts w:ascii="Times New Roman" w:hAnsi="Times New Roman"/>
          <w:sz w:val="28"/>
          <w:szCs w:val="28"/>
        </w:rPr>
        <w:t xml:space="preserve"> </w:t>
      </w:r>
      <w:proofErr w:type="spellStart"/>
      <w:r w:rsidRPr="00B26FE1">
        <w:rPr>
          <w:rFonts w:ascii="Times New Roman" w:hAnsi="Times New Roman"/>
          <w:sz w:val="28"/>
          <w:szCs w:val="28"/>
        </w:rPr>
        <w:t>Рифат</w:t>
      </w:r>
      <w:r>
        <w:rPr>
          <w:rFonts w:ascii="Times New Roman" w:hAnsi="Times New Roman"/>
          <w:sz w:val="28"/>
          <w:szCs w:val="28"/>
        </w:rPr>
        <w:t>а</w:t>
      </w:r>
      <w:proofErr w:type="spellEnd"/>
      <w:r w:rsidRPr="00B26FE1">
        <w:rPr>
          <w:rFonts w:ascii="Times New Roman" w:hAnsi="Times New Roman"/>
          <w:sz w:val="28"/>
          <w:szCs w:val="28"/>
        </w:rPr>
        <w:t xml:space="preserve"> </w:t>
      </w:r>
      <w:proofErr w:type="spellStart"/>
      <w:r w:rsidRPr="00B26FE1">
        <w:rPr>
          <w:rFonts w:ascii="Times New Roman" w:hAnsi="Times New Roman"/>
          <w:sz w:val="28"/>
          <w:szCs w:val="28"/>
        </w:rPr>
        <w:t>Имамгалиевич</w:t>
      </w:r>
      <w:r>
        <w:rPr>
          <w:rFonts w:ascii="Times New Roman" w:hAnsi="Times New Roman"/>
          <w:sz w:val="28"/>
          <w:szCs w:val="28"/>
        </w:rPr>
        <w:t>а</w:t>
      </w:r>
      <w:proofErr w:type="spellEnd"/>
      <w:r w:rsidRPr="00B26FE1">
        <w:rPr>
          <w:rFonts w:ascii="Times New Roman" w:hAnsi="Times New Roman"/>
          <w:sz w:val="28"/>
          <w:szCs w:val="28"/>
        </w:rPr>
        <w:t xml:space="preserve"> </w:t>
      </w:r>
      <w:r>
        <w:rPr>
          <w:rFonts w:ascii="Times New Roman" w:hAnsi="Times New Roman"/>
          <w:sz w:val="28"/>
          <w:szCs w:val="28"/>
        </w:rPr>
        <w:t>–</w:t>
      </w:r>
      <w:r w:rsidRPr="00B26FE1">
        <w:rPr>
          <w:rFonts w:ascii="Times New Roman" w:hAnsi="Times New Roman"/>
          <w:sz w:val="28"/>
          <w:szCs w:val="28"/>
        </w:rPr>
        <w:t xml:space="preserve"> </w:t>
      </w:r>
      <w:r>
        <w:rPr>
          <w:rFonts w:ascii="Times New Roman" w:hAnsi="Times New Roman"/>
          <w:sz w:val="28"/>
          <w:szCs w:val="28"/>
        </w:rPr>
        <w:t xml:space="preserve">депутата от </w:t>
      </w:r>
      <w:r w:rsidRPr="00B26FE1">
        <w:rPr>
          <w:rFonts w:ascii="Times New Roman" w:hAnsi="Times New Roman"/>
          <w:sz w:val="28"/>
          <w:szCs w:val="28"/>
        </w:rPr>
        <w:t>избирательн</w:t>
      </w:r>
      <w:r>
        <w:rPr>
          <w:rFonts w:ascii="Times New Roman" w:hAnsi="Times New Roman"/>
          <w:sz w:val="28"/>
          <w:szCs w:val="28"/>
        </w:rPr>
        <w:t>ого</w:t>
      </w:r>
      <w:r w:rsidRPr="00B26FE1">
        <w:rPr>
          <w:rFonts w:ascii="Times New Roman" w:hAnsi="Times New Roman"/>
          <w:sz w:val="28"/>
          <w:szCs w:val="28"/>
        </w:rPr>
        <w:t xml:space="preserve"> округ</w:t>
      </w:r>
      <w:r>
        <w:rPr>
          <w:rFonts w:ascii="Times New Roman" w:hAnsi="Times New Roman"/>
          <w:sz w:val="28"/>
          <w:szCs w:val="28"/>
        </w:rPr>
        <w:t>а</w:t>
      </w:r>
      <w:r w:rsidRPr="00B26FE1">
        <w:rPr>
          <w:rFonts w:ascii="Times New Roman" w:hAnsi="Times New Roman"/>
          <w:sz w:val="28"/>
          <w:szCs w:val="28"/>
        </w:rPr>
        <w:t xml:space="preserve"> №6;</w:t>
      </w:r>
    </w:p>
    <w:p w:rsidR="00DE6941" w:rsidRDefault="00DE6941" w:rsidP="00DE6941">
      <w:pPr>
        <w:pStyle w:val="a5"/>
        <w:ind w:firstLine="720"/>
      </w:pPr>
    </w:p>
    <w:p w:rsidR="00DE6941" w:rsidRDefault="00DE6941" w:rsidP="00DE6941">
      <w:pPr>
        <w:pStyle w:val="a5"/>
        <w:ind w:firstLine="720"/>
      </w:pPr>
    </w:p>
    <w:p w:rsidR="00DE6941" w:rsidRDefault="00DE6941" w:rsidP="00DE6941">
      <w:pPr>
        <w:pStyle w:val="a5"/>
        <w:ind w:firstLine="720"/>
      </w:pPr>
    </w:p>
    <w:p w:rsidR="00DE6941" w:rsidRPr="00B26FE1" w:rsidRDefault="00DE6941" w:rsidP="00DE6941">
      <w:pPr>
        <w:pStyle w:val="31"/>
        <w:rPr>
          <w:rFonts w:ascii="Times New Roman" w:hAnsi="Times New Roman"/>
          <w:sz w:val="28"/>
          <w:szCs w:val="28"/>
        </w:rPr>
      </w:pPr>
      <w:r w:rsidRPr="00B26FE1">
        <w:rPr>
          <w:rFonts w:ascii="Times New Roman" w:hAnsi="Times New Roman"/>
          <w:sz w:val="28"/>
          <w:szCs w:val="28"/>
        </w:rPr>
        <w:t xml:space="preserve">Глава сельского поселения:                                   </w:t>
      </w:r>
      <w:r>
        <w:rPr>
          <w:rFonts w:ascii="Times New Roman" w:hAnsi="Times New Roman"/>
          <w:sz w:val="28"/>
          <w:szCs w:val="28"/>
        </w:rPr>
        <w:t>Е.С.</w:t>
      </w:r>
      <w:r w:rsidRPr="00B26FE1">
        <w:rPr>
          <w:rFonts w:ascii="Times New Roman" w:hAnsi="Times New Roman"/>
          <w:sz w:val="28"/>
          <w:szCs w:val="28"/>
        </w:rPr>
        <w:t xml:space="preserve"> Семенова </w:t>
      </w:r>
    </w:p>
    <w:p w:rsidR="00DE6941" w:rsidRDefault="00DE6941" w:rsidP="00DE6941">
      <w:pPr>
        <w:pStyle w:val="31"/>
      </w:pPr>
    </w:p>
    <w:p w:rsidR="00DE6941" w:rsidRDefault="00DE6941" w:rsidP="00DE6941">
      <w:pPr>
        <w:pStyle w:val="31"/>
      </w:pPr>
    </w:p>
    <w:p w:rsidR="00DE6941" w:rsidRPr="00CE78F6" w:rsidRDefault="00DE6941" w:rsidP="00DE6941">
      <w:pPr>
        <w:rPr>
          <w:rFonts w:ascii="Times New Roman" w:hAnsi="Times New Roman"/>
          <w:szCs w:val="28"/>
        </w:rPr>
      </w:pPr>
      <w:proofErr w:type="spellStart"/>
      <w:r w:rsidRPr="00CE78F6">
        <w:rPr>
          <w:rFonts w:ascii="Times New Roman" w:hAnsi="Times New Roman"/>
          <w:szCs w:val="28"/>
        </w:rPr>
        <w:t>с</w:t>
      </w:r>
      <w:proofErr w:type="gramStart"/>
      <w:r w:rsidRPr="00CE78F6">
        <w:rPr>
          <w:rFonts w:ascii="Times New Roman" w:hAnsi="Times New Roman"/>
          <w:szCs w:val="28"/>
        </w:rPr>
        <w:t>.Ю</w:t>
      </w:r>
      <w:proofErr w:type="gramEnd"/>
      <w:r w:rsidRPr="00CE78F6">
        <w:rPr>
          <w:rFonts w:ascii="Times New Roman" w:hAnsi="Times New Roman"/>
          <w:szCs w:val="28"/>
        </w:rPr>
        <w:t>машево</w:t>
      </w:r>
      <w:proofErr w:type="spellEnd"/>
    </w:p>
    <w:p w:rsidR="00DE6941" w:rsidRPr="00CE78F6" w:rsidRDefault="00DE6941" w:rsidP="00DE6941">
      <w:pPr>
        <w:rPr>
          <w:rFonts w:ascii="Times New Roman" w:hAnsi="Times New Roman"/>
          <w:szCs w:val="28"/>
        </w:rPr>
      </w:pPr>
      <w:r>
        <w:rPr>
          <w:rFonts w:ascii="Times New Roman" w:hAnsi="Times New Roman"/>
          <w:szCs w:val="28"/>
        </w:rPr>
        <w:t xml:space="preserve">«21» декабря </w:t>
      </w:r>
      <w:r w:rsidRPr="00CE78F6">
        <w:rPr>
          <w:rFonts w:ascii="Times New Roman" w:hAnsi="Times New Roman"/>
          <w:szCs w:val="28"/>
        </w:rPr>
        <w:t xml:space="preserve"> 2015 года</w:t>
      </w:r>
    </w:p>
    <w:p w:rsidR="00DE6941" w:rsidRDefault="00DE6941" w:rsidP="00DE6941">
      <w:pPr>
        <w:rPr>
          <w:rFonts w:ascii="Times New Roman" w:hAnsi="Times New Roman"/>
          <w:szCs w:val="28"/>
        </w:rPr>
      </w:pPr>
      <w:r>
        <w:rPr>
          <w:rFonts w:ascii="Times New Roman" w:hAnsi="Times New Roman"/>
          <w:szCs w:val="28"/>
        </w:rPr>
        <w:t>№17/3</w:t>
      </w:r>
    </w:p>
    <w:p w:rsidR="00DE6941" w:rsidRDefault="00DE6941" w:rsidP="00DE6941"/>
    <w:p w:rsidR="00DE6941" w:rsidRDefault="00DE6941" w:rsidP="00DE6941">
      <w:pPr>
        <w:tabs>
          <w:tab w:val="left" w:pos="945"/>
        </w:tabs>
      </w:pPr>
    </w:p>
    <w:p w:rsidR="00DE6941" w:rsidRDefault="00DE6941" w:rsidP="00DE6941">
      <w:pPr>
        <w:tabs>
          <w:tab w:val="left" w:pos="945"/>
        </w:tabs>
      </w:pPr>
    </w:p>
    <w:p w:rsidR="00DE6941" w:rsidRDefault="00DE6941" w:rsidP="00DE6941">
      <w:pPr>
        <w:tabs>
          <w:tab w:val="left" w:pos="945"/>
        </w:tabs>
      </w:pPr>
    </w:p>
    <w:p w:rsidR="00DE6941" w:rsidRDefault="00DE6941" w:rsidP="00DE6941">
      <w:pPr>
        <w:tabs>
          <w:tab w:val="left" w:pos="945"/>
        </w:tabs>
      </w:pPr>
    </w:p>
    <w:p w:rsidR="00DE6941" w:rsidRDefault="00DE6941" w:rsidP="00DE6941">
      <w:pPr>
        <w:tabs>
          <w:tab w:val="left" w:pos="945"/>
        </w:tabs>
      </w:pPr>
    </w:p>
    <w:p w:rsidR="00DE6941" w:rsidRDefault="00DE6941" w:rsidP="00DE6941">
      <w:pPr>
        <w:tabs>
          <w:tab w:val="left" w:pos="945"/>
        </w:tabs>
      </w:pP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lastRenderedPageBreak/>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4"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p>
    <w:p w:rsidR="00DE6941" w:rsidRPr="00B26FE1" w:rsidRDefault="00DE6941" w:rsidP="00DE6941">
      <w:pPr>
        <w:pStyle w:val="3"/>
        <w:rPr>
          <w:b w:val="0"/>
          <w:caps/>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Pr>
        <w:tabs>
          <w:tab w:val="left" w:pos="945"/>
        </w:tabs>
      </w:pPr>
    </w:p>
    <w:p w:rsidR="00DE6941" w:rsidRDefault="00DE6941" w:rsidP="00DE6941">
      <w:pPr>
        <w:pStyle w:val="a5"/>
        <w:ind w:left="150" w:right="-81"/>
        <w:jc w:val="center"/>
        <w:rPr>
          <w:bCs/>
          <w:szCs w:val="28"/>
        </w:rPr>
      </w:pPr>
      <w:r w:rsidRPr="008235EA">
        <w:rPr>
          <w:bCs/>
          <w:szCs w:val="28"/>
        </w:rPr>
        <w:t>О предварительных итогах социально-экономического развития</w:t>
      </w:r>
    </w:p>
    <w:p w:rsidR="00DE6941" w:rsidRPr="009E1E5A" w:rsidRDefault="00DE6941" w:rsidP="00DE6941">
      <w:pPr>
        <w:pStyle w:val="a5"/>
        <w:ind w:left="150" w:right="-81"/>
        <w:jc w:val="center"/>
        <w:rPr>
          <w:spacing w:val="20"/>
          <w:szCs w:val="28"/>
        </w:rPr>
      </w:pPr>
      <w:proofErr w:type="gramStart"/>
      <w:r>
        <w:rPr>
          <w:bCs/>
          <w:szCs w:val="28"/>
        </w:rPr>
        <w:t xml:space="preserve">сельского поселения Юмашевский сельсовет </w:t>
      </w:r>
      <w:r w:rsidRPr="008235EA">
        <w:rPr>
          <w:bCs/>
          <w:szCs w:val="28"/>
        </w:rPr>
        <w:t xml:space="preserve">муниципального района Чекмагушевский район </w:t>
      </w:r>
      <w:r>
        <w:rPr>
          <w:bCs/>
          <w:szCs w:val="28"/>
        </w:rPr>
        <w:t xml:space="preserve">Республики Башкортостан </w:t>
      </w:r>
      <w:r w:rsidRPr="008235EA">
        <w:rPr>
          <w:bCs/>
          <w:szCs w:val="28"/>
        </w:rPr>
        <w:t>за истекший  период текущего финансового года и ожидаемых итогах социально- экономического развития за текущий год</w:t>
      </w:r>
      <w:r>
        <w:rPr>
          <w:bCs/>
          <w:szCs w:val="28"/>
        </w:rPr>
        <w:t xml:space="preserve">  </w:t>
      </w:r>
      <w:r w:rsidRPr="00E8554D">
        <w:rPr>
          <w:szCs w:val="28"/>
        </w:rPr>
        <w:t>Совет сельского поселения Юмашевский сельсовет муниципального района Чекмагушевски</w:t>
      </w:r>
      <w:r>
        <w:rPr>
          <w:szCs w:val="28"/>
        </w:rPr>
        <w:t xml:space="preserve">й район Республики Башкортостан </w:t>
      </w:r>
      <w:r w:rsidRPr="009E1E5A">
        <w:rPr>
          <w:spacing w:val="20"/>
          <w:szCs w:val="28"/>
        </w:rPr>
        <w:t>решил:</w:t>
      </w:r>
      <w:proofErr w:type="gramEnd"/>
    </w:p>
    <w:p w:rsidR="00DE6941" w:rsidRPr="00E8554D" w:rsidRDefault="00DE6941" w:rsidP="00DE6941">
      <w:pPr>
        <w:jc w:val="both"/>
        <w:rPr>
          <w:rFonts w:ascii="Times New Roman" w:hAnsi="Times New Roman"/>
          <w:szCs w:val="28"/>
        </w:rPr>
      </w:pPr>
    </w:p>
    <w:p w:rsidR="00DE6941" w:rsidRPr="00E8554D" w:rsidRDefault="00DE6941" w:rsidP="00DE6941">
      <w:pPr>
        <w:ind w:firstLine="708"/>
        <w:jc w:val="both"/>
        <w:rPr>
          <w:rFonts w:ascii="Times New Roman" w:hAnsi="Times New Roman"/>
          <w:szCs w:val="28"/>
        </w:rPr>
      </w:pPr>
      <w:r w:rsidRPr="00E8554D">
        <w:rPr>
          <w:rFonts w:ascii="Times New Roman" w:hAnsi="Times New Roman"/>
          <w:szCs w:val="28"/>
        </w:rPr>
        <w:t xml:space="preserve">1.Информацию  главы сельского поселения Юмашевский сельсовет  муниципального   района Чекмагушевский район Республики Башкортостан </w:t>
      </w:r>
      <w:r>
        <w:rPr>
          <w:rFonts w:ascii="Times New Roman" w:hAnsi="Times New Roman"/>
          <w:szCs w:val="28"/>
        </w:rPr>
        <w:t xml:space="preserve"> Семеновой Елены Степановны</w:t>
      </w:r>
      <w:r w:rsidRPr="00E8554D">
        <w:rPr>
          <w:rFonts w:ascii="Times New Roman" w:hAnsi="Times New Roman"/>
          <w:szCs w:val="28"/>
        </w:rPr>
        <w:t xml:space="preserve"> принять к сведению.</w:t>
      </w:r>
    </w:p>
    <w:p w:rsidR="00DE6941" w:rsidRPr="00E8554D" w:rsidRDefault="00DE6941" w:rsidP="00DE6941">
      <w:pPr>
        <w:jc w:val="both"/>
        <w:rPr>
          <w:rFonts w:ascii="Times New Roman" w:hAnsi="Times New Roman"/>
          <w:szCs w:val="28"/>
        </w:rPr>
      </w:pPr>
    </w:p>
    <w:p w:rsidR="00DE6941" w:rsidRPr="00E8554D" w:rsidRDefault="00DE6941" w:rsidP="00DE6941">
      <w:pPr>
        <w:jc w:val="both"/>
        <w:rPr>
          <w:rFonts w:ascii="Times New Roman" w:hAnsi="Times New Roman"/>
          <w:szCs w:val="28"/>
        </w:rPr>
      </w:pPr>
    </w:p>
    <w:p w:rsidR="00DE6941" w:rsidRPr="00E8554D" w:rsidRDefault="00DE6941" w:rsidP="00DE6941">
      <w:pPr>
        <w:jc w:val="both"/>
        <w:rPr>
          <w:rFonts w:ascii="Times New Roman" w:hAnsi="Times New Roman"/>
          <w:szCs w:val="28"/>
        </w:rPr>
      </w:pPr>
      <w:r w:rsidRPr="00E8554D">
        <w:rPr>
          <w:rFonts w:ascii="Times New Roman" w:hAnsi="Times New Roman"/>
          <w:szCs w:val="28"/>
        </w:rPr>
        <w:t xml:space="preserve">Глава сельского поселения:                                          </w:t>
      </w:r>
      <w:r>
        <w:rPr>
          <w:rFonts w:ascii="Times New Roman" w:hAnsi="Times New Roman"/>
          <w:szCs w:val="28"/>
        </w:rPr>
        <w:t>Е.С.Семенова</w:t>
      </w:r>
    </w:p>
    <w:p w:rsidR="00DE6941" w:rsidRDefault="00DE6941" w:rsidP="00DE6941">
      <w:pPr>
        <w:jc w:val="both"/>
        <w:rPr>
          <w:rFonts w:ascii="Times New Roman" w:hAnsi="Times New Roman"/>
          <w:szCs w:val="28"/>
        </w:rPr>
      </w:pPr>
    </w:p>
    <w:p w:rsidR="00DE6941" w:rsidRPr="00E8554D" w:rsidRDefault="00DE6941" w:rsidP="00DE6941">
      <w:pPr>
        <w:jc w:val="both"/>
        <w:rPr>
          <w:rFonts w:ascii="Times New Roman" w:hAnsi="Times New Roman"/>
          <w:szCs w:val="28"/>
        </w:rPr>
      </w:pPr>
      <w:r w:rsidRPr="00E8554D">
        <w:rPr>
          <w:rFonts w:ascii="Times New Roman" w:hAnsi="Times New Roman"/>
          <w:szCs w:val="28"/>
        </w:rPr>
        <w:t>с.  Юмашево</w:t>
      </w:r>
    </w:p>
    <w:p w:rsidR="00DE6941" w:rsidRDefault="00DE6941" w:rsidP="00DE6941">
      <w:pPr>
        <w:jc w:val="both"/>
        <w:rPr>
          <w:rFonts w:ascii="Times New Roman" w:hAnsi="Times New Roman"/>
          <w:szCs w:val="28"/>
        </w:rPr>
      </w:pPr>
      <w:r>
        <w:rPr>
          <w:rFonts w:ascii="Times New Roman" w:hAnsi="Times New Roman"/>
          <w:szCs w:val="28"/>
        </w:rPr>
        <w:t>«21»</w:t>
      </w:r>
      <w:r w:rsidRPr="00E8554D">
        <w:rPr>
          <w:rFonts w:ascii="Times New Roman" w:hAnsi="Times New Roman"/>
          <w:szCs w:val="28"/>
        </w:rPr>
        <w:t xml:space="preserve"> декабр</w:t>
      </w:r>
      <w:r>
        <w:rPr>
          <w:rFonts w:ascii="Times New Roman" w:hAnsi="Times New Roman"/>
          <w:szCs w:val="28"/>
        </w:rPr>
        <w:t>я</w:t>
      </w:r>
      <w:r w:rsidRPr="00E8554D">
        <w:rPr>
          <w:rFonts w:ascii="Times New Roman" w:hAnsi="Times New Roman"/>
          <w:szCs w:val="28"/>
        </w:rPr>
        <w:t xml:space="preserve">   201</w:t>
      </w:r>
      <w:r>
        <w:rPr>
          <w:rFonts w:ascii="Times New Roman" w:hAnsi="Times New Roman"/>
          <w:szCs w:val="28"/>
        </w:rPr>
        <w:t>5</w:t>
      </w:r>
      <w:r w:rsidRPr="00E8554D">
        <w:rPr>
          <w:rFonts w:ascii="Times New Roman" w:hAnsi="Times New Roman"/>
          <w:szCs w:val="28"/>
        </w:rPr>
        <w:t xml:space="preserve">  года </w:t>
      </w:r>
    </w:p>
    <w:p w:rsidR="00DE6941" w:rsidRPr="00E8554D" w:rsidRDefault="00DE6941" w:rsidP="00DE6941">
      <w:pPr>
        <w:jc w:val="both"/>
        <w:rPr>
          <w:rFonts w:ascii="Times New Roman" w:hAnsi="Times New Roman"/>
          <w:szCs w:val="28"/>
        </w:rPr>
      </w:pPr>
      <w:r>
        <w:rPr>
          <w:rFonts w:ascii="Times New Roman" w:hAnsi="Times New Roman"/>
          <w:szCs w:val="28"/>
        </w:rPr>
        <w:t>№18</w:t>
      </w:r>
      <w:r w:rsidRPr="00E8554D">
        <w:rPr>
          <w:rFonts w:ascii="Times New Roman" w:hAnsi="Times New Roman"/>
          <w:szCs w:val="28"/>
        </w:rPr>
        <w:t xml:space="preserve"> </w:t>
      </w:r>
    </w:p>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Default="00DE6941" w:rsidP="00DE6941">
      <w:pPr>
        <w:tabs>
          <w:tab w:val="left" w:pos="1890"/>
        </w:tabs>
      </w:pP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5"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p>
    <w:p w:rsidR="00DE6941" w:rsidRDefault="00DE6941" w:rsidP="00DE6941">
      <w:pPr>
        <w:pStyle w:val="3"/>
        <w:rPr>
          <w:rFonts w:ascii="Times Cyr Bash Normal" w:hAnsi="Times Cyr Bash Normal"/>
          <w:b w:val="0"/>
          <w:caps/>
          <w:spacing w:val="-20"/>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Pr="00C84CAF" w:rsidRDefault="00DE6941" w:rsidP="00DE6941"/>
    <w:p w:rsidR="00DE6941" w:rsidRDefault="00DE6941" w:rsidP="00DE6941">
      <w:pPr>
        <w:jc w:val="center"/>
        <w:rPr>
          <w:rFonts w:ascii="Times New Roman" w:hAnsi="Times New Roman"/>
          <w:szCs w:val="28"/>
        </w:rPr>
      </w:pPr>
      <w:r w:rsidRPr="008235EA">
        <w:rPr>
          <w:rFonts w:ascii="Times New Roman" w:hAnsi="Times New Roman"/>
          <w:szCs w:val="28"/>
        </w:rPr>
        <w:t>О прогнозе социально-экономического развития</w:t>
      </w:r>
    </w:p>
    <w:p w:rsidR="00DE6941" w:rsidRDefault="00DE6941" w:rsidP="00DE6941">
      <w:pPr>
        <w:jc w:val="center"/>
        <w:rPr>
          <w:rFonts w:ascii="Times New Roman" w:hAnsi="Times New Roman"/>
          <w:szCs w:val="28"/>
        </w:rPr>
      </w:pPr>
      <w:r w:rsidRPr="008235EA">
        <w:rPr>
          <w:rFonts w:ascii="Times New Roman" w:hAnsi="Times New Roman"/>
          <w:szCs w:val="28"/>
        </w:rPr>
        <w:t xml:space="preserve"> </w:t>
      </w:r>
      <w:r>
        <w:rPr>
          <w:rFonts w:ascii="Times New Roman" w:hAnsi="Times New Roman"/>
          <w:szCs w:val="28"/>
        </w:rPr>
        <w:t xml:space="preserve">сельского поселения Юмашевский сельсовет </w:t>
      </w:r>
      <w:r w:rsidRPr="008235EA">
        <w:rPr>
          <w:rFonts w:ascii="Times New Roman" w:hAnsi="Times New Roman"/>
          <w:szCs w:val="28"/>
        </w:rPr>
        <w:t xml:space="preserve">муниципального района </w:t>
      </w:r>
      <w:r w:rsidRPr="006B73D9">
        <w:rPr>
          <w:rFonts w:ascii="Times New Roman" w:hAnsi="Times New Roman"/>
          <w:szCs w:val="28"/>
        </w:rPr>
        <w:t>Чекмагушевский район Республики Башкортостан</w:t>
      </w:r>
    </w:p>
    <w:p w:rsidR="00DE6941" w:rsidRPr="006B73D9" w:rsidRDefault="00DE6941" w:rsidP="00DE6941">
      <w:pPr>
        <w:jc w:val="center"/>
        <w:rPr>
          <w:rFonts w:ascii="Times New Roman" w:hAnsi="Times New Roman"/>
          <w:szCs w:val="28"/>
        </w:rPr>
      </w:pPr>
      <w:r w:rsidRPr="006B73D9">
        <w:rPr>
          <w:rFonts w:ascii="Times New Roman" w:hAnsi="Times New Roman"/>
          <w:szCs w:val="28"/>
        </w:rPr>
        <w:t xml:space="preserve"> на 2016 год и на плановый период 2017 и 2018 годов</w:t>
      </w:r>
    </w:p>
    <w:p w:rsidR="00DE6941" w:rsidRPr="006B73D9" w:rsidRDefault="00DE6941" w:rsidP="00DE6941">
      <w:pPr>
        <w:tabs>
          <w:tab w:val="left" w:pos="1890"/>
        </w:tabs>
      </w:pPr>
    </w:p>
    <w:p w:rsidR="00DE6941" w:rsidRPr="00C84CAF" w:rsidRDefault="00DE6941" w:rsidP="00DE6941">
      <w:pPr>
        <w:spacing w:line="276" w:lineRule="auto"/>
      </w:pPr>
    </w:p>
    <w:p w:rsidR="00DE6941" w:rsidRDefault="00DE6941" w:rsidP="00DE6941">
      <w:pPr>
        <w:pStyle w:val="ad"/>
        <w:spacing w:before="0" w:beforeAutospacing="0" w:after="0" w:afterAutospacing="0"/>
        <w:ind w:firstLine="567"/>
        <w:jc w:val="both"/>
        <w:rPr>
          <w:color w:val="000000"/>
          <w:sz w:val="28"/>
          <w:szCs w:val="28"/>
        </w:rPr>
      </w:pPr>
      <w:r>
        <w:rPr>
          <w:color w:val="000000"/>
          <w:sz w:val="28"/>
          <w:szCs w:val="28"/>
        </w:rPr>
        <w:t xml:space="preserve">Руководствуясь ст.35 Федерального закона "Об общих принципах организации местного самоуправления в Российской Федерации", Уставом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w:t>
      </w:r>
      <w:r w:rsidRPr="006B73D9">
        <w:rPr>
          <w:color w:val="000000"/>
          <w:spacing w:val="20"/>
          <w:sz w:val="28"/>
          <w:szCs w:val="28"/>
        </w:rPr>
        <w:t>решил</w:t>
      </w:r>
      <w:r>
        <w:rPr>
          <w:color w:val="000000"/>
          <w:sz w:val="28"/>
          <w:szCs w:val="28"/>
        </w:rPr>
        <w:t>:</w:t>
      </w:r>
    </w:p>
    <w:p w:rsidR="00DE6941" w:rsidRDefault="00DE6941" w:rsidP="00DE6941">
      <w:pPr>
        <w:pStyle w:val="a5"/>
        <w:ind w:right="-81" w:firstLine="567"/>
        <w:rPr>
          <w:szCs w:val="28"/>
        </w:rPr>
      </w:pPr>
      <w:r>
        <w:rPr>
          <w:szCs w:val="28"/>
        </w:rPr>
        <w:t>1.Администрации сельского поселения Юмашевский сельсовет муниципального района Чекмагушевский район Республики Башкортостан:</w:t>
      </w:r>
    </w:p>
    <w:p w:rsidR="00DE6941" w:rsidRDefault="00DE6941" w:rsidP="00DE6941">
      <w:pPr>
        <w:pStyle w:val="a5"/>
        <w:ind w:right="-81" w:hanging="90"/>
        <w:rPr>
          <w:szCs w:val="28"/>
        </w:rPr>
      </w:pPr>
      <w:r>
        <w:rPr>
          <w:szCs w:val="28"/>
        </w:rPr>
        <w:t>- обеспечить дальнейшее улучшение торгового обслуживания и  развития предпринимательства;</w:t>
      </w:r>
    </w:p>
    <w:p w:rsidR="00DE6941" w:rsidRPr="006B73D9" w:rsidRDefault="00DE6941" w:rsidP="00DE6941">
      <w:pPr>
        <w:spacing w:line="276" w:lineRule="auto"/>
        <w:rPr>
          <w:rFonts w:ascii="Times New Roman" w:hAnsi="Times New Roman"/>
        </w:rPr>
      </w:pPr>
      <w:r w:rsidRPr="006B73D9">
        <w:rPr>
          <w:rFonts w:ascii="Times New Roman" w:hAnsi="Times New Roman"/>
        </w:rPr>
        <w:t>- организация работы всех социально-культурных учреждений и  общественных организаций по духовно-нравственному воспитанию населения;</w:t>
      </w:r>
    </w:p>
    <w:p w:rsidR="00DE6941" w:rsidRPr="006B73D9" w:rsidRDefault="00DE6941" w:rsidP="00DE6941">
      <w:pPr>
        <w:spacing w:line="276" w:lineRule="auto"/>
        <w:rPr>
          <w:rFonts w:ascii="Times New Roman" w:hAnsi="Times New Roman"/>
        </w:rPr>
      </w:pPr>
      <w:r w:rsidRPr="006B73D9">
        <w:rPr>
          <w:rFonts w:ascii="Times New Roman" w:hAnsi="Times New Roman"/>
        </w:rPr>
        <w:t>- обеспечить выполнение намеченных программ капитального и дорожного строительства, газификации и благоустройства населенных пунктов, решение на должном уровне задач в области транспорта, связи,  жилищно-коммунального хозяйства и социальной политики.</w:t>
      </w:r>
    </w:p>
    <w:p w:rsidR="00DE6941" w:rsidRPr="009E1E5A" w:rsidRDefault="00DE6941" w:rsidP="00DE6941">
      <w:pPr>
        <w:spacing w:line="276" w:lineRule="auto"/>
        <w:ind w:firstLine="567"/>
        <w:rPr>
          <w:rFonts w:ascii="Times New Roman" w:hAnsi="Times New Roman"/>
        </w:rPr>
      </w:pPr>
      <w:r w:rsidRPr="009E1E5A">
        <w:rPr>
          <w:rFonts w:ascii="Times New Roman" w:hAnsi="Times New Roman"/>
        </w:rPr>
        <w:t>2.</w:t>
      </w:r>
      <w:proofErr w:type="gramStart"/>
      <w:r w:rsidRPr="009E1E5A">
        <w:rPr>
          <w:rFonts w:ascii="Times New Roman" w:hAnsi="Times New Roman"/>
        </w:rPr>
        <w:t>Контроль за</w:t>
      </w:r>
      <w:proofErr w:type="gramEnd"/>
      <w:r w:rsidRPr="009E1E5A">
        <w:rPr>
          <w:rFonts w:ascii="Times New Roman" w:hAnsi="Times New Roman"/>
        </w:rPr>
        <w:t xml:space="preserve"> ходом выполнения настоящего решения возложить на постоянную комиссию по бюджету, налогам, вопросам муниципальной собственности.</w:t>
      </w:r>
    </w:p>
    <w:p w:rsidR="00DE6941" w:rsidRPr="00C84CAF" w:rsidRDefault="00DE6941" w:rsidP="00DE6941"/>
    <w:p w:rsidR="00DE6941" w:rsidRPr="009E1E5A" w:rsidRDefault="00DE6941" w:rsidP="00DE6941">
      <w:pPr>
        <w:rPr>
          <w:rFonts w:ascii="Times New Roman" w:hAnsi="Times New Roman"/>
        </w:rPr>
      </w:pPr>
      <w:r w:rsidRPr="009E1E5A">
        <w:rPr>
          <w:rFonts w:ascii="Times New Roman" w:hAnsi="Times New Roman"/>
        </w:rPr>
        <w:t>Глава сельского поселения                             Е.С. Семенова</w:t>
      </w:r>
    </w:p>
    <w:p w:rsidR="00DE6941" w:rsidRPr="009E1E5A" w:rsidRDefault="00DE6941" w:rsidP="00DE6941">
      <w:pPr>
        <w:rPr>
          <w:rFonts w:ascii="Times New Roman" w:hAnsi="Times New Roman"/>
        </w:rPr>
      </w:pPr>
      <w:proofErr w:type="spellStart"/>
      <w:r>
        <w:rPr>
          <w:rFonts w:ascii="Times New Roman" w:hAnsi="Times New Roman"/>
        </w:rPr>
        <w:t>с</w:t>
      </w:r>
      <w:proofErr w:type="gramStart"/>
      <w:r w:rsidRPr="009E1E5A">
        <w:rPr>
          <w:rFonts w:ascii="Times New Roman" w:hAnsi="Times New Roman"/>
        </w:rPr>
        <w:t>.Ю</w:t>
      </w:r>
      <w:proofErr w:type="gramEnd"/>
      <w:r w:rsidRPr="009E1E5A">
        <w:rPr>
          <w:rFonts w:ascii="Times New Roman" w:hAnsi="Times New Roman"/>
        </w:rPr>
        <w:t>машево</w:t>
      </w:r>
      <w:proofErr w:type="spellEnd"/>
    </w:p>
    <w:p w:rsidR="00DE6941" w:rsidRPr="009E1E5A" w:rsidRDefault="00DE6941" w:rsidP="00DE6941">
      <w:pPr>
        <w:rPr>
          <w:rFonts w:ascii="Times New Roman" w:hAnsi="Times New Roman"/>
        </w:rPr>
      </w:pPr>
      <w:r>
        <w:rPr>
          <w:rFonts w:ascii="Times New Roman" w:hAnsi="Times New Roman"/>
        </w:rPr>
        <w:t>«21</w:t>
      </w:r>
      <w:r w:rsidRPr="009E1E5A">
        <w:rPr>
          <w:rFonts w:ascii="Times New Roman" w:hAnsi="Times New Roman"/>
        </w:rPr>
        <w:t>» декабр</w:t>
      </w:r>
      <w:r>
        <w:rPr>
          <w:rFonts w:ascii="Times New Roman" w:hAnsi="Times New Roman"/>
        </w:rPr>
        <w:t>я</w:t>
      </w:r>
      <w:r w:rsidRPr="009E1E5A">
        <w:rPr>
          <w:rFonts w:ascii="Times New Roman" w:hAnsi="Times New Roman"/>
        </w:rPr>
        <w:t xml:space="preserve"> 2015 г</w:t>
      </w:r>
      <w:r>
        <w:rPr>
          <w:rFonts w:ascii="Times New Roman" w:hAnsi="Times New Roman"/>
        </w:rPr>
        <w:t>.</w:t>
      </w:r>
    </w:p>
    <w:p w:rsidR="00DE6941" w:rsidRPr="009E1E5A" w:rsidRDefault="00DE6941" w:rsidP="00DE6941">
      <w:pPr>
        <w:rPr>
          <w:rFonts w:ascii="Times New Roman" w:hAnsi="Times New Roman"/>
        </w:rPr>
      </w:pPr>
      <w:r>
        <w:rPr>
          <w:rFonts w:ascii="Times New Roman" w:hAnsi="Times New Roman"/>
        </w:rPr>
        <w:t>№ 19</w:t>
      </w: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lastRenderedPageBreak/>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6"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Default="00DE6941" w:rsidP="00DE6941">
      <w:pPr>
        <w:pStyle w:val="3"/>
        <w:rPr>
          <w:rFonts w:ascii="Times Cyr Bash Normal" w:hAnsi="Times Cyr Bash Normal"/>
          <w:b w:val="0"/>
          <w:caps/>
          <w:spacing w:val="-20"/>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Pr="00C84CAF" w:rsidRDefault="00DE6941" w:rsidP="00DE6941"/>
    <w:p w:rsidR="00DE6941" w:rsidRDefault="00DE6941" w:rsidP="00DE6941">
      <w:pPr>
        <w:tabs>
          <w:tab w:val="left" w:pos="3645"/>
        </w:tabs>
        <w:jc w:val="center"/>
        <w:rPr>
          <w:rFonts w:ascii="Times New Roman" w:hAnsi="Times New Roman"/>
          <w:szCs w:val="28"/>
        </w:rPr>
      </w:pPr>
      <w:r w:rsidRPr="008235EA">
        <w:rPr>
          <w:rFonts w:ascii="Times New Roman" w:hAnsi="Times New Roman"/>
          <w:szCs w:val="28"/>
        </w:rPr>
        <w:t xml:space="preserve">О бюджете </w:t>
      </w:r>
      <w:r>
        <w:rPr>
          <w:rFonts w:ascii="Times New Roman" w:hAnsi="Times New Roman"/>
          <w:szCs w:val="28"/>
        </w:rPr>
        <w:t xml:space="preserve">сельского поселения Юмашевский сельсовет </w:t>
      </w:r>
    </w:p>
    <w:p w:rsidR="00DE6941" w:rsidRDefault="00DE6941" w:rsidP="00DE6941">
      <w:pPr>
        <w:tabs>
          <w:tab w:val="left" w:pos="3645"/>
        </w:tabs>
        <w:jc w:val="center"/>
        <w:rPr>
          <w:rFonts w:ascii="Times New Roman" w:hAnsi="Times New Roman"/>
          <w:szCs w:val="28"/>
        </w:rPr>
      </w:pPr>
      <w:r w:rsidRPr="008235EA">
        <w:rPr>
          <w:rFonts w:ascii="Times New Roman" w:hAnsi="Times New Roman"/>
          <w:szCs w:val="28"/>
        </w:rPr>
        <w:t>муниципального района Чекмагушевский район Республики Башкортостан на 201</w:t>
      </w:r>
      <w:r>
        <w:rPr>
          <w:rFonts w:ascii="Times New Roman" w:hAnsi="Times New Roman"/>
          <w:szCs w:val="28"/>
        </w:rPr>
        <w:t xml:space="preserve">6 </w:t>
      </w:r>
      <w:r w:rsidRPr="008235EA">
        <w:rPr>
          <w:rFonts w:ascii="Times New Roman" w:hAnsi="Times New Roman"/>
          <w:szCs w:val="28"/>
        </w:rPr>
        <w:t xml:space="preserve"> год и на плановый период 201</w:t>
      </w:r>
      <w:r>
        <w:rPr>
          <w:rFonts w:ascii="Times New Roman" w:hAnsi="Times New Roman"/>
          <w:szCs w:val="28"/>
        </w:rPr>
        <w:t>7</w:t>
      </w:r>
      <w:r w:rsidRPr="008235EA">
        <w:rPr>
          <w:rFonts w:ascii="Times New Roman" w:hAnsi="Times New Roman"/>
          <w:szCs w:val="28"/>
        </w:rPr>
        <w:t xml:space="preserve"> и 201</w:t>
      </w:r>
      <w:r>
        <w:rPr>
          <w:rFonts w:ascii="Times New Roman" w:hAnsi="Times New Roman"/>
          <w:szCs w:val="28"/>
        </w:rPr>
        <w:t>8</w:t>
      </w:r>
      <w:r w:rsidRPr="008235EA">
        <w:rPr>
          <w:rFonts w:ascii="Times New Roman" w:hAnsi="Times New Roman"/>
          <w:szCs w:val="28"/>
        </w:rPr>
        <w:t xml:space="preserve"> годов</w:t>
      </w:r>
    </w:p>
    <w:p w:rsidR="00DE6941" w:rsidRDefault="00DE6941" w:rsidP="00DE6941">
      <w:pPr>
        <w:tabs>
          <w:tab w:val="left" w:pos="3645"/>
        </w:tabs>
        <w:jc w:val="center"/>
        <w:rPr>
          <w:rFonts w:ascii="Times New Roman" w:hAnsi="Times New Roman"/>
          <w:szCs w:val="28"/>
        </w:rPr>
      </w:pPr>
    </w:p>
    <w:p w:rsidR="00DE6941" w:rsidRPr="007861E9" w:rsidRDefault="00DE6941" w:rsidP="00DE6941">
      <w:pPr>
        <w:ind w:firstLine="708"/>
        <w:jc w:val="both"/>
        <w:rPr>
          <w:rFonts w:ascii="Times New Roman" w:hAnsi="Times New Roman"/>
          <w:szCs w:val="28"/>
        </w:rPr>
      </w:pPr>
      <w:r w:rsidRPr="007861E9">
        <w:rPr>
          <w:rFonts w:ascii="Times New Roman" w:hAnsi="Times New Roman"/>
          <w:szCs w:val="28"/>
        </w:rPr>
        <w:t xml:space="preserve">Совет сельского  поселения Юмашевский сельсовет муниципального района Чекмагушевский район  Республики Башкортостан </w:t>
      </w:r>
      <w:r w:rsidRPr="007861E9">
        <w:rPr>
          <w:rFonts w:ascii="Times New Roman" w:hAnsi="Times New Roman"/>
          <w:spacing w:val="20"/>
          <w:szCs w:val="28"/>
        </w:rPr>
        <w:t>решил</w:t>
      </w:r>
      <w:r w:rsidRPr="007861E9">
        <w:rPr>
          <w:rFonts w:ascii="Times New Roman" w:hAnsi="Times New Roman"/>
          <w:szCs w:val="28"/>
        </w:rPr>
        <w:t>:</w:t>
      </w:r>
    </w:p>
    <w:p w:rsidR="00DE6941" w:rsidRPr="007861E9" w:rsidRDefault="00DE6941" w:rsidP="00DE6941">
      <w:pPr>
        <w:ind w:firstLine="567"/>
        <w:jc w:val="both"/>
        <w:rPr>
          <w:rFonts w:ascii="Times New Roman" w:hAnsi="Times New Roman"/>
          <w:szCs w:val="28"/>
        </w:rPr>
      </w:pP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b/>
          <w:szCs w:val="28"/>
        </w:rPr>
        <w:tab/>
      </w:r>
      <w:r w:rsidRPr="007861E9">
        <w:rPr>
          <w:rFonts w:ascii="Times New Roman" w:hAnsi="Times New Roman"/>
          <w:szCs w:val="28"/>
        </w:rPr>
        <w:t>1.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2016год:</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 xml:space="preserve">1) прогнозируемый общий объем доходов  бюджета  сельского  поселения  Юмашевский  сельсовет муниципального района Чекмагушевский район Республики Башкортостан в сумме    1931,9 тыс. рублей;  </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2) общий объем расходов  бюджета  сельского  поселения  Юмашевский  сельсовет муниципального района Чекмагушевский район Республики Башкортостан в сумме            1931,9  тыс. рублей;</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3) дефицит  бюджета сельского  поселения  Юмашевский сельсовет муниципального района Чекмагушевский район Республики Башкортостан в сумме 0 рублей.</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2.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плановый период 2017 и 2018 годов:</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 xml:space="preserve">1) прогнозируемый общий объем доходов  на 2017 год в сумме 1932,0 тыс. рублей и на 2018 год в сумме 2343,8 тыс. рублей;  </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2) общий объем расходов   на 2017 год в сумме 1932,0 тыс. рублей</w:t>
      </w:r>
      <w:r w:rsidRPr="007861E9">
        <w:rPr>
          <w:rFonts w:ascii="Times New Roman" w:hAnsi="Times New Roman"/>
          <w:color w:val="000000"/>
          <w:szCs w:val="28"/>
        </w:rPr>
        <w:t xml:space="preserve">, в том числе условно утвержденные расходы в сумме  48,3 тыс. рублей, </w:t>
      </w:r>
      <w:r w:rsidRPr="007861E9">
        <w:rPr>
          <w:rFonts w:ascii="Times New Roman" w:hAnsi="Times New Roman"/>
          <w:szCs w:val="28"/>
        </w:rPr>
        <w:t xml:space="preserve"> и на 2018 год в сумме 2343,8 тыс. рублей</w:t>
      </w:r>
      <w:r w:rsidRPr="007861E9">
        <w:rPr>
          <w:rFonts w:ascii="Times New Roman" w:hAnsi="Times New Roman"/>
          <w:color w:val="000000"/>
          <w:szCs w:val="28"/>
        </w:rPr>
        <w:t>, в том числе условно утвержденные расходы в сумме 117,2 тыс. рублей</w:t>
      </w:r>
      <w:r w:rsidRPr="007861E9">
        <w:rPr>
          <w:rFonts w:ascii="Times New Roman" w:hAnsi="Times New Roman"/>
          <w:szCs w:val="28"/>
        </w:rPr>
        <w:t xml:space="preserve">;  </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3) дефицит  на 2017 год в сумме 0 рублей и на 2018 год в сумме 0 рублей.</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t>3. Утвердить перечень главных администраторов доходов бюджета сельского поселения Юмашевский сельсовет муниципального района Чекмагушевский район Республики Башкортостан согласно приложению № 1 к настоящему Решению.</w:t>
      </w:r>
    </w:p>
    <w:p w:rsidR="00DE6941" w:rsidRPr="007861E9" w:rsidRDefault="00DE6941" w:rsidP="00DE6941">
      <w:pPr>
        <w:pStyle w:val="25"/>
        <w:spacing w:line="240" w:lineRule="auto"/>
        <w:ind w:firstLine="567"/>
        <w:rPr>
          <w:rFonts w:ascii="Times New Roman" w:hAnsi="Times New Roman"/>
          <w:szCs w:val="28"/>
        </w:rPr>
      </w:pPr>
      <w:r w:rsidRPr="007861E9">
        <w:rPr>
          <w:rFonts w:ascii="Times New Roman" w:hAnsi="Times New Roman"/>
          <w:szCs w:val="28"/>
        </w:rPr>
        <w:lastRenderedPageBreak/>
        <w:t xml:space="preserve">4. Утвердить перечень главных </w:t>
      </w:r>
      <w:proofErr w:type="gramStart"/>
      <w:r w:rsidRPr="007861E9">
        <w:rPr>
          <w:rFonts w:ascii="Times New Roman" w:hAnsi="Times New Roman"/>
          <w:szCs w:val="28"/>
        </w:rPr>
        <w:t>администраторов</w:t>
      </w:r>
      <w:r>
        <w:rPr>
          <w:rFonts w:ascii="Times New Roman" w:hAnsi="Times New Roman"/>
          <w:szCs w:val="28"/>
        </w:rPr>
        <w:t xml:space="preserve"> </w:t>
      </w:r>
      <w:r w:rsidRPr="007861E9">
        <w:rPr>
          <w:rFonts w:ascii="Times New Roman" w:hAnsi="Times New Roman"/>
          <w:szCs w:val="28"/>
        </w:rPr>
        <w:t xml:space="preserve"> источников финансирования дефицита бюджета сельского поселения</w:t>
      </w:r>
      <w:proofErr w:type="gramEnd"/>
      <w:r w:rsidRPr="007861E9">
        <w:rPr>
          <w:rFonts w:ascii="Times New Roman" w:hAnsi="Times New Roman"/>
          <w:szCs w:val="28"/>
        </w:rPr>
        <w:t xml:space="preserve"> Юмашевский сельсовет  муниципального района Чекмагушевский район Республики Башкортостан  согласно приложению № 2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5. Установить поступления доходов в бюджет сельского поселения  Юмашевский сельсовет муниципального района Чекмагушевский район Республики Башкортостан:</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1) на 2016 год согласно приложению № 3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2) на плановый период 2017 и 2018 годов согласно приложению № 4 к настоящему Решению.</w:t>
      </w:r>
    </w:p>
    <w:p w:rsidR="00DE6941" w:rsidRPr="007861E9" w:rsidRDefault="00DE6941" w:rsidP="00DE6941">
      <w:pPr>
        <w:jc w:val="both"/>
        <w:rPr>
          <w:rFonts w:ascii="Times New Roman" w:hAnsi="Times New Roman"/>
          <w:b/>
          <w:szCs w:val="28"/>
        </w:rPr>
      </w:pPr>
      <w:r w:rsidRPr="007861E9">
        <w:rPr>
          <w:rFonts w:ascii="Times New Roman" w:hAnsi="Times New Roman"/>
          <w:b/>
          <w:szCs w:val="28"/>
        </w:rPr>
        <w:tab/>
      </w:r>
    </w:p>
    <w:p w:rsidR="00DE6941" w:rsidRPr="007861E9" w:rsidRDefault="00DE6941" w:rsidP="00DE6941">
      <w:pPr>
        <w:ind w:firstLine="540"/>
        <w:jc w:val="both"/>
        <w:rPr>
          <w:rFonts w:ascii="Times New Roman" w:hAnsi="Times New Roman"/>
          <w:szCs w:val="28"/>
        </w:rPr>
      </w:pPr>
      <w:r w:rsidRPr="007861E9">
        <w:rPr>
          <w:rFonts w:ascii="Times New Roman" w:hAnsi="Times New Roman"/>
          <w:szCs w:val="28"/>
        </w:rPr>
        <w:t xml:space="preserve">6. </w:t>
      </w:r>
      <w:proofErr w:type="gramStart"/>
      <w:r w:rsidRPr="007861E9">
        <w:rPr>
          <w:rFonts w:ascii="Times New Roman" w:hAnsi="Times New Roman"/>
          <w:szCs w:val="28"/>
        </w:rPr>
        <w:t>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w:t>
      </w:r>
      <w:proofErr w:type="gramEnd"/>
      <w:r w:rsidRPr="007861E9">
        <w:rPr>
          <w:rFonts w:ascii="Times New Roman" w:hAnsi="Times New Roman"/>
          <w:szCs w:val="28"/>
        </w:rPr>
        <w:t>,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DE6941" w:rsidRPr="007861E9" w:rsidRDefault="00DE6941" w:rsidP="00DE6941">
      <w:pPr>
        <w:ind w:firstLine="540"/>
        <w:jc w:val="both"/>
        <w:rPr>
          <w:rFonts w:ascii="Times New Roman" w:hAnsi="Times New Roman"/>
          <w:szCs w:val="28"/>
        </w:rPr>
      </w:pPr>
      <w:r w:rsidRPr="007861E9">
        <w:rPr>
          <w:rFonts w:ascii="Times New Roman" w:hAnsi="Times New Roman"/>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 xml:space="preserve">7. 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Республики Башкортостан и </w:t>
      </w:r>
      <w:proofErr w:type="spellStart"/>
      <w:r w:rsidRPr="007861E9">
        <w:rPr>
          <w:rFonts w:ascii="Times New Roman" w:hAnsi="Times New Roman"/>
          <w:szCs w:val="28"/>
        </w:rPr>
        <w:t>непрограммным</w:t>
      </w:r>
      <w:proofErr w:type="spellEnd"/>
      <w:r w:rsidRPr="007861E9">
        <w:rPr>
          <w:rFonts w:ascii="Times New Roman" w:hAnsi="Times New Roman"/>
          <w:szCs w:val="28"/>
        </w:rPr>
        <w:t xml:space="preserve"> направлениям деятельности), группам </w:t>
      </w:r>
      <w:proofErr w:type="gramStart"/>
      <w:r w:rsidRPr="007861E9">
        <w:rPr>
          <w:rFonts w:ascii="Times New Roman" w:hAnsi="Times New Roman"/>
          <w:szCs w:val="28"/>
        </w:rPr>
        <w:t>видов расходов классификации расходов бюджетов</w:t>
      </w:r>
      <w:proofErr w:type="gramEnd"/>
      <w:r w:rsidRPr="007861E9">
        <w:rPr>
          <w:rFonts w:ascii="Times New Roman" w:hAnsi="Times New Roman"/>
          <w:szCs w:val="28"/>
        </w:rPr>
        <w:t>:</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1) на 2016 год согласно приложению № 5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2) на плановый период 2017 и 2018 годов согласно приложению № 6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 xml:space="preserve">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w:t>
      </w:r>
      <w:proofErr w:type="spellStart"/>
      <w:r w:rsidRPr="007861E9">
        <w:rPr>
          <w:rFonts w:ascii="Times New Roman" w:hAnsi="Times New Roman"/>
          <w:szCs w:val="28"/>
        </w:rPr>
        <w:t>непрограммным</w:t>
      </w:r>
      <w:proofErr w:type="spellEnd"/>
      <w:r w:rsidRPr="007861E9">
        <w:rPr>
          <w:rFonts w:ascii="Times New Roman" w:hAnsi="Times New Roman"/>
          <w:szCs w:val="28"/>
        </w:rPr>
        <w:t xml:space="preserve"> направлениям деятельности), группам </w:t>
      </w:r>
      <w:proofErr w:type="gramStart"/>
      <w:r w:rsidRPr="007861E9">
        <w:rPr>
          <w:rFonts w:ascii="Times New Roman" w:hAnsi="Times New Roman"/>
          <w:szCs w:val="28"/>
        </w:rPr>
        <w:t>видов расходов классификации расходов бюджетов</w:t>
      </w:r>
      <w:proofErr w:type="gramEnd"/>
      <w:r w:rsidRPr="007861E9">
        <w:rPr>
          <w:rFonts w:ascii="Times New Roman" w:hAnsi="Times New Roman"/>
          <w:szCs w:val="28"/>
        </w:rPr>
        <w:t>:</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1) на 2016 год согласно приложению № 7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lastRenderedPageBreak/>
        <w:t>2) на плановый период 2017 и 2018 годов согласно приложению № 8 к настоящему Решению.</w:t>
      </w:r>
    </w:p>
    <w:p w:rsidR="00DE6941" w:rsidRPr="007861E9" w:rsidRDefault="00DE6941" w:rsidP="00DE6941">
      <w:pPr>
        <w:tabs>
          <w:tab w:val="left" w:pos="1397"/>
        </w:tabs>
        <w:rPr>
          <w:rFonts w:ascii="Times New Roman" w:hAnsi="Times New Roman"/>
          <w:szCs w:val="28"/>
        </w:rPr>
      </w:pP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9. Утвердить ведомственную структуру расходов бюджета сельского  поселения  Юмашевский  сельсовет муниципального района Чекмагушевский район Республики Башкортостан:</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1) на 2016 год согласно приложению № 9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2) на плановый период 2017 и 2018 годов согласно приложению № 10 к настоящему Решению</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 xml:space="preserve">10. </w:t>
      </w:r>
      <w:proofErr w:type="gramStart"/>
      <w:r w:rsidRPr="007861E9">
        <w:rPr>
          <w:rFonts w:ascii="Times New Roman" w:hAnsi="Times New Roman"/>
          <w:szCs w:val="28"/>
        </w:rPr>
        <w:t>Установить, что нормативные правовые акты сельского поселения Юмашевский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 а также сокращающие его доходную базу, подлежат исполнению при изыскании дополнительных источников</w:t>
      </w:r>
      <w:proofErr w:type="gramEnd"/>
      <w:r w:rsidRPr="007861E9">
        <w:rPr>
          <w:rFonts w:ascii="Times New Roman" w:hAnsi="Times New Roman"/>
          <w:szCs w:val="28"/>
        </w:rPr>
        <w:t xml:space="preserve"> доходов бюджета сельского поселения  и (или) </w:t>
      </w:r>
      <w:proofErr w:type="gramStart"/>
      <w:r w:rsidRPr="007861E9">
        <w:rPr>
          <w:rFonts w:ascii="Times New Roman" w:hAnsi="Times New Roman"/>
          <w:szCs w:val="28"/>
        </w:rPr>
        <w:t>сокращении</w:t>
      </w:r>
      <w:proofErr w:type="gramEnd"/>
      <w:r w:rsidRPr="007861E9">
        <w:rPr>
          <w:rFonts w:ascii="Times New Roman" w:hAnsi="Times New Roman"/>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DE6941" w:rsidRPr="007861E9" w:rsidRDefault="00DE6941" w:rsidP="00DE6941">
      <w:pPr>
        <w:autoSpaceDE w:val="0"/>
        <w:autoSpaceDN w:val="0"/>
        <w:adjustRightInd w:val="0"/>
        <w:ind w:firstLine="708"/>
        <w:jc w:val="both"/>
        <w:rPr>
          <w:rFonts w:ascii="Times New Roman" w:hAnsi="Times New Roman"/>
          <w:szCs w:val="28"/>
        </w:rPr>
      </w:pPr>
      <w:proofErr w:type="gramStart"/>
      <w:r w:rsidRPr="007861E9">
        <w:rPr>
          <w:rFonts w:ascii="Times New Roman" w:hAnsi="Times New Roman"/>
          <w:szCs w:val="28"/>
        </w:rPr>
        <w:t>Проекты решений и иных нормативных правовых актов сельского поселения Юмашевский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и на плановый период 2017 и 2018 годов либо сокращающие его доходную базу, вносятся только при одновременном внесении предложений</w:t>
      </w:r>
      <w:proofErr w:type="gramEnd"/>
      <w:r w:rsidRPr="007861E9">
        <w:rPr>
          <w:rFonts w:ascii="Times New Roman" w:hAnsi="Times New Roman"/>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Администрация сельского поселения Юмашевский сельсовет муниципального района Чекмагушевский район Республики Башкортостан  не вправе принимать решения, приводящие к увеличению в 2016-2018 годах численности муниципальных служащих и работников организаций бюджетной сферы.</w:t>
      </w:r>
    </w:p>
    <w:p w:rsidR="00DE6941" w:rsidRPr="007861E9" w:rsidRDefault="00DE6941" w:rsidP="00DE6941">
      <w:pPr>
        <w:autoSpaceDE w:val="0"/>
        <w:autoSpaceDN w:val="0"/>
        <w:adjustRightInd w:val="0"/>
        <w:ind w:firstLine="567"/>
        <w:jc w:val="both"/>
        <w:rPr>
          <w:rFonts w:ascii="Times New Roman" w:hAnsi="Times New Roman"/>
          <w:szCs w:val="28"/>
        </w:rPr>
      </w:pPr>
      <w:r w:rsidRPr="007861E9">
        <w:rPr>
          <w:rFonts w:ascii="Times New Roman" w:hAnsi="Times New Roman"/>
          <w:szCs w:val="28"/>
        </w:rPr>
        <w:t>11. Установить предельный объем муниципального долга сельского поселения Юмашевский сельсовет муниципального района Чекмагушевский район Республики Башкортостан на 2016 год в сумме   0 рублей, на 2017 год в сумме   0 рублей, на 2018 год в сумме 0 рублей.</w:t>
      </w:r>
    </w:p>
    <w:p w:rsidR="00DE6941" w:rsidRPr="007861E9" w:rsidRDefault="00DE6941" w:rsidP="00DE6941">
      <w:pPr>
        <w:autoSpaceDE w:val="0"/>
        <w:autoSpaceDN w:val="0"/>
        <w:adjustRightInd w:val="0"/>
        <w:ind w:firstLine="567"/>
        <w:jc w:val="both"/>
        <w:rPr>
          <w:rFonts w:ascii="Times New Roman" w:hAnsi="Times New Roman"/>
          <w:szCs w:val="28"/>
        </w:rPr>
      </w:pPr>
      <w:proofErr w:type="gramStart"/>
      <w:r w:rsidRPr="007861E9">
        <w:rPr>
          <w:rFonts w:ascii="Times New Roman" w:hAnsi="Times New Roman"/>
          <w:szCs w:val="28"/>
        </w:rPr>
        <w:t xml:space="preserve">Установить верхний предел муниципального  долга сельского поселения Юмашевский сельсовет муниципального района Чекмагушевский район Республики Башкортостан  на 1 января 2017 года в сумме  0 тыс. рублей, на 1 января 2018 года в сумме  0 тыс. рублей и на 1 января 2019 года в сумме  0 тыс. рублей, в том числе верхний предел долга по муниципальным  гарантиям на 1 </w:t>
      </w:r>
      <w:r w:rsidRPr="007861E9">
        <w:rPr>
          <w:rFonts w:ascii="Times New Roman" w:hAnsi="Times New Roman"/>
          <w:szCs w:val="28"/>
        </w:rPr>
        <w:lastRenderedPageBreak/>
        <w:t>января 2017 года</w:t>
      </w:r>
      <w:proofErr w:type="gramEnd"/>
      <w:r w:rsidRPr="007861E9">
        <w:rPr>
          <w:rFonts w:ascii="Times New Roman" w:hAnsi="Times New Roman"/>
          <w:szCs w:val="28"/>
        </w:rPr>
        <w:t xml:space="preserve"> в сумме  0 тыс. рублей, на 1 января 2018 года в сумме 0 тыс. рублей и на 1 января 2019 года в сумме 0  тыс. рублей.</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ab/>
        <w:t xml:space="preserve">12. </w:t>
      </w:r>
      <w:proofErr w:type="gramStart"/>
      <w:r w:rsidRPr="007861E9">
        <w:rPr>
          <w:rFonts w:ascii="Times New Roman" w:hAnsi="Times New Roman"/>
          <w:szCs w:val="28"/>
        </w:rPr>
        <w:t>Установить, что остатки средств бюджета сельского поселения Юмашевский сельсовет муниципального  района Чекмагушевский    район   по   состоянию на 1 января 2016 года в размере</w:t>
      </w:r>
      <w:r w:rsidRPr="007861E9">
        <w:rPr>
          <w:rFonts w:ascii="Times New Roman" w:hAnsi="Times New Roman"/>
          <w:b/>
          <w:szCs w:val="28"/>
        </w:rPr>
        <w:t xml:space="preserve"> </w:t>
      </w:r>
      <w:r w:rsidRPr="007861E9">
        <w:rPr>
          <w:rFonts w:ascii="Times New Roman" w:hAnsi="Times New Roman"/>
          <w:szCs w:val="28"/>
        </w:rPr>
        <w:t>не более одной двенадцатой общего объема расходов бюджета сельского поселения направляются Администрацией сельского поселения Юмашевский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roofErr w:type="gramEnd"/>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ab/>
        <w:t>13. Установить, что  получатель средств  бюджета сельского поселения Юмашевский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DE6941" w:rsidRPr="007861E9" w:rsidRDefault="00DE6941" w:rsidP="00DE6941">
      <w:pPr>
        <w:ind w:firstLine="567"/>
        <w:jc w:val="both"/>
        <w:rPr>
          <w:rFonts w:ascii="Times New Roman" w:hAnsi="Times New Roman"/>
          <w:szCs w:val="28"/>
        </w:rPr>
      </w:pPr>
      <w:r w:rsidRPr="007861E9">
        <w:rPr>
          <w:rFonts w:ascii="Times New Roman" w:hAnsi="Times New Roman"/>
          <w:szCs w:val="28"/>
        </w:rPr>
        <w:t xml:space="preserve">  14.  Установить, что  резервный фонд сельского поселения Юмашевский сельсовет муниципального района Чекмагушевский  район Республики Башкортостан составляет  в 2016 году -  3,0  тыс. рублей, в 2017 году -  3,0  тыс</w:t>
      </w:r>
      <w:proofErr w:type="gramStart"/>
      <w:r w:rsidRPr="007861E9">
        <w:rPr>
          <w:rFonts w:ascii="Times New Roman" w:hAnsi="Times New Roman"/>
          <w:szCs w:val="28"/>
        </w:rPr>
        <w:t>.р</w:t>
      </w:r>
      <w:proofErr w:type="gramEnd"/>
      <w:r w:rsidRPr="007861E9">
        <w:rPr>
          <w:rFonts w:ascii="Times New Roman" w:hAnsi="Times New Roman"/>
          <w:szCs w:val="28"/>
        </w:rPr>
        <w:t>ублей, в 2018 году -  3,0 тыс. рублей.</w:t>
      </w:r>
    </w:p>
    <w:p w:rsidR="00DE6941" w:rsidRPr="007861E9" w:rsidRDefault="00DE6941" w:rsidP="00DE6941">
      <w:pPr>
        <w:shd w:val="clear" w:color="auto" w:fill="FFFFFF"/>
        <w:jc w:val="both"/>
        <w:rPr>
          <w:rFonts w:ascii="Times New Roman" w:hAnsi="Times New Roman"/>
          <w:szCs w:val="28"/>
        </w:rPr>
      </w:pPr>
      <w:r w:rsidRPr="007861E9">
        <w:rPr>
          <w:rFonts w:ascii="Times New Roman" w:hAnsi="Times New Roman"/>
          <w:szCs w:val="28"/>
        </w:rPr>
        <w:t xml:space="preserve">  </w:t>
      </w:r>
      <w:r w:rsidRPr="007861E9">
        <w:rPr>
          <w:rFonts w:ascii="Times New Roman" w:hAnsi="Times New Roman"/>
          <w:szCs w:val="28"/>
        </w:rPr>
        <w:tab/>
        <w:t>15. Настоящее решение вступает в силу с 1 января 2016 года.</w:t>
      </w:r>
    </w:p>
    <w:p w:rsidR="00DE6941" w:rsidRPr="007861E9" w:rsidRDefault="00DE6941" w:rsidP="00DE6941">
      <w:pPr>
        <w:spacing w:before="20"/>
        <w:rPr>
          <w:rFonts w:ascii="Times New Roman" w:hAnsi="Times New Roman"/>
          <w:szCs w:val="28"/>
        </w:rPr>
      </w:pPr>
    </w:p>
    <w:p w:rsidR="00DE6941" w:rsidRPr="007861E9" w:rsidRDefault="00DE6941" w:rsidP="00DE6941">
      <w:pPr>
        <w:spacing w:before="20"/>
        <w:outlineLvl w:val="0"/>
        <w:rPr>
          <w:rFonts w:ascii="Times New Roman" w:hAnsi="Times New Roman"/>
          <w:szCs w:val="28"/>
        </w:rPr>
      </w:pPr>
      <w:r w:rsidRPr="007861E9">
        <w:rPr>
          <w:rFonts w:ascii="Times New Roman" w:hAnsi="Times New Roman"/>
          <w:szCs w:val="28"/>
        </w:rPr>
        <w:t xml:space="preserve">Глава сельского поселения  </w:t>
      </w:r>
      <w:r>
        <w:rPr>
          <w:rFonts w:ascii="Times New Roman" w:hAnsi="Times New Roman"/>
          <w:szCs w:val="28"/>
        </w:rPr>
        <w:t xml:space="preserve">                            Е.С.Семенова</w:t>
      </w:r>
    </w:p>
    <w:p w:rsidR="00DE6941" w:rsidRPr="007861E9" w:rsidRDefault="00DE6941" w:rsidP="00DE6941">
      <w:pPr>
        <w:spacing w:before="20"/>
        <w:rPr>
          <w:rFonts w:ascii="Times New Roman" w:hAnsi="Times New Roman"/>
          <w:szCs w:val="28"/>
        </w:rPr>
      </w:pPr>
      <w:proofErr w:type="spellStart"/>
      <w:r>
        <w:rPr>
          <w:rFonts w:ascii="Times New Roman" w:hAnsi="Times New Roman"/>
          <w:szCs w:val="28"/>
        </w:rPr>
        <w:t>с</w:t>
      </w:r>
      <w:proofErr w:type="gramStart"/>
      <w:r>
        <w:rPr>
          <w:rFonts w:ascii="Times New Roman" w:hAnsi="Times New Roman"/>
          <w:szCs w:val="28"/>
        </w:rPr>
        <w:t>.Ю</w:t>
      </w:r>
      <w:proofErr w:type="gramEnd"/>
      <w:r>
        <w:rPr>
          <w:rFonts w:ascii="Times New Roman" w:hAnsi="Times New Roman"/>
          <w:szCs w:val="28"/>
        </w:rPr>
        <w:t>машево</w:t>
      </w:r>
      <w:proofErr w:type="spellEnd"/>
      <w:r w:rsidRPr="007861E9">
        <w:rPr>
          <w:rFonts w:ascii="Times New Roman" w:hAnsi="Times New Roman"/>
          <w:szCs w:val="28"/>
        </w:rPr>
        <w:tab/>
      </w:r>
      <w:r w:rsidRPr="007861E9">
        <w:rPr>
          <w:rFonts w:ascii="Times New Roman" w:hAnsi="Times New Roman"/>
          <w:szCs w:val="28"/>
        </w:rPr>
        <w:tab/>
      </w:r>
      <w:r w:rsidRPr="007861E9">
        <w:rPr>
          <w:rFonts w:ascii="Times New Roman" w:hAnsi="Times New Roman"/>
          <w:szCs w:val="28"/>
        </w:rPr>
        <w:tab/>
        <w:t xml:space="preserve">                              </w:t>
      </w:r>
    </w:p>
    <w:p w:rsidR="00DE6941" w:rsidRPr="007861E9" w:rsidRDefault="00DE6941" w:rsidP="00DE6941">
      <w:pPr>
        <w:spacing w:before="20"/>
        <w:rPr>
          <w:rFonts w:ascii="Times New Roman" w:hAnsi="Times New Roman"/>
          <w:szCs w:val="28"/>
        </w:rPr>
      </w:pPr>
      <w:r>
        <w:rPr>
          <w:rFonts w:ascii="Times New Roman" w:hAnsi="Times New Roman"/>
          <w:szCs w:val="28"/>
        </w:rPr>
        <w:t>«21»</w:t>
      </w:r>
      <w:r w:rsidRPr="007861E9">
        <w:rPr>
          <w:rFonts w:ascii="Times New Roman" w:hAnsi="Times New Roman"/>
          <w:szCs w:val="28"/>
        </w:rPr>
        <w:t xml:space="preserve">  декабр</w:t>
      </w:r>
      <w:r>
        <w:rPr>
          <w:rFonts w:ascii="Times New Roman" w:hAnsi="Times New Roman"/>
          <w:szCs w:val="28"/>
        </w:rPr>
        <w:t>я</w:t>
      </w:r>
      <w:r w:rsidRPr="007861E9">
        <w:rPr>
          <w:rFonts w:ascii="Times New Roman" w:hAnsi="Times New Roman"/>
          <w:szCs w:val="28"/>
        </w:rPr>
        <w:t xml:space="preserve">  2015  года.  </w:t>
      </w:r>
    </w:p>
    <w:p w:rsidR="00DE6941" w:rsidRPr="007861E9" w:rsidRDefault="00DE6941" w:rsidP="00DE6941">
      <w:pPr>
        <w:spacing w:before="20"/>
        <w:rPr>
          <w:rFonts w:ascii="Times New Roman" w:hAnsi="Times New Roman"/>
          <w:szCs w:val="28"/>
        </w:rPr>
      </w:pPr>
      <w:r>
        <w:rPr>
          <w:rFonts w:ascii="Times New Roman" w:hAnsi="Times New Roman"/>
          <w:szCs w:val="28"/>
        </w:rPr>
        <w:t>№   20</w:t>
      </w:r>
    </w:p>
    <w:p w:rsidR="00DE6941" w:rsidRDefault="00DE6941" w:rsidP="00DE6941">
      <w:pPr>
        <w:tabs>
          <w:tab w:val="left" w:pos="3645"/>
        </w:tabs>
        <w:jc w:val="center"/>
      </w:pPr>
    </w:p>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tbl>
      <w:tblPr>
        <w:tblW w:w="9540" w:type="dxa"/>
        <w:tblInd w:w="108" w:type="dxa"/>
        <w:tblLook w:val="01E0"/>
      </w:tblPr>
      <w:tblGrid>
        <w:gridCol w:w="4248"/>
        <w:gridCol w:w="5292"/>
      </w:tblGrid>
      <w:tr w:rsidR="00DE6941" w:rsidRPr="00A67997" w:rsidTr="006228EE">
        <w:trPr>
          <w:trHeight w:val="3221"/>
        </w:trPr>
        <w:tc>
          <w:tcPr>
            <w:tcW w:w="4248" w:type="dxa"/>
            <w:shd w:val="clear" w:color="auto" w:fill="auto"/>
          </w:tcPr>
          <w:p w:rsidR="00DE6941" w:rsidRPr="00A67997" w:rsidRDefault="00DE6941" w:rsidP="006228EE">
            <w:pPr>
              <w:ind w:left="900"/>
              <w:jc w:val="both"/>
              <w:rPr>
                <w:rFonts w:ascii="Times New Roman" w:hAnsi="Times New Roman"/>
                <w:szCs w:val="28"/>
              </w:rPr>
            </w:pPr>
            <w:r>
              <w:rPr>
                <w:rFonts w:ascii="Times New Roman" w:hAnsi="Times New Roman"/>
                <w:szCs w:val="28"/>
              </w:rPr>
              <w:lastRenderedPageBreak/>
              <w:t xml:space="preserve">               </w:t>
            </w:r>
          </w:p>
        </w:tc>
        <w:tc>
          <w:tcPr>
            <w:tcW w:w="5292" w:type="dxa"/>
            <w:shd w:val="clear" w:color="auto" w:fill="auto"/>
          </w:tcPr>
          <w:p w:rsidR="00DE6941" w:rsidRPr="00A67997" w:rsidRDefault="00DE6941" w:rsidP="006228EE">
            <w:pPr>
              <w:pStyle w:val="af0"/>
              <w:tabs>
                <w:tab w:val="clear" w:pos="4677"/>
                <w:tab w:val="clear" w:pos="9355"/>
                <w:tab w:val="left" w:pos="10260"/>
              </w:tabs>
              <w:ind w:left="900" w:hanging="360"/>
              <w:jc w:val="right"/>
              <w:rPr>
                <w:sz w:val="28"/>
                <w:szCs w:val="28"/>
              </w:rPr>
            </w:pPr>
            <w:r w:rsidRPr="00A67997">
              <w:rPr>
                <w:bCs/>
                <w:sz w:val="28"/>
                <w:szCs w:val="28"/>
              </w:rPr>
              <w:t>Приложение</w:t>
            </w:r>
            <w:r w:rsidRPr="00A67997">
              <w:rPr>
                <w:sz w:val="28"/>
                <w:szCs w:val="28"/>
              </w:rPr>
              <w:t xml:space="preserve">  № 1                                                                        к  решению Совета </w:t>
            </w:r>
          </w:p>
          <w:p w:rsidR="00DE6941" w:rsidRPr="00A67997" w:rsidRDefault="00DE6941" w:rsidP="006228EE">
            <w:pPr>
              <w:pStyle w:val="af0"/>
              <w:tabs>
                <w:tab w:val="clear" w:pos="4677"/>
                <w:tab w:val="clear" w:pos="9355"/>
                <w:tab w:val="left" w:pos="10260"/>
              </w:tabs>
              <w:ind w:left="900" w:hanging="360"/>
              <w:jc w:val="right"/>
              <w:rPr>
                <w:sz w:val="28"/>
                <w:szCs w:val="28"/>
              </w:rPr>
            </w:pPr>
            <w:r w:rsidRPr="00A67997">
              <w:rPr>
                <w:sz w:val="28"/>
                <w:szCs w:val="28"/>
              </w:rPr>
              <w:t>сельского поселения                                          Юмашевский сельсовет муниципального района                                                                       Чекмагушевский рай</w:t>
            </w:r>
            <w:r>
              <w:rPr>
                <w:sz w:val="28"/>
                <w:szCs w:val="28"/>
              </w:rPr>
              <w:t>он Республики Башкортостан от 21</w:t>
            </w:r>
            <w:r w:rsidRPr="00A67997">
              <w:rPr>
                <w:sz w:val="28"/>
                <w:szCs w:val="28"/>
              </w:rPr>
              <w:t xml:space="preserve">  декабря 201</w:t>
            </w:r>
            <w:r>
              <w:rPr>
                <w:sz w:val="28"/>
                <w:szCs w:val="28"/>
              </w:rPr>
              <w:t>5</w:t>
            </w:r>
            <w:r w:rsidRPr="00A67997">
              <w:rPr>
                <w:sz w:val="28"/>
                <w:szCs w:val="28"/>
              </w:rPr>
              <w:t xml:space="preserve"> года № </w:t>
            </w:r>
            <w:r>
              <w:rPr>
                <w:sz w:val="28"/>
                <w:szCs w:val="28"/>
              </w:rPr>
              <w:t>20</w:t>
            </w:r>
            <w:r w:rsidRPr="00A67997">
              <w:rPr>
                <w:sz w:val="28"/>
                <w:szCs w:val="28"/>
              </w:rPr>
              <w:t xml:space="preserve">                                                                            «О бюджете сельского поселения </w:t>
            </w:r>
          </w:p>
          <w:p w:rsidR="00DE6941" w:rsidRPr="00A67997" w:rsidRDefault="00DE6941" w:rsidP="006228EE">
            <w:pPr>
              <w:pStyle w:val="af0"/>
              <w:tabs>
                <w:tab w:val="clear" w:pos="4677"/>
                <w:tab w:val="clear" w:pos="9355"/>
                <w:tab w:val="left" w:pos="10260"/>
              </w:tabs>
              <w:ind w:left="900" w:hanging="360"/>
              <w:jc w:val="right"/>
              <w:rPr>
                <w:sz w:val="28"/>
                <w:szCs w:val="28"/>
              </w:rPr>
            </w:pPr>
            <w:r w:rsidRPr="00A67997">
              <w:rPr>
                <w:sz w:val="28"/>
                <w:szCs w:val="28"/>
              </w:rPr>
              <w:t xml:space="preserve">Юмашевский сельсовет </w:t>
            </w:r>
          </w:p>
          <w:p w:rsidR="00DE6941" w:rsidRPr="00A67997" w:rsidRDefault="00DE6941" w:rsidP="006228EE">
            <w:pPr>
              <w:pStyle w:val="af0"/>
              <w:tabs>
                <w:tab w:val="clear" w:pos="4677"/>
                <w:tab w:val="clear" w:pos="9355"/>
                <w:tab w:val="left" w:pos="10260"/>
              </w:tabs>
              <w:ind w:left="900" w:hanging="360"/>
              <w:jc w:val="right"/>
              <w:rPr>
                <w:sz w:val="28"/>
                <w:szCs w:val="28"/>
              </w:rPr>
            </w:pPr>
            <w:r w:rsidRPr="00A67997">
              <w:rPr>
                <w:sz w:val="28"/>
                <w:szCs w:val="28"/>
              </w:rPr>
              <w:t xml:space="preserve">муниципального  района Чекмагушевский район </w:t>
            </w:r>
          </w:p>
          <w:p w:rsidR="00DE6941" w:rsidRPr="00A67997" w:rsidRDefault="00DE6941" w:rsidP="006228EE">
            <w:pPr>
              <w:pStyle w:val="af0"/>
              <w:tabs>
                <w:tab w:val="clear" w:pos="4677"/>
                <w:tab w:val="clear" w:pos="9355"/>
                <w:tab w:val="left" w:pos="10260"/>
              </w:tabs>
              <w:ind w:left="900" w:hanging="360"/>
              <w:jc w:val="right"/>
              <w:rPr>
                <w:sz w:val="28"/>
                <w:szCs w:val="28"/>
              </w:rPr>
            </w:pPr>
            <w:r w:rsidRPr="00A67997">
              <w:rPr>
                <w:sz w:val="28"/>
                <w:szCs w:val="28"/>
              </w:rPr>
              <w:t xml:space="preserve"> Республики Башкортостан  </w:t>
            </w:r>
          </w:p>
          <w:p w:rsidR="00DE6941" w:rsidRPr="00A67997" w:rsidRDefault="00DE6941" w:rsidP="006228EE">
            <w:pPr>
              <w:ind w:left="900" w:hanging="360"/>
              <w:jc w:val="right"/>
              <w:rPr>
                <w:rFonts w:ascii="Times New Roman" w:hAnsi="Times New Roman"/>
                <w:szCs w:val="28"/>
              </w:rPr>
            </w:pPr>
            <w:r w:rsidRPr="00A67997">
              <w:rPr>
                <w:rFonts w:ascii="Times New Roman" w:hAnsi="Times New Roman"/>
                <w:szCs w:val="28"/>
              </w:rPr>
              <w:t>на 201</w:t>
            </w:r>
            <w:r>
              <w:rPr>
                <w:rFonts w:ascii="Times New Roman" w:hAnsi="Times New Roman"/>
                <w:szCs w:val="28"/>
              </w:rPr>
              <w:t>6</w:t>
            </w:r>
            <w:r w:rsidRPr="00A67997">
              <w:rPr>
                <w:rFonts w:ascii="Times New Roman" w:hAnsi="Times New Roman"/>
                <w:szCs w:val="28"/>
              </w:rPr>
              <w:t xml:space="preserve"> год и на плановый период 201</w:t>
            </w:r>
            <w:r>
              <w:rPr>
                <w:rFonts w:ascii="Times New Roman" w:hAnsi="Times New Roman"/>
                <w:szCs w:val="28"/>
              </w:rPr>
              <w:t>7</w:t>
            </w:r>
            <w:r w:rsidRPr="00A67997">
              <w:rPr>
                <w:rFonts w:ascii="Times New Roman" w:hAnsi="Times New Roman"/>
                <w:szCs w:val="28"/>
              </w:rPr>
              <w:t xml:space="preserve"> и 201</w:t>
            </w:r>
            <w:r>
              <w:rPr>
                <w:rFonts w:ascii="Times New Roman" w:hAnsi="Times New Roman"/>
                <w:szCs w:val="28"/>
              </w:rPr>
              <w:t>8</w:t>
            </w:r>
            <w:r w:rsidRPr="00A67997">
              <w:rPr>
                <w:rFonts w:ascii="Times New Roman" w:hAnsi="Times New Roman"/>
                <w:szCs w:val="28"/>
              </w:rPr>
              <w:t xml:space="preserve"> годов»</w:t>
            </w:r>
          </w:p>
        </w:tc>
      </w:tr>
    </w:tbl>
    <w:p w:rsidR="00DE6941" w:rsidRPr="00A67997" w:rsidRDefault="00DE6941" w:rsidP="00DE6941">
      <w:pPr>
        <w:tabs>
          <w:tab w:val="left" w:pos="10260"/>
        </w:tabs>
        <w:jc w:val="right"/>
        <w:rPr>
          <w:rFonts w:ascii="Times New Roman" w:hAnsi="Times New Roman"/>
          <w:szCs w:val="28"/>
        </w:rPr>
      </w:pPr>
    </w:p>
    <w:p w:rsidR="00DE6941" w:rsidRPr="00A67997" w:rsidRDefault="00DE6941" w:rsidP="00DE6941">
      <w:pPr>
        <w:jc w:val="center"/>
        <w:outlineLvl w:val="0"/>
        <w:rPr>
          <w:rFonts w:ascii="Times New Roman" w:hAnsi="Times New Roman"/>
          <w:szCs w:val="28"/>
        </w:rPr>
      </w:pPr>
      <w:r w:rsidRPr="00A67997">
        <w:rPr>
          <w:rFonts w:ascii="Times New Roman" w:hAnsi="Times New Roman"/>
          <w:szCs w:val="28"/>
        </w:rPr>
        <w:t xml:space="preserve">Перечень главных администраторов </w:t>
      </w:r>
    </w:p>
    <w:p w:rsidR="00DE6941" w:rsidRPr="00A67997" w:rsidRDefault="00DE6941" w:rsidP="00DE6941">
      <w:pPr>
        <w:jc w:val="center"/>
        <w:rPr>
          <w:rFonts w:ascii="Times New Roman" w:hAnsi="Times New Roman"/>
          <w:szCs w:val="28"/>
        </w:rPr>
      </w:pPr>
      <w:r w:rsidRPr="00A67997">
        <w:rPr>
          <w:rFonts w:ascii="Times New Roman" w:hAnsi="Times New Roman"/>
          <w:szCs w:val="28"/>
        </w:rPr>
        <w:t xml:space="preserve">доходов бюджета сельского поселения Юмашевский сельсовет </w:t>
      </w:r>
    </w:p>
    <w:p w:rsidR="00DE6941" w:rsidRPr="00A67997" w:rsidRDefault="00DE6941" w:rsidP="00DE6941">
      <w:pPr>
        <w:jc w:val="center"/>
        <w:rPr>
          <w:rFonts w:ascii="Times New Roman" w:hAnsi="Times New Roman"/>
          <w:szCs w:val="28"/>
        </w:rPr>
      </w:pPr>
      <w:r w:rsidRPr="00A67997">
        <w:rPr>
          <w:rFonts w:ascii="Times New Roman" w:hAnsi="Times New Roman"/>
          <w:szCs w:val="28"/>
        </w:rPr>
        <w:t>муниципального района  Чекмагушевский  район  Республики Башкортостан</w:t>
      </w:r>
    </w:p>
    <w:p w:rsidR="00DE6941" w:rsidRPr="00A67997" w:rsidRDefault="00DE6941" w:rsidP="00DE6941">
      <w:pPr>
        <w:tabs>
          <w:tab w:val="left" w:pos="10260"/>
        </w:tabs>
        <w:jc w:val="center"/>
        <w:rPr>
          <w:rFonts w:ascii="Times New Roman" w:hAnsi="Times New Roman"/>
          <w:szCs w:val="28"/>
        </w:rPr>
      </w:pPr>
    </w:p>
    <w:tbl>
      <w:tblPr>
        <w:tblW w:w="9540" w:type="dxa"/>
        <w:tblInd w:w="108" w:type="dxa"/>
        <w:tblLayout w:type="fixed"/>
        <w:tblLook w:val="0000"/>
      </w:tblPr>
      <w:tblGrid>
        <w:gridCol w:w="1275"/>
        <w:gridCol w:w="3060"/>
        <w:gridCol w:w="5205"/>
      </w:tblGrid>
      <w:tr w:rsidR="00DE6941" w:rsidRPr="00A67997" w:rsidTr="006228EE">
        <w:trPr>
          <w:cantSplit/>
          <w:trHeight w:val="375"/>
        </w:trPr>
        <w:tc>
          <w:tcPr>
            <w:tcW w:w="4335" w:type="dxa"/>
            <w:gridSpan w:val="2"/>
            <w:tcBorders>
              <w:top w:val="single" w:sz="4" w:space="0" w:color="auto"/>
              <w:left w:val="single" w:sz="4" w:space="0" w:color="auto"/>
              <w:bottom w:val="nil"/>
              <w:right w:val="nil"/>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 xml:space="preserve">Наименование </w:t>
            </w:r>
          </w:p>
        </w:tc>
      </w:tr>
      <w:tr w:rsidR="00DE6941" w:rsidRPr="00A67997" w:rsidTr="006228E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 xml:space="preserve">главного </w:t>
            </w:r>
            <w:proofErr w:type="spellStart"/>
            <w:r w:rsidRPr="00A67997">
              <w:rPr>
                <w:rFonts w:ascii="Times New Roman" w:hAnsi="Times New Roman"/>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DE6941" w:rsidRPr="00A67997" w:rsidRDefault="00DE6941" w:rsidP="006228EE">
            <w:pPr>
              <w:tabs>
                <w:tab w:val="left" w:pos="10260"/>
              </w:tabs>
              <w:rPr>
                <w:rFonts w:ascii="Times New Roman" w:hAnsi="Times New Roman"/>
                <w:szCs w:val="28"/>
              </w:rPr>
            </w:pPr>
          </w:p>
        </w:tc>
      </w:tr>
    </w:tbl>
    <w:p w:rsidR="00DE6941" w:rsidRPr="00A67997" w:rsidRDefault="00DE6941" w:rsidP="00DE6941">
      <w:pPr>
        <w:tabs>
          <w:tab w:val="left" w:pos="10260"/>
        </w:tabs>
        <w:rPr>
          <w:rFonts w:ascii="Times New Roman" w:hAnsi="Times New Roman"/>
          <w:szCs w:val="28"/>
        </w:rPr>
      </w:pPr>
    </w:p>
    <w:tbl>
      <w:tblPr>
        <w:tblW w:w="9540" w:type="dxa"/>
        <w:tblInd w:w="108" w:type="dxa"/>
        <w:tblLayout w:type="fixed"/>
        <w:tblLook w:val="0000"/>
      </w:tblPr>
      <w:tblGrid>
        <w:gridCol w:w="1275"/>
        <w:gridCol w:w="3060"/>
        <w:gridCol w:w="5205"/>
      </w:tblGrid>
      <w:tr w:rsidR="00DE6941" w:rsidRPr="00A67997" w:rsidTr="006228E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1</w:t>
            </w:r>
          </w:p>
        </w:tc>
        <w:tc>
          <w:tcPr>
            <w:tcW w:w="3060" w:type="dxa"/>
            <w:tcBorders>
              <w:top w:val="single" w:sz="4" w:space="0" w:color="auto"/>
              <w:left w:val="nil"/>
              <w:bottom w:val="single" w:sz="4" w:space="0" w:color="auto"/>
              <w:right w:val="single" w:sz="4" w:space="0" w:color="auto"/>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2</w:t>
            </w:r>
          </w:p>
        </w:tc>
        <w:tc>
          <w:tcPr>
            <w:tcW w:w="5205" w:type="dxa"/>
            <w:tcBorders>
              <w:top w:val="single" w:sz="4" w:space="0" w:color="auto"/>
              <w:left w:val="nil"/>
              <w:bottom w:val="single" w:sz="4" w:space="0" w:color="auto"/>
              <w:right w:val="single" w:sz="4" w:space="0" w:color="auto"/>
            </w:tcBorders>
            <w:vAlign w:val="center"/>
          </w:tcPr>
          <w:p w:rsidR="00DE6941" w:rsidRPr="00A67997" w:rsidRDefault="00DE6941" w:rsidP="006228EE">
            <w:pPr>
              <w:tabs>
                <w:tab w:val="left" w:pos="10260"/>
              </w:tabs>
              <w:jc w:val="center"/>
              <w:rPr>
                <w:rFonts w:ascii="Times New Roman" w:hAnsi="Times New Roman"/>
                <w:szCs w:val="28"/>
              </w:rPr>
            </w:pPr>
            <w:r w:rsidRPr="00A67997">
              <w:rPr>
                <w:rFonts w:ascii="Times New Roman" w:hAnsi="Times New Roman"/>
                <w:szCs w:val="28"/>
              </w:rPr>
              <w:t>3</w:t>
            </w:r>
          </w:p>
        </w:tc>
      </w:tr>
      <w:tr w:rsidR="00DE6941" w:rsidRPr="00A67997" w:rsidTr="006228EE">
        <w:trPr>
          <w:trHeight w:val="75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b/>
                <w:bCs/>
                <w:szCs w:val="28"/>
              </w:rPr>
            </w:pPr>
            <w:r w:rsidRPr="00A67997">
              <w:rPr>
                <w:rFonts w:ascii="Times New Roman" w:hAnsi="Times New Roman"/>
                <w:b/>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b/>
                <w:bCs/>
                <w:snapToGrid w:val="0"/>
                <w:szCs w:val="28"/>
              </w:rPr>
            </w:pP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Администрация сельского поселения Юмашевский сельсовет муниципального района Чекмагушевский район Республики Башкортостан</w:t>
            </w:r>
          </w:p>
        </w:tc>
      </w:tr>
      <w:tr w:rsidR="00DE6941" w:rsidRPr="00A67997" w:rsidTr="006228EE">
        <w:trPr>
          <w:trHeight w:val="44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ind w:left="-108" w:right="-108"/>
              <w:rPr>
                <w:rFonts w:ascii="Times New Roman" w:hAnsi="Times New Roman"/>
                <w:szCs w:val="28"/>
              </w:rPr>
            </w:pPr>
            <w:r w:rsidRPr="00A67997">
              <w:rPr>
                <w:rFonts w:ascii="Times New Roman" w:hAnsi="Times New Roman"/>
                <w:szCs w:val="28"/>
              </w:rPr>
              <w:t xml:space="preserve"> 1 08 04020 01 0000 110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bCs/>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1 13 01995 10 0000 130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Прочие доходы от оказания платных услуг (работ) получателями средств бюджетов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bCs/>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1 13 02065 10 0000 130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 xml:space="preserve">Доходы, поступающие в порядке </w:t>
            </w:r>
            <w:r w:rsidRPr="00A67997">
              <w:rPr>
                <w:rFonts w:ascii="Times New Roman" w:hAnsi="Times New Roman"/>
                <w:szCs w:val="28"/>
              </w:rPr>
              <w:lastRenderedPageBreak/>
              <w:t>возмещения расходов, понесенных в связи с эксплуатацией имущества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bCs/>
                <w:szCs w:val="28"/>
              </w:rPr>
            </w:pPr>
            <w:r w:rsidRPr="00A67997">
              <w:rPr>
                <w:rFonts w:ascii="Times New Roman" w:hAnsi="Times New Roman"/>
                <w:bCs/>
                <w:szCs w:val="28"/>
              </w:rPr>
              <w:lastRenderedPageBreak/>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1 13 02995 10 0000 130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Прочие доходы от компенсации затрат  бюджетов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jc w:val="center"/>
              <w:rPr>
                <w:rFonts w:ascii="Times New Roman" w:hAnsi="Times New Roman"/>
                <w:szCs w:val="28"/>
              </w:rPr>
            </w:pPr>
            <w:r w:rsidRPr="00A67997">
              <w:rPr>
                <w:rFonts w:ascii="Times New Roman" w:hAnsi="Times New Roman"/>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1 16 23051 10 0000 140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997">
              <w:rPr>
                <w:rFonts w:ascii="Times New Roman" w:hAnsi="Times New Roman"/>
                <w:szCs w:val="28"/>
              </w:rPr>
              <w:t>выгодоприобретателями</w:t>
            </w:r>
            <w:proofErr w:type="spellEnd"/>
            <w:r w:rsidRPr="00A67997">
              <w:rPr>
                <w:rFonts w:ascii="Times New Roman" w:hAnsi="Times New Roman"/>
                <w:szCs w:val="28"/>
              </w:rPr>
              <w:t xml:space="preserve"> выступают получатели средств бюджетов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jc w:val="center"/>
              <w:rPr>
                <w:rFonts w:ascii="Times New Roman" w:hAnsi="Times New Roman"/>
                <w:szCs w:val="28"/>
              </w:rPr>
            </w:pPr>
            <w:r w:rsidRPr="00A67997">
              <w:rPr>
                <w:rFonts w:ascii="Times New Roman" w:hAnsi="Times New Roman"/>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widowControl w:val="0"/>
              <w:autoSpaceDE w:val="0"/>
              <w:autoSpaceDN w:val="0"/>
              <w:adjustRightInd w:val="0"/>
              <w:rPr>
                <w:rFonts w:ascii="Times New Roman" w:hAnsi="Times New Roman"/>
                <w:szCs w:val="28"/>
              </w:rPr>
            </w:pPr>
            <w:r w:rsidRPr="00A67997">
              <w:rPr>
                <w:rFonts w:ascii="Times New Roman" w:hAnsi="Times New Roman"/>
                <w:szCs w:val="28"/>
              </w:rPr>
              <w:t>1 16 23052 10 0000 140</w:t>
            </w:r>
          </w:p>
        </w:tc>
        <w:tc>
          <w:tcPr>
            <w:tcW w:w="5205" w:type="dxa"/>
            <w:tcBorders>
              <w:top w:val="nil"/>
              <w:left w:val="nil"/>
              <w:bottom w:val="single" w:sz="4" w:space="0" w:color="auto"/>
              <w:right w:val="single" w:sz="4" w:space="0" w:color="auto"/>
            </w:tcBorders>
          </w:tcPr>
          <w:p w:rsidR="00DE6941" w:rsidRPr="00A67997" w:rsidRDefault="00DE6941" w:rsidP="006228EE">
            <w:pPr>
              <w:widowControl w:val="0"/>
              <w:autoSpaceDE w:val="0"/>
              <w:autoSpaceDN w:val="0"/>
              <w:adjustRightInd w:val="0"/>
              <w:jc w:val="both"/>
              <w:rPr>
                <w:rFonts w:ascii="Times New Roman" w:hAnsi="Times New Roman"/>
                <w:szCs w:val="28"/>
              </w:rPr>
            </w:pPr>
            <w:r w:rsidRPr="00A67997">
              <w:rPr>
                <w:rFonts w:ascii="Times New Roman" w:hAnsi="Times New Roman"/>
                <w:szCs w:val="28"/>
              </w:rPr>
              <w:t xml:space="preserve">Доходы от возмещения ущерба при возникновении иных страховых случаев, когда </w:t>
            </w:r>
            <w:proofErr w:type="spellStart"/>
            <w:r w:rsidRPr="00A67997">
              <w:rPr>
                <w:rFonts w:ascii="Times New Roman" w:hAnsi="Times New Roman"/>
                <w:szCs w:val="28"/>
              </w:rPr>
              <w:t>выгодоприобретателями</w:t>
            </w:r>
            <w:proofErr w:type="spellEnd"/>
            <w:r w:rsidRPr="00A67997">
              <w:rPr>
                <w:rFonts w:ascii="Times New Roman" w:hAnsi="Times New Roman"/>
                <w:szCs w:val="28"/>
              </w:rPr>
              <w:t xml:space="preserve"> выступают получатели средств бюджетов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jc w:val="center"/>
              <w:rPr>
                <w:rFonts w:ascii="Times New Roman" w:hAnsi="Times New Roman"/>
                <w:szCs w:val="28"/>
              </w:rPr>
            </w:pPr>
            <w:r w:rsidRPr="00A67997">
              <w:rPr>
                <w:rFonts w:ascii="Times New Roman" w:hAnsi="Times New Roman"/>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color w:val="000000"/>
                <w:szCs w:val="28"/>
              </w:rPr>
            </w:pPr>
            <w:r w:rsidRPr="00A67997">
              <w:rPr>
                <w:rFonts w:ascii="Times New Roman" w:hAnsi="Times New Roman"/>
                <w:szCs w:val="28"/>
              </w:rPr>
              <w:t xml:space="preserve">1 16 32000 10 0000 140 </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color w:val="000000"/>
                <w:szCs w:val="28"/>
              </w:rPr>
            </w:pPr>
            <w:r w:rsidRPr="00A67997">
              <w:rPr>
                <w:rFonts w:ascii="Times New Roman" w:hAnsi="Times New Roman"/>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jc w:val="center"/>
              <w:rPr>
                <w:rFonts w:ascii="Times New Roman" w:hAnsi="Times New Roman"/>
                <w:szCs w:val="28"/>
              </w:rPr>
            </w:pPr>
            <w:r w:rsidRPr="00A67997">
              <w:rPr>
                <w:rFonts w:ascii="Times New Roman" w:hAnsi="Times New Roman"/>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1 16 90050 10 0000 140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Прочие поступления от денежных взысканий (штрафов) и иных сумм в возмещение ущерба, зачисляемые в бюджеты </w:t>
            </w:r>
            <w:r w:rsidRPr="00A67997">
              <w:rPr>
                <w:rFonts w:ascii="Times New Roman" w:hAnsi="Times New Roman"/>
                <w:szCs w:val="28"/>
              </w:rPr>
              <w:t>сельских</w:t>
            </w:r>
            <w:r w:rsidRPr="00A67997">
              <w:rPr>
                <w:rFonts w:ascii="Times New Roman" w:hAnsi="Times New Roman"/>
                <w:snapToGrid w:val="0"/>
                <w:szCs w:val="28"/>
              </w:rPr>
              <w:t xml:space="preserve">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jc w:val="center"/>
              <w:rPr>
                <w:rFonts w:ascii="Times New Roman" w:hAnsi="Times New Roman"/>
                <w:szCs w:val="28"/>
              </w:rPr>
            </w:pPr>
            <w:r w:rsidRPr="00A67997">
              <w:rPr>
                <w:rFonts w:ascii="Times New Roman" w:hAnsi="Times New Roman"/>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1 17 01050 10 0000 180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Невыясненные поступления, зачисляемые в бюджеты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1 17 05050 10 0000 180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Прочие неналоговые доходы бюджетов </w:t>
            </w:r>
            <w:r w:rsidRPr="00A67997">
              <w:rPr>
                <w:rFonts w:ascii="Times New Roman" w:hAnsi="Times New Roman"/>
                <w:szCs w:val="28"/>
              </w:rPr>
              <w:t>сельских</w:t>
            </w:r>
            <w:r w:rsidRPr="00A67997">
              <w:rPr>
                <w:rFonts w:ascii="Times New Roman" w:hAnsi="Times New Roman"/>
                <w:snapToGrid w:val="0"/>
                <w:szCs w:val="28"/>
              </w:rPr>
              <w:t xml:space="preserve">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bCs/>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1 17 14030 10 0000 180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Средства самообложения граждан, зачисляемые в бюджеты сельских поселений</w:t>
            </w:r>
          </w:p>
        </w:tc>
      </w:tr>
      <w:tr w:rsidR="00DE6941" w:rsidRPr="00A67997" w:rsidTr="006228EE">
        <w:trPr>
          <w:trHeight w:val="380"/>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jc w:val="center"/>
              <w:rPr>
                <w:rFonts w:ascii="Times New Roman" w:hAnsi="Times New Roman"/>
                <w:szCs w:val="28"/>
              </w:rPr>
            </w:pPr>
            <w:r w:rsidRPr="00A67997">
              <w:rPr>
                <w:rFonts w:ascii="Times New Roman" w:hAnsi="Times New Roman"/>
                <w:bCs/>
                <w:szCs w:val="28"/>
              </w:rPr>
              <w:t>791</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2 00 00000 00 0000 000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Безвозмездные поступления </w:t>
            </w:r>
            <w:r w:rsidRPr="00A67997">
              <w:rPr>
                <w:rFonts w:ascii="Times New Roman" w:hAnsi="Times New Roman"/>
                <w:szCs w:val="28"/>
              </w:rPr>
              <w:t>&lt;1&gt;</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b/>
                <w:bCs/>
                <w:szCs w:val="28"/>
              </w:rPr>
            </w:pPr>
            <w:r w:rsidRPr="00A67997">
              <w:rPr>
                <w:rFonts w:ascii="Times New Roman" w:hAnsi="Times New Roman"/>
                <w:b/>
                <w:bCs/>
                <w:szCs w:val="28"/>
              </w:rPr>
              <w:t> </w:t>
            </w: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zCs w:val="28"/>
              </w:rPr>
            </w:pP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bCs/>
                <w:szCs w:val="28"/>
              </w:rPr>
            </w:pPr>
            <w:r w:rsidRPr="00A67997">
              <w:rPr>
                <w:rFonts w:ascii="Times New Roman" w:hAnsi="Times New Roman"/>
                <w:bCs/>
                <w:szCs w:val="28"/>
              </w:rPr>
              <w:t xml:space="preserve">Иные доходы бюджета сельского поселения </w:t>
            </w:r>
            <w:r w:rsidRPr="00A67997">
              <w:rPr>
                <w:rFonts w:ascii="Times New Roman" w:hAnsi="Times New Roman"/>
                <w:szCs w:val="28"/>
              </w:rPr>
              <w:t>Юмашевский</w:t>
            </w:r>
            <w:r w:rsidRPr="00A67997">
              <w:rPr>
                <w:rFonts w:ascii="Times New Roman" w:hAnsi="Times New Roman"/>
                <w:bCs/>
                <w:szCs w:val="28"/>
              </w:rPr>
              <w:t xml:space="preserve"> сельсовет Чекмагушевского </w:t>
            </w:r>
          </w:p>
          <w:p w:rsidR="00DE6941" w:rsidRPr="00A67997" w:rsidRDefault="00DE6941" w:rsidP="006228EE">
            <w:pPr>
              <w:tabs>
                <w:tab w:val="left" w:pos="10260"/>
              </w:tabs>
              <w:rPr>
                <w:rFonts w:ascii="Times New Roman" w:hAnsi="Times New Roman"/>
                <w:b/>
                <w:bCs/>
                <w:szCs w:val="28"/>
              </w:rPr>
            </w:pPr>
            <w:r w:rsidRPr="00A67997">
              <w:rPr>
                <w:rFonts w:ascii="Times New Roman" w:hAnsi="Times New Roman"/>
                <w:bCs/>
                <w:szCs w:val="28"/>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w:t>
            </w:r>
            <w:r w:rsidRPr="00A67997">
              <w:rPr>
                <w:rFonts w:ascii="Times New Roman" w:hAnsi="Times New Roman"/>
                <w:szCs w:val="28"/>
              </w:rPr>
              <w:t>Юмашевский</w:t>
            </w:r>
            <w:r w:rsidRPr="00A67997">
              <w:rPr>
                <w:rFonts w:ascii="Times New Roman" w:hAnsi="Times New Roman"/>
                <w:bCs/>
                <w:szCs w:val="28"/>
              </w:rPr>
              <w:t xml:space="preserve"> </w:t>
            </w:r>
            <w:r w:rsidRPr="00A67997">
              <w:rPr>
                <w:rFonts w:ascii="Times New Roman" w:hAnsi="Times New Roman"/>
                <w:bCs/>
                <w:szCs w:val="28"/>
              </w:rPr>
              <w:lastRenderedPageBreak/>
              <w:t>сельсовет Чекмагушевского района  Республики Башкортостан в пределах</w:t>
            </w:r>
            <w:r w:rsidRPr="00A67997">
              <w:rPr>
                <w:rFonts w:ascii="Times New Roman" w:hAnsi="Times New Roman"/>
                <w:b/>
                <w:bCs/>
                <w:szCs w:val="28"/>
              </w:rPr>
              <w:t xml:space="preserve"> </w:t>
            </w:r>
            <w:r w:rsidRPr="00A67997">
              <w:rPr>
                <w:rFonts w:ascii="Times New Roman" w:hAnsi="Times New Roman"/>
                <w:bCs/>
                <w:szCs w:val="28"/>
              </w:rPr>
              <w:t>их компетенции</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1 11 03050 10 0000 120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Проценты, полученные от предоставления бюджетных кредитов внутри страны за счет средств бюджетов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1 11 09015 10 0000 120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1 11 09025 10 0000 120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1 11 09045 10 0000 120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 xml:space="preserve">1 12 04051 10 0000 120 </w:t>
            </w:r>
          </w:p>
        </w:tc>
        <w:tc>
          <w:tcPr>
            <w:tcW w:w="5205" w:type="dxa"/>
            <w:tcBorders>
              <w:top w:val="nil"/>
              <w:left w:val="nil"/>
              <w:bottom w:val="single" w:sz="4" w:space="0" w:color="auto"/>
              <w:right w:val="single" w:sz="4" w:space="0" w:color="auto"/>
            </w:tcBorders>
          </w:tcPr>
          <w:p w:rsidR="00DE6941" w:rsidRPr="00A67997" w:rsidRDefault="00DE6941" w:rsidP="006228EE">
            <w:pPr>
              <w:jc w:val="both"/>
              <w:rPr>
                <w:rFonts w:ascii="Times New Roman" w:hAnsi="Times New Roman"/>
                <w:szCs w:val="28"/>
              </w:rPr>
            </w:pPr>
            <w:r w:rsidRPr="00A67997">
              <w:rPr>
                <w:rFonts w:ascii="Times New Roman" w:hAnsi="Times New Roman"/>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 xml:space="preserve">1 12 04052 10 0000 120 </w:t>
            </w:r>
          </w:p>
        </w:tc>
        <w:tc>
          <w:tcPr>
            <w:tcW w:w="5205" w:type="dxa"/>
            <w:tcBorders>
              <w:top w:val="nil"/>
              <w:left w:val="nil"/>
              <w:bottom w:val="single" w:sz="4" w:space="0" w:color="auto"/>
              <w:right w:val="single" w:sz="4" w:space="0" w:color="auto"/>
            </w:tcBorders>
          </w:tcPr>
          <w:p w:rsidR="00DE6941" w:rsidRPr="00A67997" w:rsidRDefault="00DE6941" w:rsidP="006228EE">
            <w:pPr>
              <w:jc w:val="both"/>
              <w:rPr>
                <w:rFonts w:ascii="Times New Roman" w:hAnsi="Times New Roman"/>
                <w:szCs w:val="28"/>
              </w:rPr>
            </w:pPr>
            <w:r w:rsidRPr="00A67997">
              <w:rPr>
                <w:rFonts w:ascii="Times New Roman" w:hAnsi="Times New Roman"/>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1 13 01995 10 0000 130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Прочие доходы от оказания платных услуг (работ) получателями средств бюджетов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1 13 02065 10 0000 130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Доходы, поступающие в порядке возмещения расходов, понесенных в связи с эксплуатацией  имущества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1 13 02995 10 0000 130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zCs w:val="28"/>
              </w:rPr>
              <w:t xml:space="preserve">Прочие доходы от компенсации затрат  </w:t>
            </w:r>
            <w:r w:rsidRPr="00A67997">
              <w:rPr>
                <w:rFonts w:ascii="Times New Roman" w:hAnsi="Times New Roman"/>
                <w:szCs w:val="28"/>
              </w:rPr>
              <w:lastRenderedPageBreak/>
              <w:t>бюджетов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1 14 01050 10 0000 410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Доходы от продажи квартир, находящихся в собственности </w:t>
            </w:r>
            <w:r w:rsidRPr="00A67997">
              <w:rPr>
                <w:rFonts w:ascii="Times New Roman" w:hAnsi="Times New Roman"/>
                <w:szCs w:val="28"/>
              </w:rPr>
              <w:t xml:space="preserve">сельских </w:t>
            </w:r>
            <w:r w:rsidRPr="00A67997">
              <w:rPr>
                <w:rFonts w:ascii="Times New Roman" w:hAnsi="Times New Roman"/>
                <w:snapToGrid w:val="0"/>
                <w:szCs w:val="28"/>
              </w:rPr>
              <w:t>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pStyle w:val="af0"/>
              <w:tabs>
                <w:tab w:val="clear" w:pos="4677"/>
                <w:tab w:val="clear" w:pos="9355"/>
                <w:tab w:val="left" w:pos="10260"/>
              </w:tabs>
              <w:rPr>
                <w:snapToGrid w:val="0"/>
                <w:sz w:val="28"/>
                <w:szCs w:val="28"/>
              </w:rPr>
            </w:pPr>
            <w:r w:rsidRPr="00A67997">
              <w:rPr>
                <w:snapToGrid w:val="0"/>
                <w:sz w:val="28"/>
                <w:szCs w:val="28"/>
              </w:rPr>
              <w:t>1 14 03050 10 0000 410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proofErr w:type="gramStart"/>
            <w:r w:rsidRPr="00A67997">
              <w:rPr>
                <w:rFonts w:ascii="Times New Roman" w:hAnsi="Times New Roman"/>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pStyle w:val="af0"/>
              <w:tabs>
                <w:tab w:val="clear" w:pos="4677"/>
                <w:tab w:val="clear" w:pos="9355"/>
                <w:tab w:val="left" w:pos="10260"/>
              </w:tabs>
              <w:rPr>
                <w:snapToGrid w:val="0"/>
                <w:sz w:val="28"/>
                <w:szCs w:val="28"/>
              </w:rPr>
            </w:pPr>
            <w:r w:rsidRPr="00A67997">
              <w:rPr>
                <w:snapToGrid w:val="0"/>
                <w:sz w:val="28"/>
                <w:szCs w:val="28"/>
              </w:rPr>
              <w:t>1 14 03050 10 0000 440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Средства от распоряжения и реализации конфискованного и иного имущества, обращенного в доходы </w:t>
            </w:r>
            <w:r w:rsidRPr="00A67997">
              <w:rPr>
                <w:rFonts w:ascii="Times New Roman" w:hAnsi="Times New Roman"/>
                <w:szCs w:val="28"/>
              </w:rPr>
              <w:t>сельских</w:t>
            </w:r>
            <w:r w:rsidRPr="00A67997">
              <w:rPr>
                <w:rFonts w:ascii="Times New Roman" w:hAnsi="Times New Roman"/>
                <w:snapToGrid w:val="0"/>
                <w:szCs w:val="28"/>
              </w:rPr>
              <w:t xml:space="preserve"> поселений (в части реализации материальных запасов по указанному имуществу)</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1 14 04050 10 0000 420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Доходы от продажи нематериальных активов, находящихся в собственности </w:t>
            </w:r>
            <w:r w:rsidRPr="00A67997">
              <w:rPr>
                <w:rFonts w:ascii="Times New Roman" w:hAnsi="Times New Roman"/>
                <w:szCs w:val="28"/>
              </w:rPr>
              <w:t>сельских</w:t>
            </w:r>
            <w:r w:rsidRPr="00A67997">
              <w:rPr>
                <w:rFonts w:ascii="Times New Roman" w:hAnsi="Times New Roman"/>
                <w:snapToGrid w:val="0"/>
                <w:szCs w:val="28"/>
              </w:rPr>
              <w:t xml:space="preserve">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1 15 02050 10 0000 140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Платежи, взимаемые органами </w:t>
            </w:r>
            <w:r w:rsidRPr="00A67997">
              <w:rPr>
                <w:rFonts w:ascii="Times New Roman" w:hAnsi="Times New Roman"/>
                <w:szCs w:val="28"/>
              </w:rPr>
              <w:t>местного самоуправления</w:t>
            </w:r>
            <w:r w:rsidRPr="00A67997">
              <w:rPr>
                <w:rFonts w:ascii="Times New Roman" w:hAnsi="Times New Roman"/>
                <w:snapToGrid w:val="0"/>
                <w:szCs w:val="28"/>
              </w:rPr>
              <w:t xml:space="preserve"> (организациями) </w:t>
            </w:r>
            <w:r w:rsidRPr="00A67997">
              <w:rPr>
                <w:rFonts w:ascii="Times New Roman" w:hAnsi="Times New Roman"/>
                <w:szCs w:val="28"/>
              </w:rPr>
              <w:t>сельских</w:t>
            </w:r>
            <w:r w:rsidRPr="00A67997">
              <w:rPr>
                <w:rFonts w:ascii="Times New Roman" w:hAnsi="Times New Roman"/>
                <w:snapToGrid w:val="0"/>
                <w:szCs w:val="28"/>
              </w:rPr>
              <w:t xml:space="preserve"> поселений за выполнение определенных функций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napToGrid w:val="0"/>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1 16 23051 10 0000 140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997">
              <w:rPr>
                <w:rFonts w:ascii="Times New Roman" w:hAnsi="Times New Roman"/>
                <w:szCs w:val="28"/>
              </w:rPr>
              <w:t>выгодоприобретателями</w:t>
            </w:r>
            <w:proofErr w:type="spellEnd"/>
            <w:r w:rsidRPr="00A67997">
              <w:rPr>
                <w:rFonts w:ascii="Times New Roman" w:hAnsi="Times New Roman"/>
                <w:szCs w:val="28"/>
              </w:rPr>
              <w:t xml:space="preserve"> выступают получатели средств бюджетов сельских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napToGrid w:val="0"/>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1 16 23052 10 0000 140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 xml:space="preserve">Доходы от возмещения ущерба при возникновении иных страховых случаев, когда </w:t>
            </w:r>
            <w:proofErr w:type="spellStart"/>
            <w:r w:rsidRPr="00A67997">
              <w:rPr>
                <w:rFonts w:ascii="Times New Roman" w:hAnsi="Times New Roman"/>
                <w:szCs w:val="28"/>
              </w:rPr>
              <w:t>выгодоприобретателями</w:t>
            </w:r>
            <w:proofErr w:type="spellEnd"/>
            <w:r w:rsidRPr="00A67997">
              <w:rPr>
                <w:rFonts w:ascii="Times New Roman" w:hAnsi="Times New Roman"/>
                <w:szCs w:val="28"/>
              </w:rPr>
              <w:t xml:space="preserve"> выступают получатели средств бюджетов сельских поселений</w:t>
            </w:r>
          </w:p>
        </w:tc>
      </w:tr>
      <w:tr w:rsidR="00DE6941" w:rsidRPr="00A67997" w:rsidTr="006228EE">
        <w:trPr>
          <w:trHeight w:val="499"/>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ind w:left="-93"/>
              <w:rPr>
                <w:rFonts w:ascii="Times New Roman" w:hAnsi="Times New Roman"/>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1 16 90050 10 0000 140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Прочие поступления от денежных взысканий (штрафов) и иных сумм в возмещение ущерба, зачисляемые в бюджеты </w:t>
            </w:r>
            <w:r w:rsidRPr="00A67997">
              <w:rPr>
                <w:rFonts w:ascii="Times New Roman" w:hAnsi="Times New Roman"/>
                <w:szCs w:val="28"/>
              </w:rPr>
              <w:t>сельских</w:t>
            </w:r>
            <w:r w:rsidRPr="00A67997">
              <w:rPr>
                <w:rFonts w:ascii="Times New Roman" w:hAnsi="Times New Roman"/>
                <w:snapToGrid w:val="0"/>
                <w:szCs w:val="28"/>
              </w:rPr>
              <w:t xml:space="preserve"> поселений</w:t>
            </w:r>
          </w:p>
        </w:tc>
      </w:tr>
      <w:tr w:rsidR="00DE6941" w:rsidRPr="00A67997" w:rsidTr="006228EE">
        <w:trPr>
          <w:trHeight w:val="499"/>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napToGrid w:val="0"/>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1 17 01050 10 0000 180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Невыясненные поступления, зачисляемые в бюджеты сельских поселений</w:t>
            </w:r>
          </w:p>
        </w:tc>
      </w:tr>
      <w:tr w:rsidR="00DE6941" w:rsidRPr="00A67997" w:rsidTr="006228EE">
        <w:trPr>
          <w:trHeight w:val="499"/>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napToGrid w:val="0"/>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1 17 05050 10 0000 180</w:t>
            </w:r>
          </w:p>
        </w:tc>
        <w:tc>
          <w:tcPr>
            <w:tcW w:w="5205" w:type="dxa"/>
            <w:tcBorders>
              <w:top w:val="nil"/>
              <w:left w:val="nil"/>
              <w:bottom w:val="single" w:sz="4" w:space="0" w:color="auto"/>
              <w:right w:val="single" w:sz="4" w:space="0" w:color="auto"/>
            </w:tcBorders>
          </w:tcPr>
          <w:p w:rsidR="00DE6941" w:rsidRPr="00A67997" w:rsidRDefault="00DE6941" w:rsidP="006228EE">
            <w:pPr>
              <w:tabs>
                <w:tab w:val="left" w:pos="10260"/>
              </w:tabs>
              <w:rPr>
                <w:rFonts w:ascii="Times New Roman" w:hAnsi="Times New Roman"/>
                <w:snapToGrid w:val="0"/>
                <w:szCs w:val="28"/>
              </w:rPr>
            </w:pPr>
            <w:r w:rsidRPr="00A67997">
              <w:rPr>
                <w:rFonts w:ascii="Times New Roman" w:hAnsi="Times New Roman"/>
                <w:snapToGrid w:val="0"/>
                <w:szCs w:val="28"/>
              </w:rPr>
              <w:t xml:space="preserve">Прочие неналоговые доходы бюджетов </w:t>
            </w:r>
            <w:r w:rsidRPr="00A67997">
              <w:rPr>
                <w:rFonts w:ascii="Times New Roman" w:hAnsi="Times New Roman"/>
                <w:szCs w:val="28"/>
              </w:rPr>
              <w:t>сельских</w:t>
            </w:r>
            <w:r w:rsidRPr="00A67997">
              <w:rPr>
                <w:rFonts w:ascii="Times New Roman" w:hAnsi="Times New Roman"/>
                <w:snapToGrid w:val="0"/>
                <w:szCs w:val="28"/>
              </w:rPr>
              <w:t xml:space="preserve"> поселений</w:t>
            </w:r>
          </w:p>
        </w:tc>
      </w:tr>
      <w:tr w:rsidR="00DE6941" w:rsidRPr="00A67997" w:rsidTr="006228EE">
        <w:trPr>
          <w:trHeight w:val="375"/>
        </w:trPr>
        <w:tc>
          <w:tcPr>
            <w:tcW w:w="1275" w:type="dxa"/>
            <w:tcBorders>
              <w:top w:val="nil"/>
              <w:left w:val="single" w:sz="4" w:space="0" w:color="auto"/>
              <w:bottom w:val="single" w:sz="4" w:space="0" w:color="auto"/>
              <w:right w:val="single" w:sz="4" w:space="0" w:color="auto"/>
            </w:tcBorders>
          </w:tcPr>
          <w:p w:rsidR="00DE6941" w:rsidRPr="00A67997" w:rsidRDefault="00DE6941" w:rsidP="006228EE">
            <w:pPr>
              <w:tabs>
                <w:tab w:val="left" w:pos="10260"/>
              </w:tabs>
              <w:jc w:val="center"/>
              <w:rPr>
                <w:rFonts w:ascii="Times New Roman" w:hAnsi="Times New Roman"/>
                <w:snapToGrid w:val="0"/>
                <w:szCs w:val="28"/>
              </w:rPr>
            </w:pPr>
          </w:p>
        </w:tc>
        <w:tc>
          <w:tcPr>
            <w:tcW w:w="3060" w:type="dxa"/>
            <w:tcBorders>
              <w:top w:val="nil"/>
              <w:left w:val="nil"/>
              <w:bottom w:val="single" w:sz="4" w:space="0" w:color="auto"/>
              <w:right w:val="single" w:sz="4" w:space="0" w:color="auto"/>
            </w:tcBorders>
          </w:tcPr>
          <w:p w:rsidR="00DE6941" w:rsidRPr="00A67997" w:rsidRDefault="00DE6941" w:rsidP="006228EE">
            <w:pPr>
              <w:ind w:right="-108"/>
              <w:rPr>
                <w:rFonts w:ascii="Times New Roman" w:hAnsi="Times New Roman"/>
                <w:szCs w:val="28"/>
              </w:rPr>
            </w:pPr>
            <w:r w:rsidRPr="00A67997">
              <w:rPr>
                <w:rFonts w:ascii="Times New Roman" w:hAnsi="Times New Roman"/>
                <w:szCs w:val="28"/>
              </w:rPr>
              <w:t>2 00 00000 00 0000 000</w:t>
            </w:r>
          </w:p>
        </w:tc>
        <w:tc>
          <w:tcPr>
            <w:tcW w:w="5205" w:type="dxa"/>
            <w:tcBorders>
              <w:top w:val="nil"/>
              <w:left w:val="nil"/>
              <w:bottom w:val="single" w:sz="4" w:space="0" w:color="auto"/>
              <w:right w:val="single" w:sz="4" w:space="0" w:color="auto"/>
            </w:tcBorders>
          </w:tcPr>
          <w:p w:rsidR="00DE6941" w:rsidRPr="00A67997" w:rsidRDefault="00DE6941" w:rsidP="006228EE">
            <w:pPr>
              <w:rPr>
                <w:rFonts w:ascii="Times New Roman" w:hAnsi="Times New Roman"/>
                <w:szCs w:val="28"/>
              </w:rPr>
            </w:pPr>
            <w:r w:rsidRPr="00A67997">
              <w:rPr>
                <w:rFonts w:ascii="Times New Roman" w:hAnsi="Times New Roman"/>
                <w:szCs w:val="28"/>
              </w:rPr>
              <w:t>Безвозмездные поступления &lt;1&gt;, &lt;2&gt;</w:t>
            </w:r>
          </w:p>
        </w:tc>
      </w:tr>
    </w:tbl>
    <w:p w:rsidR="00DE6941" w:rsidRPr="00A67997" w:rsidRDefault="00DE6941" w:rsidP="00DE6941">
      <w:pPr>
        <w:tabs>
          <w:tab w:val="left" w:pos="10260"/>
        </w:tabs>
        <w:rPr>
          <w:rFonts w:ascii="Times New Roman" w:hAnsi="Times New Roman"/>
          <w:szCs w:val="28"/>
        </w:rPr>
      </w:pPr>
      <w:r w:rsidRPr="00A67997">
        <w:rPr>
          <w:rFonts w:ascii="Times New Roman" w:hAnsi="Times New Roman"/>
          <w:szCs w:val="28"/>
        </w:rPr>
        <w:t xml:space="preserve"> </w:t>
      </w:r>
    </w:p>
    <w:p w:rsidR="00DE6941" w:rsidRPr="00A67997" w:rsidRDefault="00DE6941" w:rsidP="00DE6941">
      <w:pPr>
        <w:autoSpaceDE w:val="0"/>
        <w:autoSpaceDN w:val="0"/>
        <w:adjustRightInd w:val="0"/>
        <w:ind w:firstLine="720"/>
        <w:jc w:val="both"/>
        <w:rPr>
          <w:rFonts w:ascii="Times New Roman" w:hAnsi="Times New Roman"/>
          <w:szCs w:val="28"/>
        </w:rPr>
      </w:pPr>
      <w:r w:rsidRPr="00A67997">
        <w:rPr>
          <w:rFonts w:ascii="Times New Roman" w:hAnsi="Times New Roman"/>
          <w:szCs w:val="28"/>
        </w:rPr>
        <w:t>&lt;1</w:t>
      </w:r>
      <w:proofErr w:type="gramStart"/>
      <w:r w:rsidRPr="00A67997">
        <w:rPr>
          <w:rFonts w:ascii="Times New Roman" w:hAnsi="Times New Roman"/>
          <w:szCs w:val="28"/>
        </w:rPr>
        <w:t>&gt; В</w:t>
      </w:r>
      <w:proofErr w:type="gramEnd"/>
      <w:r w:rsidRPr="00A67997">
        <w:rPr>
          <w:rFonts w:ascii="Times New Roman" w:hAnsi="Times New Roman"/>
          <w:szCs w:val="28"/>
        </w:rPr>
        <w:t xml:space="preserve"> части доходов, зачисляемых в бюджет сельского поселения  Юмашевский сельсовет Чекмагушевского района Республики Башкортостан в пределах компетенции главных администраторов доходов бюджета поселения  Юмашевский сельсовет  Чекмагушевского района Республики Башкортостан.</w:t>
      </w:r>
    </w:p>
    <w:p w:rsidR="00DE6941" w:rsidRPr="00A67997" w:rsidRDefault="00DE6941" w:rsidP="00DE6941">
      <w:pPr>
        <w:autoSpaceDE w:val="0"/>
        <w:autoSpaceDN w:val="0"/>
        <w:adjustRightInd w:val="0"/>
        <w:ind w:firstLine="720"/>
        <w:jc w:val="both"/>
        <w:rPr>
          <w:rFonts w:ascii="Times New Roman" w:hAnsi="Times New Roman"/>
          <w:szCs w:val="28"/>
        </w:rPr>
      </w:pPr>
      <w:proofErr w:type="gramStart"/>
      <w:r w:rsidRPr="00A67997">
        <w:rPr>
          <w:rFonts w:ascii="Times New Roman" w:hAnsi="Times New Roman"/>
          <w:szCs w:val="28"/>
        </w:rPr>
        <w:t>&lt;2&gt; Администраторами доходов бюджета сельского поселения Юмашевский сельсовет Чекмагушевского района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Юмашевский сельсовет Чекмагушевского  район Республики Башкортостан) являются уполномоченные органы местного самоуправления</w:t>
      </w:r>
      <w:proofErr w:type="gramEnd"/>
      <w:r w:rsidRPr="00A67997">
        <w:rPr>
          <w:rFonts w:ascii="Times New Roman" w:hAnsi="Times New Roman"/>
          <w:szCs w:val="28"/>
        </w:rPr>
        <w:t xml:space="preserve"> поселения, а также созданные ими казенные учреждения, предоставившие соответствующие межбюджетные трансферты.</w:t>
      </w:r>
    </w:p>
    <w:p w:rsidR="00DE6941" w:rsidRPr="00A67997" w:rsidRDefault="00DE6941" w:rsidP="00DE6941">
      <w:pPr>
        <w:autoSpaceDE w:val="0"/>
        <w:autoSpaceDN w:val="0"/>
        <w:adjustRightInd w:val="0"/>
        <w:ind w:firstLine="720"/>
        <w:jc w:val="both"/>
        <w:rPr>
          <w:rFonts w:ascii="Times New Roman" w:hAnsi="Times New Roman"/>
          <w:b/>
          <w:szCs w:val="28"/>
        </w:rPr>
      </w:pPr>
      <w:r w:rsidRPr="00A67997">
        <w:rPr>
          <w:rFonts w:ascii="Times New Roman" w:hAnsi="Times New Roman"/>
          <w:szCs w:val="28"/>
        </w:rPr>
        <w:t>Администраторами доходов бюджета сельского поселения  Юмашевский сельсовет Чекмагушевского района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Pr="00C84CAF" w:rsidRDefault="00DE6941" w:rsidP="00DE6941"/>
    <w:p w:rsidR="00DE6941" w:rsidRDefault="00DE6941" w:rsidP="00DE6941"/>
    <w:p w:rsidR="00DE6941" w:rsidRPr="00C84CAF" w:rsidRDefault="00DE6941" w:rsidP="00DE6941"/>
    <w:p w:rsidR="00DE6941" w:rsidRDefault="00DE6941" w:rsidP="00DE6941"/>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lastRenderedPageBreak/>
        <w:t xml:space="preserve">Приложение № 2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к  решению Совета сельского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поселения Юмашевский</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сельсовет муниципального района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Чекмагушевский район</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Республики Башкортостан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w:t>
      </w:r>
      <w:r>
        <w:rPr>
          <w:rFonts w:ascii="Times New Roman" w:hAnsi="Times New Roman"/>
          <w:sz w:val="24"/>
          <w:szCs w:val="24"/>
        </w:rPr>
        <w:t xml:space="preserve">                         от 21   декабря 2015 года №20</w:t>
      </w:r>
      <w:r w:rsidRPr="00A67997">
        <w:rPr>
          <w:rFonts w:ascii="Times New Roman" w:hAnsi="Times New Roman"/>
          <w:sz w:val="24"/>
          <w:szCs w:val="24"/>
        </w:rPr>
        <w:t xml:space="preserve">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«О бюджете сельского поселения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Юмашевский сельсовет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муниципального района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Чекмагушевский район Республики</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Башкортостан на 2016 год и                         </w:t>
      </w:r>
    </w:p>
    <w:p w:rsidR="00DE6941" w:rsidRPr="00A67997" w:rsidRDefault="00DE6941" w:rsidP="00DE6941">
      <w:pPr>
        <w:jc w:val="right"/>
        <w:rPr>
          <w:rFonts w:ascii="Times New Roman" w:hAnsi="Times New Roman"/>
          <w:sz w:val="24"/>
          <w:szCs w:val="24"/>
        </w:rPr>
      </w:pPr>
      <w:r w:rsidRPr="00A67997">
        <w:rPr>
          <w:rFonts w:ascii="Times New Roman" w:hAnsi="Times New Roman"/>
          <w:sz w:val="24"/>
          <w:szCs w:val="24"/>
        </w:rPr>
        <w:t xml:space="preserve">                                                                                            плановый  период 2017-2018 годов»                                                                                                                                        </w:t>
      </w:r>
    </w:p>
    <w:p w:rsidR="00DE6941" w:rsidRPr="00A67997" w:rsidRDefault="00DE6941" w:rsidP="00DE6941">
      <w:pPr>
        <w:jc w:val="both"/>
        <w:rPr>
          <w:rFonts w:ascii="Times New Roman" w:hAnsi="Times New Roman"/>
          <w:szCs w:val="28"/>
        </w:rPr>
      </w:pPr>
    </w:p>
    <w:p w:rsidR="00DE6941" w:rsidRPr="00A67997" w:rsidRDefault="00DE6941" w:rsidP="00DE6941">
      <w:pPr>
        <w:ind w:left="-360" w:firstLine="360"/>
        <w:jc w:val="center"/>
        <w:rPr>
          <w:rFonts w:ascii="Times New Roman" w:hAnsi="Times New Roman"/>
          <w:szCs w:val="28"/>
        </w:rPr>
      </w:pPr>
      <w:r w:rsidRPr="00A67997">
        <w:rPr>
          <w:rFonts w:ascii="Times New Roman" w:hAnsi="Times New Roman"/>
          <w:szCs w:val="28"/>
        </w:rPr>
        <w:t xml:space="preserve">Перечень главных </w:t>
      </w:r>
      <w:proofErr w:type="gramStart"/>
      <w:r w:rsidRPr="00A67997">
        <w:rPr>
          <w:rFonts w:ascii="Times New Roman" w:hAnsi="Times New Roman"/>
          <w:szCs w:val="28"/>
        </w:rPr>
        <w:t>администраторов источников финансирования дефицита бюджета сельского поселения</w:t>
      </w:r>
      <w:proofErr w:type="gramEnd"/>
      <w:r w:rsidRPr="00A67997">
        <w:rPr>
          <w:rFonts w:ascii="Times New Roman" w:hAnsi="Times New Roman"/>
          <w:szCs w:val="28"/>
        </w:rPr>
        <w:t xml:space="preserve">  </w:t>
      </w:r>
      <w:r w:rsidRPr="00A67997">
        <w:rPr>
          <w:rFonts w:ascii="Times New Roman" w:hAnsi="Times New Roman"/>
          <w:bCs/>
          <w:szCs w:val="28"/>
        </w:rPr>
        <w:t xml:space="preserve"> Юмашевский  </w:t>
      </w:r>
      <w:r w:rsidRPr="00A67997">
        <w:rPr>
          <w:rFonts w:ascii="Times New Roman" w:hAnsi="Times New Roman"/>
          <w:szCs w:val="28"/>
        </w:rPr>
        <w:t xml:space="preserve">сельсовет муниципального района Чекмагушевский район Республики Башкортостан  </w:t>
      </w:r>
    </w:p>
    <w:p w:rsidR="00DE6941" w:rsidRPr="00A67997" w:rsidRDefault="00DE6941" w:rsidP="00DE6941">
      <w:pPr>
        <w:rPr>
          <w:rFonts w:ascii="Times New Roman" w:hAnsi="Times New Roman"/>
          <w:szCs w:val="28"/>
        </w:rPr>
      </w:pPr>
    </w:p>
    <w:tbl>
      <w:tblPr>
        <w:tblW w:w="10260" w:type="dxa"/>
        <w:tblInd w:w="-510" w:type="dxa"/>
        <w:tblLayout w:type="fixed"/>
        <w:tblCellMar>
          <w:left w:w="30" w:type="dxa"/>
          <w:right w:w="30" w:type="dxa"/>
        </w:tblCellMar>
        <w:tblLook w:val="0000"/>
      </w:tblPr>
      <w:tblGrid>
        <w:gridCol w:w="1080"/>
        <w:gridCol w:w="3060"/>
        <w:gridCol w:w="6120"/>
      </w:tblGrid>
      <w:tr w:rsidR="00DE6941" w:rsidRPr="00A67997" w:rsidTr="006228EE">
        <w:trPr>
          <w:cantSplit/>
          <w:trHeight w:val="478"/>
        </w:trPr>
        <w:tc>
          <w:tcPr>
            <w:tcW w:w="4140" w:type="dxa"/>
            <w:gridSpan w:val="2"/>
            <w:tcBorders>
              <w:top w:val="single" w:sz="6" w:space="0" w:color="auto"/>
              <w:left w:val="single" w:sz="6" w:space="0" w:color="auto"/>
              <w:bottom w:val="single" w:sz="6" w:space="0" w:color="auto"/>
              <w:right w:val="nil"/>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код бюджетной классификации Российской Федерации</w:t>
            </w:r>
          </w:p>
        </w:tc>
        <w:tc>
          <w:tcPr>
            <w:tcW w:w="6120" w:type="dxa"/>
            <w:vMerge w:val="restart"/>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 xml:space="preserve">Наименование  главного </w:t>
            </w:r>
            <w:proofErr w:type="gramStart"/>
            <w:r w:rsidRPr="00A67997">
              <w:rPr>
                <w:rFonts w:ascii="Times New Roman" w:hAnsi="Times New Roman"/>
                <w:color w:val="000000"/>
                <w:szCs w:val="28"/>
              </w:rPr>
              <w:t>администратора источников финансирования дефицита  бюджета сельского поселения</w:t>
            </w:r>
            <w:proofErr w:type="gramEnd"/>
          </w:p>
        </w:tc>
      </w:tr>
      <w:tr w:rsidR="00DE6941" w:rsidRPr="00A67997" w:rsidTr="006228EE">
        <w:trPr>
          <w:cantSplit/>
          <w:trHeight w:val="1127"/>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 xml:space="preserve">Главного </w:t>
            </w:r>
            <w:proofErr w:type="spellStart"/>
            <w:proofErr w:type="gramStart"/>
            <w:r w:rsidRPr="00A67997">
              <w:rPr>
                <w:rFonts w:ascii="Times New Roman" w:hAnsi="Times New Roman"/>
                <w:color w:val="000000"/>
                <w:szCs w:val="28"/>
              </w:rPr>
              <w:t>админи</w:t>
            </w:r>
            <w:proofErr w:type="spellEnd"/>
            <w:r w:rsidRPr="00A67997">
              <w:rPr>
                <w:rFonts w:ascii="Times New Roman" w:hAnsi="Times New Roman"/>
                <w:color w:val="000000"/>
                <w:szCs w:val="28"/>
              </w:rPr>
              <w:t xml:space="preserve">       </w:t>
            </w:r>
            <w:proofErr w:type="spellStart"/>
            <w:r w:rsidRPr="00A67997">
              <w:rPr>
                <w:rFonts w:ascii="Times New Roman" w:hAnsi="Times New Roman"/>
                <w:color w:val="000000"/>
                <w:szCs w:val="28"/>
              </w:rPr>
              <w:t>стратора</w:t>
            </w:r>
            <w:proofErr w:type="spellEnd"/>
            <w:proofErr w:type="gramEnd"/>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rPr>
                <w:rFonts w:ascii="Times New Roman" w:hAnsi="Times New Roman"/>
                <w:color w:val="000000"/>
                <w:szCs w:val="28"/>
              </w:rPr>
            </w:pPr>
            <w:r w:rsidRPr="00A67997">
              <w:rPr>
                <w:rFonts w:ascii="Times New Roman" w:hAnsi="Times New Roman"/>
                <w:color w:val="000000"/>
                <w:szCs w:val="28"/>
              </w:rPr>
              <w:t>Источников финансирования дефицита  бюджета   сельского поселения</w:t>
            </w:r>
          </w:p>
        </w:tc>
        <w:tc>
          <w:tcPr>
            <w:tcW w:w="6120" w:type="dxa"/>
            <w:vMerge/>
            <w:tcBorders>
              <w:top w:val="single" w:sz="6" w:space="0" w:color="auto"/>
              <w:left w:val="single" w:sz="6" w:space="0" w:color="auto"/>
              <w:bottom w:val="single" w:sz="6" w:space="0" w:color="auto"/>
              <w:right w:val="single" w:sz="6" w:space="0" w:color="auto"/>
            </w:tcBorders>
            <w:vAlign w:val="center"/>
          </w:tcPr>
          <w:p w:rsidR="00DE6941" w:rsidRPr="00A67997" w:rsidRDefault="00DE6941" w:rsidP="006228EE">
            <w:pPr>
              <w:rPr>
                <w:rFonts w:ascii="Times New Roman" w:hAnsi="Times New Roman"/>
                <w:color w:val="000000"/>
                <w:szCs w:val="28"/>
              </w:rPr>
            </w:pP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2</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3</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F068BF" w:rsidRDefault="00DE6941" w:rsidP="006228EE">
            <w:pPr>
              <w:autoSpaceDE w:val="0"/>
              <w:autoSpaceDN w:val="0"/>
              <w:adjustRightInd w:val="0"/>
              <w:rPr>
                <w:rFonts w:ascii="Times New Roman" w:hAnsi="Times New Roman"/>
                <w:color w:val="000000"/>
                <w:szCs w:val="28"/>
              </w:rPr>
            </w:pPr>
            <w:r w:rsidRPr="00F068BF">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F068BF" w:rsidRDefault="00DE6941" w:rsidP="006228EE">
            <w:pPr>
              <w:autoSpaceDE w:val="0"/>
              <w:autoSpaceDN w:val="0"/>
              <w:adjustRightInd w:val="0"/>
              <w:jc w:val="center"/>
              <w:rPr>
                <w:rFonts w:ascii="Times New Roman" w:hAnsi="Times New Roman"/>
                <w:color w:val="000000"/>
                <w:szCs w:val="28"/>
              </w:rPr>
            </w:pPr>
          </w:p>
        </w:tc>
        <w:tc>
          <w:tcPr>
            <w:tcW w:w="6120" w:type="dxa"/>
            <w:tcBorders>
              <w:top w:val="single" w:sz="6" w:space="0" w:color="auto"/>
              <w:left w:val="single" w:sz="6" w:space="0" w:color="auto"/>
              <w:bottom w:val="single" w:sz="6" w:space="0" w:color="auto"/>
              <w:right w:val="single" w:sz="6" w:space="0" w:color="auto"/>
            </w:tcBorders>
          </w:tcPr>
          <w:p w:rsidR="00DE6941" w:rsidRPr="00F068BF" w:rsidRDefault="00DE6941" w:rsidP="006228EE">
            <w:pPr>
              <w:autoSpaceDE w:val="0"/>
              <w:autoSpaceDN w:val="0"/>
              <w:adjustRightInd w:val="0"/>
              <w:jc w:val="both"/>
              <w:rPr>
                <w:rFonts w:ascii="Times New Roman" w:hAnsi="Times New Roman"/>
                <w:color w:val="000000"/>
                <w:szCs w:val="28"/>
              </w:rPr>
            </w:pPr>
            <w:r w:rsidRPr="00F068BF">
              <w:rPr>
                <w:rFonts w:ascii="Times New Roman" w:hAnsi="Times New Roman"/>
                <w:color w:val="000000"/>
                <w:szCs w:val="28"/>
              </w:rPr>
              <w:t>Администрация сельского поселения Юмашевский сельсовет муниципального района Чекмагушевский район Республики Башкортостан</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szCs w:val="28"/>
              </w:rPr>
            </w:pPr>
            <w:r w:rsidRPr="00A67997">
              <w:rPr>
                <w:rFonts w:ascii="Times New Roman" w:hAnsi="Times New Roman"/>
                <w:szCs w:val="28"/>
              </w:rPr>
              <w:t>01 03 01 00 10 0000 710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both"/>
              <w:rPr>
                <w:rFonts w:ascii="Times New Roman" w:hAnsi="Times New Roman"/>
                <w:b/>
                <w:szCs w:val="28"/>
              </w:rPr>
            </w:pPr>
            <w:r w:rsidRPr="00A67997">
              <w:rPr>
                <w:rFonts w:ascii="Times New Roman" w:hAnsi="Times New Roman"/>
                <w:szCs w:val="28"/>
              </w:rPr>
              <w:t>Получение</w:t>
            </w:r>
            <w:r w:rsidRPr="00A67997">
              <w:rPr>
                <w:rFonts w:ascii="Times New Roman" w:hAnsi="Times New Roman"/>
                <w:snapToGrid w:val="0"/>
                <w:szCs w:val="28"/>
              </w:rPr>
              <w:t xml:space="preserve"> кредитов</w:t>
            </w:r>
            <w:r w:rsidRPr="00A67997">
              <w:rPr>
                <w:rFonts w:ascii="Times New Roman" w:hAnsi="Times New Roman"/>
                <w:szCs w:val="28"/>
              </w:rPr>
              <w:t xml:space="preserve"> от других бюджетов бюджетной системы Российской Федерации бюджетом сельского поселения в валюте Российской Федерации</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szCs w:val="28"/>
              </w:rPr>
            </w:pPr>
            <w:r w:rsidRPr="00A67997">
              <w:rPr>
                <w:rFonts w:ascii="Times New Roman" w:hAnsi="Times New Roman"/>
                <w:szCs w:val="28"/>
              </w:rPr>
              <w:t>01 03 01 00 10 0000 810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both"/>
              <w:rPr>
                <w:rFonts w:ascii="Times New Roman" w:hAnsi="Times New Roman"/>
                <w:szCs w:val="28"/>
              </w:rPr>
            </w:pPr>
            <w:r w:rsidRPr="00A67997">
              <w:rPr>
                <w:rFonts w:ascii="Times New Roman" w:hAnsi="Times New Roman"/>
                <w:szCs w:val="28"/>
              </w:rPr>
              <w:t>Погашение</w:t>
            </w:r>
            <w:r w:rsidRPr="00A67997">
              <w:rPr>
                <w:rFonts w:ascii="Times New Roman" w:hAnsi="Times New Roman"/>
                <w:snapToGrid w:val="0"/>
                <w:szCs w:val="28"/>
              </w:rPr>
              <w:t xml:space="preserve"> бюджетом сельского поселения кредитов</w:t>
            </w:r>
            <w:r w:rsidRPr="00A67997">
              <w:rPr>
                <w:rFonts w:ascii="Times New Roman" w:hAnsi="Times New Roman"/>
                <w:szCs w:val="28"/>
              </w:rPr>
              <w:t xml:space="preserve"> от других бюджетов бюджетной системы Российской Федерации в валюте Российской Федерации</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01 05 02 01 10 0000 510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both"/>
              <w:rPr>
                <w:rFonts w:ascii="Times New Roman" w:hAnsi="Times New Roman"/>
                <w:color w:val="000000"/>
                <w:szCs w:val="28"/>
              </w:rPr>
            </w:pPr>
            <w:r w:rsidRPr="00A67997">
              <w:rPr>
                <w:rFonts w:ascii="Times New Roman" w:hAnsi="Times New Roman"/>
                <w:color w:val="000000"/>
                <w:szCs w:val="28"/>
              </w:rPr>
              <w:t xml:space="preserve">Увеличение прочих остатков денежных средств бюджета сельского  поселения </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01 05 02 01 10 0000 610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both"/>
              <w:rPr>
                <w:rFonts w:ascii="Times New Roman" w:hAnsi="Times New Roman"/>
                <w:color w:val="000000"/>
                <w:szCs w:val="28"/>
              </w:rPr>
            </w:pPr>
            <w:r w:rsidRPr="00A67997">
              <w:rPr>
                <w:rFonts w:ascii="Times New Roman" w:hAnsi="Times New Roman"/>
                <w:color w:val="000000"/>
                <w:szCs w:val="28"/>
              </w:rPr>
              <w:t xml:space="preserve">Уменьшение прочих остатков денежных средств бюджета сельского поселения  </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01 06 01 00 10 0000 630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both"/>
              <w:rPr>
                <w:rFonts w:ascii="Times New Roman" w:hAnsi="Times New Roman"/>
                <w:color w:val="000000"/>
                <w:szCs w:val="28"/>
              </w:rPr>
            </w:pPr>
            <w:r w:rsidRPr="00A67997">
              <w:rPr>
                <w:rFonts w:ascii="Times New Roman" w:hAnsi="Times New Roman"/>
                <w:color w:val="000000"/>
                <w:szCs w:val="28"/>
              </w:rPr>
              <w:t>Средства от продажи  акций и иных форм участия в капитале, находящихся в собственности сельского поселения</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szCs w:val="28"/>
              </w:rPr>
            </w:pPr>
            <w:r w:rsidRPr="00A67997">
              <w:rPr>
                <w:rFonts w:ascii="Times New Roman" w:hAnsi="Times New Roman"/>
                <w:szCs w:val="28"/>
              </w:rPr>
              <w:t>01 06 04 01 10 0000 810</w:t>
            </w:r>
          </w:p>
        </w:tc>
        <w:tc>
          <w:tcPr>
            <w:tcW w:w="612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rPr>
                <w:rFonts w:ascii="Times New Roman" w:hAnsi="Times New Roman"/>
                <w:b/>
                <w:szCs w:val="28"/>
              </w:rPr>
            </w:pPr>
            <w:r w:rsidRPr="00A67997">
              <w:rPr>
                <w:rFonts w:ascii="Times New Roman" w:hAnsi="Times New Roman"/>
                <w:szCs w:val="28"/>
              </w:rPr>
              <w:t xml:space="preserve">Исполнение муниципальных гарантий сельского поселения в валюте Российской Федерации в случае, если исполнение гарантом </w:t>
            </w:r>
            <w:r w:rsidRPr="00A67997">
              <w:rPr>
                <w:rFonts w:ascii="Times New Roman" w:hAnsi="Times New Roman"/>
                <w:szCs w:val="28"/>
              </w:rPr>
              <w:lastRenderedPageBreak/>
              <w:t xml:space="preserve">муниципальных гарантий ведет к возникновению права регрессного требования гаранта к </w:t>
            </w:r>
            <w:proofErr w:type="gramStart"/>
            <w:r w:rsidRPr="00A67997">
              <w:rPr>
                <w:rFonts w:ascii="Times New Roman" w:hAnsi="Times New Roman"/>
                <w:szCs w:val="28"/>
              </w:rPr>
              <w:t>принципалу</w:t>
            </w:r>
            <w:proofErr w:type="gramEnd"/>
            <w:r w:rsidRPr="00A67997">
              <w:rPr>
                <w:rFonts w:ascii="Times New Roman" w:hAnsi="Times New Roman"/>
                <w:szCs w:val="28"/>
              </w:rPr>
              <w:t xml:space="preserve"> либо обусловлено уступкой гаранту прав требования бенефициара к принципалу</w:t>
            </w:r>
          </w:p>
        </w:tc>
      </w:tr>
      <w:tr w:rsidR="00DE6941" w:rsidRPr="00A67997" w:rsidTr="006228EE">
        <w:trPr>
          <w:trHeight w:val="254"/>
        </w:trPr>
        <w:tc>
          <w:tcPr>
            <w:tcW w:w="108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color w:val="000000"/>
                <w:szCs w:val="28"/>
              </w:rPr>
            </w:pPr>
            <w:r w:rsidRPr="00A67997">
              <w:rPr>
                <w:rFonts w:ascii="Times New Roman" w:hAnsi="Times New Roman"/>
                <w:color w:val="000000"/>
                <w:szCs w:val="28"/>
              </w:rPr>
              <w:lastRenderedPageBreak/>
              <w:t>791</w:t>
            </w:r>
          </w:p>
        </w:tc>
        <w:tc>
          <w:tcPr>
            <w:tcW w:w="3060" w:type="dxa"/>
            <w:tcBorders>
              <w:top w:val="single" w:sz="6" w:space="0" w:color="auto"/>
              <w:left w:val="single" w:sz="6" w:space="0" w:color="auto"/>
              <w:bottom w:val="single" w:sz="6" w:space="0" w:color="auto"/>
              <w:right w:val="single" w:sz="6" w:space="0" w:color="auto"/>
            </w:tcBorders>
          </w:tcPr>
          <w:p w:rsidR="00DE6941" w:rsidRPr="00A67997" w:rsidRDefault="00DE6941" w:rsidP="006228EE">
            <w:pPr>
              <w:autoSpaceDE w:val="0"/>
              <w:autoSpaceDN w:val="0"/>
              <w:adjustRightInd w:val="0"/>
              <w:jc w:val="center"/>
              <w:rPr>
                <w:rFonts w:ascii="Times New Roman" w:hAnsi="Times New Roman"/>
                <w:szCs w:val="28"/>
              </w:rPr>
            </w:pPr>
            <w:r w:rsidRPr="00A67997">
              <w:rPr>
                <w:rFonts w:ascii="Times New Roman" w:hAnsi="Times New Roman"/>
                <w:szCs w:val="28"/>
              </w:rPr>
              <w:t>01 06 05 01 10 0000 640</w:t>
            </w:r>
          </w:p>
        </w:tc>
        <w:tc>
          <w:tcPr>
            <w:tcW w:w="6120" w:type="dxa"/>
            <w:tcBorders>
              <w:top w:val="single" w:sz="6" w:space="0" w:color="auto"/>
              <w:left w:val="single" w:sz="6" w:space="0" w:color="auto"/>
              <w:bottom w:val="single" w:sz="6" w:space="0" w:color="auto"/>
              <w:right w:val="single" w:sz="6" w:space="0" w:color="auto"/>
            </w:tcBorders>
          </w:tcPr>
          <w:p w:rsidR="00DE6941" w:rsidRPr="00F068BF" w:rsidRDefault="00DE6941" w:rsidP="006228EE">
            <w:pPr>
              <w:pStyle w:val="a5"/>
              <w:jc w:val="left"/>
              <w:rPr>
                <w:szCs w:val="28"/>
              </w:rPr>
            </w:pPr>
            <w:r w:rsidRPr="00F068BF">
              <w:rPr>
                <w:szCs w:val="28"/>
              </w:rPr>
              <w:t>Возврат бюджетных кредитов, предоставленных юридическим лицам из бюджета сельского поселения  в валюте Российской Федерации</w:t>
            </w:r>
          </w:p>
        </w:tc>
      </w:tr>
    </w:tbl>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Default="00DE6941" w:rsidP="00DE6941"/>
    <w:p w:rsidR="00DE6941" w:rsidRPr="0022167C" w:rsidRDefault="00DE6941" w:rsidP="00DE6941"/>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tbl>
      <w:tblPr>
        <w:tblW w:w="10626" w:type="dxa"/>
        <w:tblInd w:w="93" w:type="dxa"/>
        <w:tblLook w:val="04A0"/>
      </w:tblPr>
      <w:tblGrid>
        <w:gridCol w:w="1347"/>
        <w:gridCol w:w="1033"/>
        <w:gridCol w:w="1013"/>
        <w:gridCol w:w="334"/>
        <w:gridCol w:w="677"/>
        <w:gridCol w:w="336"/>
        <w:gridCol w:w="635"/>
        <w:gridCol w:w="376"/>
        <w:gridCol w:w="595"/>
        <w:gridCol w:w="1040"/>
        <w:gridCol w:w="307"/>
        <w:gridCol w:w="1253"/>
        <w:gridCol w:w="333"/>
        <w:gridCol w:w="1347"/>
      </w:tblGrid>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942"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 xml:space="preserve"> Приложение № 3</w:t>
            </w:r>
          </w:p>
        </w:tc>
        <w:tc>
          <w:tcPr>
            <w:tcW w:w="1253" w:type="dxa"/>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6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 xml:space="preserve">к решению Совета сельского поселения </w:t>
            </w: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 xml:space="preserve">Юмашевский сельсовет </w:t>
            </w:r>
            <w:proofErr w:type="gramStart"/>
            <w:r w:rsidRPr="00E54891">
              <w:rPr>
                <w:sz w:val="20"/>
              </w:rPr>
              <w:t>муниципального</w:t>
            </w:r>
            <w:proofErr w:type="gramEnd"/>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3195" w:type="dxa"/>
            <w:gridSpan w:val="4"/>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 xml:space="preserve">района Чекмагушевский </w:t>
            </w:r>
            <w:r>
              <w:rPr>
                <w:sz w:val="20"/>
              </w:rPr>
              <w:t>ра</w:t>
            </w:r>
            <w:r w:rsidRPr="00E54891">
              <w:rPr>
                <w:sz w:val="20"/>
              </w:rPr>
              <w:t>йон</w:t>
            </w:r>
          </w:p>
        </w:tc>
        <w:tc>
          <w:tcPr>
            <w:tcW w:w="16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3195" w:type="dxa"/>
            <w:gridSpan w:val="4"/>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Республики Башкортостан</w:t>
            </w:r>
          </w:p>
        </w:tc>
        <w:tc>
          <w:tcPr>
            <w:tcW w:w="16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Pr>
                <w:sz w:val="20"/>
              </w:rPr>
              <w:t>от 21</w:t>
            </w:r>
            <w:r w:rsidRPr="00E54891">
              <w:rPr>
                <w:sz w:val="20"/>
              </w:rPr>
              <w:t xml:space="preserve">  декабря 2015 года №</w:t>
            </w:r>
            <w:r>
              <w:rPr>
                <w:sz w:val="20"/>
              </w:rPr>
              <w:t>20</w:t>
            </w: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"О бюджете сельского поселения</w:t>
            </w: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3195" w:type="dxa"/>
            <w:gridSpan w:val="4"/>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Юмашевский  сельсовет</w:t>
            </w:r>
          </w:p>
        </w:tc>
        <w:tc>
          <w:tcPr>
            <w:tcW w:w="16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 xml:space="preserve">муниципального района Чекмагушевский </w:t>
            </w: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район Республики Башкортостан на 2016 год</w:t>
            </w:r>
          </w:p>
        </w:tc>
      </w:tr>
      <w:tr w:rsidR="00DE6941" w:rsidRPr="00E54891" w:rsidTr="006228EE">
        <w:trPr>
          <w:gridBefore w:val="1"/>
          <w:wBefore w:w="1347" w:type="dxa"/>
          <w:trHeight w:val="255"/>
        </w:trPr>
        <w:tc>
          <w:tcPr>
            <w:tcW w:w="2380"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4875" w:type="dxa"/>
            <w:gridSpan w:val="6"/>
            <w:tcBorders>
              <w:top w:val="nil"/>
              <w:left w:val="nil"/>
              <w:bottom w:val="nil"/>
              <w:right w:val="nil"/>
            </w:tcBorders>
            <w:shd w:val="clear" w:color="auto" w:fill="auto"/>
            <w:noWrap/>
            <w:vAlign w:val="bottom"/>
            <w:hideMark/>
          </w:tcPr>
          <w:p w:rsidR="00DE6941" w:rsidRPr="00E54891" w:rsidRDefault="00DE6941" w:rsidP="006228EE">
            <w:pPr>
              <w:rPr>
                <w:sz w:val="20"/>
              </w:rPr>
            </w:pPr>
            <w:r w:rsidRPr="00E54891">
              <w:rPr>
                <w:sz w:val="20"/>
              </w:rPr>
              <w:t>и плановый период 2017-2018 годов"</w:t>
            </w:r>
          </w:p>
        </w:tc>
      </w:tr>
      <w:tr w:rsidR="00DE6941" w:rsidRPr="00E54891" w:rsidTr="006228EE">
        <w:trPr>
          <w:gridAfter w:val="1"/>
          <w:wAfter w:w="1347" w:type="dxa"/>
          <w:trHeight w:val="255"/>
        </w:trPr>
        <w:tc>
          <w:tcPr>
            <w:tcW w:w="23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40" w:type="dxa"/>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893"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After w:val="1"/>
          <w:wAfter w:w="1347" w:type="dxa"/>
          <w:trHeight w:val="255"/>
        </w:trPr>
        <w:tc>
          <w:tcPr>
            <w:tcW w:w="9279" w:type="dxa"/>
            <w:gridSpan w:val="13"/>
            <w:tcBorders>
              <w:top w:val="nil"/>
              <w:left w:val="nil"/>
              <w:bottom w:val="nil"/>
              <w:right w:val="nil"/>
            </w:tcBorders>
            <w:shd w:val="clear" w:color="auto" w:fill="auto"/>
            <w:noWrap/>
            <w:vAlign w:val="bottom"/>
            <w:hideMark/>
          </w:tcPr>
          <w:p w:rsidR="00DE6941" w:rsidRPr="00E54891" w:rsidRDefault="00DE6941" w:rsidP="006228EE">
            <w:pPr>
              <w:jc w:val="center"/>
              <w:rPr>
                <w:sz w:val="22"/>
                <w:szCs w:val="22"/>
              </w:rPr>
            </w:pPr>
            <w:r w:rsidRPr="00E54891">
              <w:rPr>
                <w:sz w:val="22"/>
                <w:szCs w:val="22"/>
              </w:rPr>
              <w:t>Объем доходов  бюджета  сельского поселения  Юмашевский</w:t>
            </w:r>
          </w:p>
        </w:tc>
      </w:tr>
      <w:tr w:rsidR="00DE6941" w:rsidRPr="00E54891" w:rsidTr="006228EE">
        <w:trPr>
          <w:gridAfter w:val="1"/>
          <w:wAfter w:w="1347" w:type="dxa"/>
          <w:trHeight w:val="255"/>
        </w:trPr>
        <w:tc>
          <w:tcPr>
            <w:tcW w:w="9279" w:type="dxa"/>
            <w:gridSpan w:val="13"/>
            <w:tcBorders>
              <w:top w:val="nil"/>
              <w:left w:val="nil"/>
              <w:bottom w:val="nil"/>
              <w:right w:val="nil"/>
            </w:tcBorders>
            <w:shd w:val="clear" w:color="auto" w:fill="auto"/>
            <w:noWrap/>
            <w:vAlign w:val="bottom"/>
            <w:hideMark/>
          </w:tcPr>
          <w:p w:rsidR="00DE6941" w:rsidRPr="00E54891" w:rsidRDefault="00DE6941" w:rsidP="006228EE">
            <w:pPr>
              <w:jc w:val="center"/>
              <w:rPr>
                <w:sz w:val="22"/>
                <w:szCs w:val="22"/>
              </w:rPr>
            </w:pPr>
            <w:r w:rsidRPr="00E54891">
              <w:rPr>
                <w:sz w:val="22"/>
                <w:szCs w:val="22"/>
              </w:rPr>
              <w:t xml:space="preserve">сельсовет муниципального района Чекмагушевский район </w:t>
            </w:r>
          </w:p>
        </w:tc>
      </w:tr>
      <w:tr w:rsidR="00DE6941" w:rsidRPr="00E54891" w:rsidTr="006228EE">
        <w:trPr>
          <w:gridAfter w:val="1"/>
          <w:wAfter w:w="1347" w:type="dxa"/>
          <w:trHeight w:val="255"/>
        </w:trPr>
        <w:tc>
          <w:tcPr>
            <w:tcW w:w="9279" w:type="dxa"/>
            <w:gridSpan w:val="13"/>
            <w:tcBorders>
              <w:top w:val="nil"/>
              <w:left w:val="nil"/>
              <w:bottom w:val="nil"/>
              <w:right w:val="nil"/>
            </w:tcBorders>
            <w:shd w:val="clear" w:color="auto" w:fill="auto"/>
            <w:noWrap/>
            <w:vAlign w:val="bottom"/>
            <w:hideMark/>
          </w:tcPr>
          <w:p w:rsidR="00DE6941" w:rsidRPr="00E54891" w:rsidRDefault="00DE6941" w:rsidP="006228EE">
            <w:pPr>
              <w:jc w:val="center"/>
              <w:rPr>
                <w:sz w:val="22"/>
                <w:szCs w:val="22"/>
              </w:rPr>
            </w:pPr>
            <w:r w:rsidRPr="00E54891">
              <w:rPr>
                <w:sz w:val="22"/>
                <w:szCs w:val="22"/>
              </w:rPr>
              <w:t>Республики Башкортостан на 2016 год</w:t>
            </w:r>
          </w:p>
        </w:tc>
      </w:tr>
      <w:tr w:rsidR="00DE6941" w:rsidRPr="00E54891" w:rsidTr="006228EE">
        <w:trPr>
          <w:gridAfter w:val="1"/>
          <w:wAfter w:w="1347" w:type="dxa"/>
          <w:trHeight w:val="255"/>
        </w:trPr>
        <w:tc>
          <w:tcPr>
            <w:tcW w:w="2380"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3" w:type="dxa"/>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1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040" w:type="dxa"/>
            <w:tcBorders>
              <w:top w:val="nil"/>
              <w:left w:val="nil"/>
              <w:bottom w:val="nil"/>
              <w:right w:val="nil"/>
            </w:tcBorders>
            <w:shd w:val="clear" w:color="auto" w:fill="auto"/>
            <w:noWrap/>
            <w:vAlign w:val="bottom"/>
            <w:hideMark/>
          </w:tcPr>
          <w:p w:rsidR="00DE6941" w:rsidRPr="00E54891" w:rsidRDefault="00DE6941" w:rsidP="006228EE">
            <w:pPr>
              <w:rPr>
                <w:sz w:val="20"/>
              </w:rPr>
            </w:pPr>
          </w:p>
        </w:tc>
        <w:tc>
          <w:tcPr>
            <w:tcW w:w="1893" w:type="dxa"/>
            <w:gridSpan w:val="3"/>
            <w:tcBorders>
              <w:top w:val="nil"/>
              <w:left w:val="nil"/>
              <w:bottom w:val="nil"/>
              <w:right w:val="nil"/>
            </w:tcBorders>
            <w:shd w:val="clear" w:color="auto" w:fill="auto"/>
            <w:noWrap/>
            <w:vAlign w:val="bottom"/>
            <w:hideMark/>
          </w:tcPr>
          <w:p w:rsidR="00DE6941" w:rsidRPr="00E54891" w:rsidRDefault="00DE6941" w:rsidP="006228EE">
            <w:pPr>
              <w:rPr>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jc w:val="center"/>
              <w:rPr>
                <w:sz w:val="20"/>
              </w:rPr>
            </w:pPr>
            <w:r w:rsidRPr="00E54891">
              <w:rPr>
                <w:sz w:val="20"/>
              </w:rPr>
              <w:t>Коды БК</w:t>
            </w:r>
          </w:p>
        </w:tc>
        <w:tc>
          <w:tcPr>
            <w:tcW w:w="500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E54891" w:rsidRDefault="00DE6941" w:rsidP="006228EE">
            <w:pPr>
              <w:jc w:val="center"/>
              <w:rPr>
                <w:sz w:val="20"/>
              </w:rPr>
            </w:pPr>
            <w:r w:rsidRPr="00E54891">
              <w:rPr>
                <w:sz w:val="20"/>
              </w:rPr>
              <w:t>Наименование доходов</w:t>
            </w:r>
          </w:p>
        </w:tc>
        <w:tc>
          <w:tcPr>
            <w:tcW w:w="1893" w:type="dxa"/>
            <w:gridSpan w:val="3"/>
            <w:tcBorders>
              <w:top w:val="single" w:sz="4" w:space="0" w:color="auto"/>
              <w:left w:val="nil"/>
              <w:bottom w:val="nil"/>
              <w:right w:val="single" w:sz="4" w:space="0" w:color="auto"/>
            </w:tcBorders>
            <w:shd w:val="clear" w:color="auto" w:fill="auto"/>
            <w:noWrap/>
            <w:vAlign w:val="bottom"/>
            <w:hideMark/>
          </w:tcPr>
          <w:p w:rsidR="00DE6941" w:rsidRPr="00E54891" w:rsidRDefault="00DE6941" w:rsidP="006228EE">
            <w:pPr>
              <w:jc w:val="center"/>
              <w:rPr>
                <w:sz w:val="20"/>
              </w:rPr>
            </w:pPr>
            <w:r w:rsidRPr="00E54891">
              <w:rPr>
                <w:sz w:val="20"/>
              </w:rPr>
              <w:t xml:space="preserve">сумма </w:t>
            </w:r>
            <w:proofErr w:type="gramStart"/>
            <w:r w:rsidRPr="00E54891">
              <w:rPr>
                <w:sz w:val="20"/>
              </w:rPr>
              <w:t>в</w:t>
            </w:r>
            <w:proofErr w:type="gramEnd"/>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sz w:val="20"/>
              </w:rPr>
            </w:pPr>
            <w:r w:rsidRPr="00E54891">
              <w:rPr>
                <w:sz w:val="20"/>
              </w:rPr>
              <w:t> </w:t>
            </w:r>
          </w:p>
        </w:tc>
        <w:tc>
          <w:tcPr>
            <w:tcW w:w="1013" w:type="dxa"/>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sz w:val="20"/>
              </w:rPr>
            </w:pPr>
            <w:r w:rsidRPr="00E54891">
              <w:rPr>
                <w:sz w:val="20"/>
              </w:rPr>
              <w:t> </w:t>
            </w:r>
          </w:p>
        </w:tc>
        <w:tc>
          <w:tcPr>
            <w:tcW w:w="101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sz w:val="20"/>
              </w:rPr>
            </w:pPr>
            <w:r w:rsidRPr="00E54891">
              <w:rPr>
                <w:sz w:val="20"/>
              </w:rPr>
              <w:t> </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sz w:val="20"/>
              </w:rPr>
            </w:pPr>
            <w:r w:rsidRPr="00E54891">
              <w:rPr>
                <w:sz w:val="20"/>
              </w:rPr>
              <w:t> </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sz w:val="20"/>
              </w:rPr>
            </w:pPr>
            <w:r w:rsidRPr="00E54891">
              <w:rPr>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sz w:val="20"/>
              </w:rPr>
            </w:pPr>
            <w:r w:rsidRPr="00E54891">
              <w:rPr>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sz w:val="20"/>
              </w:rPr>
            </w:pPr>
            <w:r w:rsidRPr="00E54891">
              <w:rPr>
                <w:sz w:val="20"/>
              </w:rPr>
              <w:t xml:space="preserve"> руб.</w:t>
            </w: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1 00 00000 00 0000 000</w:t>
            </w:r>
          </w:p>
        </w:tc>
        <w:tc>
          <w:tcPr>
            <w:tcW w:w="5006" w:type="dxa"/>
            <w:gridSpan w:val="8"/>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Налоговые и неналоговые доходы всего</w:t>
            </w:r>
          </w:p>
        </w:tc>
        <w:tc>
          <w:tcPr>
            <w:tcW w:w="1893"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Pr>
                <w:rFonts w:ascii="Times New Roman" w:hAnsi="Times New Roman"/>
                <w:b/>
                <w:bCs/>
                <w:sz w:val="20"/>
              </w:rPr>
              <w:t>1589,1</w:t>
            </w: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1 01 00000 00 0000 000</w:t>
            </w:r>
          </w:p>
        </w:tc>
        <w:tc>
          <w:tcPr>
            <w:tcW w:w="2995" w:type="dxa"/>
            <w:gridSpan w:val="5"/>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Налоги на прибыль, доходы</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040" w:type="dxa"/>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893"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Pr>
                <w:rFonts w:ascii="Times New Roman" w:hAnsi="Times New Roman"/>
                <w:b/>
                <w:bCs/>
                <w:sz w:val="20"/>
              </w:rPr>
              <w:t>284,9</w:t>
            </w:r>
          </w:p>
        </w:tc>
      </w:tr>
      <w:tr w:rsidR="00DE6941" w:rsidRPr="00E54891" w:rsidTr="006228EE">
        <w:trPr>
          <w:gridAfter w:val="1"/>
          <w:wAfter w:w="1347" w:type="dxa"/>
          <w:trHeight w:val="255"/>
        </w:trPr>
        <w:tc>
          <w:tcPr>
            <w:tcW w:w="2380" w:type="dxa"/>
            <w:gridSpan w:val="2"/>
            <w:tcBorders>
              <w:top w:val="nil"/>
              <w:left w:val="single" w:sz="4" w:space="0" w:color="auto"/>
              <w:bottom w:val="nil"/>
              <w:right w:val="single" w:sz="4" w:space="0" w:color="auto"/>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1 01 02010 01 0000 110</w:t>
            </w:r>
          </w:p>
        </w:tc>
        <w:tc>
          <w:tcPr>
            <w:tcW w:w="3966" w:type="dxa"/>
            <w:gridSpan w:val="7"/>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Налог на доходы  физических лиц с доходов,</w:t>
            </w: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Pr>
                <w:rFonts w:ascii="Times New Roman" w:hAnsi="Times New Roman"/>
                <w:sz w:val="20"/>
              </w:rPr>
              <w:t>284,9</w:t>
            </w:r>
          </w:p>
        </w:tc>
      </w:tr>
      <w:tr w:rsidR="00DE6941" w:rsidRPr="00E54891" w:rsidTr="006228EE">
        <w:trPr>
          <w:gridAfter w:val="1"/>
          <w:wAfter w:w="1347" w:type="dxa"/>
          <w:trHeight w:val="270"/>
        </w:trPr>
        <w:tc>
          <w:tcPr>
            <w:tcW w:w="2380" w:type="dxa"/>
            <w:gridSpan w:val="2"/>
            <w:tcBorders>
              <w:top w:val="nil"/>
              <w:left w:val="single" w:sz="4" w:space="0" w:color="auto"/>
              <w:bottom w:val="nil"/>
              <w:right w:val="single" w:sz="4" w:space="0" w:color="auto"/>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источником</w:t>
            </w:r>
            <w:proofErr w:type="gramEnd"/>
            <w:r w:rsidRPr="00E54891">
              <w:rPr>
                <w:rFonts w:ascii="Times New Roman" w:hAnsi="Times New Roman"/>
                <w:sz w:val="20"/>
              </w:rPr>
              <w:t xml:space="preserve"> которых является налоговый агент, за</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исключением доходов, в отношении которых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исчисление и уплата налога осуществляются </w:t>
            </w:r>
            <w:proofErr w:type="gramStart"/>
            <w:r w:rsidRPr="00E54891">
              <w:rPr>
                <w:rFonts w:ascii="Times New Roman" w:hAnsi="Times New Roman"/>
                <w:sz w:val="20"/>
              </w:rPr>
              <w:t>в</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соответствии</w:t>
            </w:r>
            <w:proofErr w:type="gramEnd"/>
            <w:r w:rsidRPr="00E54891">
              <w:rPr>
                <w:rFonts w:ascii="Times New Roman" w:hAnsi="Times New Roman"/>
                <w:sz w:val="20"/>
              </w:rPr>
              <w:t xml:space="preserve"> со статьями 227, 227,1 и 228 </w:t>
            </w: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Налогового кодекса Российской Федерации</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1 01 02020 01 0000 110</w:t>
            </w:r>
          </w:p>
        </w:tc>
        <w:tc>
          <w:tcPr>
            <w:tcW w:w="3966" w:type="dxa"/>
            <w:gridSpan w:val="7"/>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Налог на доходы физических лиц с доходов, </w:t>
            </w: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 </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полученных</w:t>
            </w:r>
            <w:proofErr w:type="gramEnd"/>
            <w:r w:rsidRPr="00E54891">
              <w:rPr>
                <w:rFonts w:ascii="Times New Roman" w:hAnsi="Times New Roman"/>
                <w:sz w:val="20"/>
              </w:rPr>
              <w:t xml:space="preserve"> от осуществления деятельности</w:t>
            </w: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физическими лицами, зарегистрированными </w:t>
            </w:r>
            <w:proofErr w:type="gramStart"/>
            <w:r w:rsidRPr="00E54891">
              <w:rPr>
                <w:rFonts w:ascii="Times New Roman" w:hAnsi="Times New Roman"/>
                <w:sz w:val="20"/>
              </w:rPr>
              <w:t>в</w:t>
            </w:r>
            <w:proofErr w:type="gramEnd"/>
            <w:r w:rsidRPr="00E54891">
              <w:rPr>
                <w:rFonts w:ascii="Times New Roman" w:hAnsi="Times New Roman"/>
                <w:sz w:val="20"/>
              </w:rPr>
              <w:t xml:space="preserve">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качестве</w:t>
            </w:r>
            <w:proofErr w:type="gramEnd"/>
            <w:r w:rsidRPr="00E54891">
              <w:rPr>
                <w:rFonts w:ascii="Times New Roman" w:hAnsi="Times New Roman"/>
                <w:sz w:val="20"/>
              </w:rPr>
              <w:t xml:space="preserve"> индивидуальных предпринимателей,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нотариусов, занимающихся частной практикой,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адвокатов, учредивших адвокатские кабинеты, и</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других лиц, занимающихся частной практикой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в соответствии со статьей 227 Налогового кодекса</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2995" w:type="dxa"/>
            <w:gridSpan w:val="5"/>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Российской Федерации</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1 01 02030 01 0000 110</w:t>
            </w:r>
          </w:p>
        </w:tc>
        <w:tc>
          <w:tcPr>
            <w:tcW w:w="3966" w:type="dxa"/>
            <w:gridSpan w:val="7"/>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Налог на доходы физических лиц с доходов, </w:t>
            </w: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 </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полученных</w:t>
            </w:r>
            <w:proofErr w:type="gramEnd"/>
            <w:r w:rsidRPr="00E54891">
              <w:rPr>
                <w:rFonts w:ascii="Times New Roman" w:hAnsi="Times New Roman"/>
                <w:sz w:val="20"/>
              </w:rPr>
              <w:t xml:space="preserve"> физическими лицами в соответствии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со статьей 228 Налогового кодекса Российской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2024" w:type="dxa"/>
            <w:gridSpan w:val="3"/>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Федерации </w:t>
            </w: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single" w:sz="4" w:space="0" w:color="auto"/>
              <w:right w:val="nil"/>
            </w:tcBorders>
            <w:shd w:val="clear" w:color="auto" w:fill="auto"/>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1 05 00000 00 0000 000</w:t>
            </w:r>
          </w:p>
        </w:tc>
        <w:tc>
          <w:tcPr>
            <w:tcW w:w="2995" w:type="dxa"/>
            <w:gridSpan w:val="5"/>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Налоги на совокупный доход</w:t>
            </w:r>
          </w:p>
        </w:tc>
        <w:tc>
          <w:tcPr>
            <w:tcW w:w="971" w:type="dxa"/>
            <w:gridSpan w:val="2"/>
            <w:tcBorders>
              <w:top w:val="single" w:sz="4" w:space="0" w:color="auto"/>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234,6</w:t>
            </w: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1 05 03010 01 0000 110</w:t>
            </w:r>
          </w:p>
        </w:tc>
        <w:tc>
          <w:tcPr>
            <w:tcW w:w="3966" w:type="dxa"/>
            <w:gridSpan w:val="7"/>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Единый сельскохозяйственный налог</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234,6</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1 06 00000 00 0000 000</w:t>
            </w:r>
          </w:p>
        </w:tc>
        <w:tc>
          <w:tcPr>
            <w:tcW w:w="2024" w:type="dxa"/>
            <w:gridSpan w:val="3"/>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Налоги на имущество</w:t>
            </w: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1045,9</w:t>
            </w: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1 06 01030 10 0000 110</w:t>
            </w:r>
          </w:p>
        </w:tc>
        <w:tc>
          <w:tcPr>
            <w:tcW w:w="500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Налог  на имущество физических лиц, взимаемый</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280,0</w:t>
            </w:r>
          </w:p>
        </w:tc>
      </w:tr>
      <w:tr w:rsidR="00DE6941" w:rsidRPr="00E54891" w:rsidTr="006228EE">
        <w:trPr>
          <w:gridAfter w:val="1"/>
          <w:wAfter w:w="1347" w:type="dxa"/>
          <w:trHeight w:val="300"/>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по ставкам, применяемым к объектам </w:t>
            </w:r>
            <w:proofErr w:type="spellStart"/>
            <w:r w:rsidRPr="00E54891">
              <w:rPr>
                <w:rFonts w:ascii="Times New Roman" w:hAnsi="Times New Roman"/>
                <w:sz w:val="20"/>
              </w:rPr>
              <w:t>налогообло</w:t>
            </w:r>
            <w:proofErr w:type="spell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390"/>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proofErr w:type="spellStart"/>
            <w:r w:rsidRPr="00E54891">
              <w:rPr>
                <w:rFonts w:ascii="Times New Roman" w:hAnsi="Times New Roman"/>
                <w:sz w:val="20"/>
              </w:rPr>
              <w:t>жения</w:t>
            </w:r>
            <w:proofErr w:type="spellEnd"/>
            <w:r w:rsidRPr="00E54891">
              <w:rPr>
                <w:rFonts w:ascii="Times New Roman" w:hAnsi="Times New Roman"/>
                <w:sz w:val="20"/>
              </w:rPr>
              <w:t xml:space="preserve">, </w:t>
            </w:r>
            <w:proofErr w:type="gramStart"/>
            <w:r w:rsidRPr="00E54891">
              <w:rPr>
                <w:rFonts w:ascii="Times New Roman" w:hAnsi="Times New Roman"/>
                <w:sz w:val="20"/>
              </w:rPr>
              <w:t>расположенным</w:t>
            </w:r>
            <w:proofErr w:type="gramEnd"/>
            <w:r w:rsidRPr="00E54891">
              <w:rPr>
                <w:rFonts w:ascii="Times New Roman" w:hAnsi="Times New Roman"/>
                <w:sz w:val="20"/>
              </w:rPr>
              <w:t xml:space="preserve"> в границах сельских поселений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1 06 06013 10 0000 110</w:t>
            </w:r>
          </w:p>
        </w:tc>
        <w:tc>
          <w:tcPr>
            <w:tcW w:w="5006" w:type="dxa"/>
            <w:gridSpan w:val="8"/>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Земельный налог, взимаемый по ставкам, </w:t>
            </w:r>
            <w:proofErr w:type="spellStart"/>
            <w:r w:rsidRPr="00E54891">
              <w:rPr>
                <w:rFonts w:ascii="Times New Roman" w:hAnsi="Times New Roman"/>
                <w:sz w:val="20"/>
              </w:rPr>
              <w:t>установ</w:t>
            </w:r>
            <w:proofErr w:type="spellEnd"/>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720,0</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ленным в соответствии с подпунктом 1 пункта 1</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статьи 394 Налогового кодекса Российской</w:t>
            </w:r>
          </w:p>
        </w:tc>
        <w:tc>
          <w:tcPr>
            <w:tcW w:w="1040" w:type="dxa"/>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Федерации и </w:t>
            </w:r>
            <w:proofErr w:type="spellStart"/>
            <w:r w:rsidRPr="00E54891">
              <w:rPr>
                <w:rFonts w:ascii="Times New Roman" w:hAnsi="Times New Roman"/>
                <w:sz w:val="20"/>
              </w:rPr>
              <w:t>примнняемым</w:t>
            </w:r>
            <w:proofErr w:type="spellEnd"/>
            <w:r w:rsidRPr="00E54891">
              <w:rPr>
                <w:rFonts w:ascii="Times New Roman" w:hAnsi="Times New Roman"/>
                <w:sz w:val="20"/>
              </w:rPr>
              <w:t xml:space="preserve"> к объектам </w:t>
            </w:r>
            <w:proofErr w:type="spellStart"/>
            <w:r w:rsidRPr="00E54891">
              <w:rPr>
                <w:rFonts w:ascii="Times New Roman" w:hAnsi="Times New Roman"/>
                <w:sz w:val="20"/>
              </w:rPr>
              <w:t>налогообло</w:t>
            </w:r>
            <w:proofErr w:type="spell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70"/>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spellStart"/>
            <w:r w:rsidRPr="00E54891">
              <w:rPr>
                <w:rFonts w:ascii="Times New Roman" w:hAnsi="Times New Roman"/>
                <w:sz w:val="20"/>
              </w:rPr>
              <w:t>жения</w:t>
            </w:r>
            <w:proofErr w:type="spellEnd"/>
            <w:r w:rsidRPr="00E54891">
              <w:rPr>
                <w:rFonts w:ascii="Times New Roman" w:hAnsi="Times New Roman"/>
                <w:sz w:val="20"/>
              </w:rPr>
              <w:t xml:space="preserve">, </w:t>
            </w:r>
            <w:proofErr w:type="gramStart"/>
            <w:r w:rsidRPr="00E54891">
              <w:rPr>
                <w:rFonts w:ascii="Times New Roman" w:hAnsi="Times New Roman"/>
                <w:sz w:val="20"/>
              </w:rPr>
              <w:t>расположенным</w:t>
            </w:r>
            <w:proofErr w:type="gramEnd"/>
            <w:r w:rsidRPr="00E54891">
              <w:rPr>
                <w:rFonts w:ascii="Times New Roman" w:hAnsi="Times New Roman"/>
                <w:sz w:val="20"/>
              </w:rPr>
              <w:t xml:space="preserve"> в границах сельских поселений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1 06 06023 10 0000 110</w:t>
            </w:r>
          </w:p>
        </w:tc>
        <w:tc>
          <w:tcPr>
            <w:tcW w:w="5006" w:type="dxa"/>
            <w:gridSpan w:val="8"/>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Земельный налог, взимаемый по ставкам, </w:t>
            </w:r>
            <w:proofErr w:type="spellStart"/>
            <w:r w:rsidRPr="00E54891">
              <w:rPr>
                <w:rFonts w:ascii="Times New Roman" w:hAnsi="Times New Roman"/>
                <w:sz w:val="20"/>
              </w:rPr>
              <w:t>установ</w:t>
            </w:r>
            <w:proofErr w:type="spellEnd"/>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45,9</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lastRenderedPageBreak/>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ленным в соответствии с подпунктом 2 пункта 1</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статьи 394 Налогового кодекса Российской</w:t>
            </w:r>
          </w:p>
        </w:tc>
        <w:tc>
          <w:tcPr>
            <w:tcW w:w="1040" w:type="dxa"/>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Федерации и </w:t>
            </w:r>
            <w:proofErr w:type="spellStart"/>
            <w:r w:rsidRPr="00E54891">
              <w:rPr>
                <w:rFonts w:ascii="Times New Roman" w:hAnsi="Times New Roman"/>
                <w:sz w:val="20"/>
              </w:rPr>
              <w:t>примнняемым</w:t>
            </w:r>
            <w:proofErr w:type="spellEnd"/>
            <w:r w:rsidRPr="00E54891">
              <w:rPr>
                <w:rFonts w:ascii="Times New Roman" w:hAnsi="Times New Roman"/>
                <w:sz w:val="20"/>
              </w:rPr>
              <w:t xml:space="preserve"> к объектам </w:t>
            </w:r>
            <w:proofErr w:type="spellStart"/>
            <w:r w:rsidRPr="00E54891">
              <w:rPr>
                <w:rFonts w:ascii="Times New Roman" w:hAnsi="Times New Roman"/>
                <w:sz w:val="20"/>
              </w:rPr>
              <w:t>налогообло</w:t>
            </w:r>
            <w:proofErr w:type="spell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proofErr w:type="spellStart"/>
            <w:r w:rsidRPr="00E54891">
              <w:rPr>
                <w:rFonts w:ascii="Times New Roman" w:hAnsi="Times New Roman"/>
                <w:sz w:val="20"/>
              </w:rPr>
              <w:t>жения</w:t>
            </w:r>
            <w:proofErr w:type="spellEnd"/>
            <w:r w:rsidRPr="00E54891">
              <w:rPr>
                <w:rFonts w:ascii="Times New Roman" w:hAnsi="Times New Roman"/>
                <w:sz w:val="20"/>
              </w:rPr>
              <w:t xml:space="preserve">, </w:t>
            </w:r>
            <w:proofErr w:type="gramStart"/>
            <w:r w:rsidRPr="00E54891">
              <w:rPr>
                <w:rFonts w:ascii="Times New Roman" w:hAnsi="Times New Roman"/>
                <w:sz w:val="20"/>
              </w:rPr>
              <w:t>расположенным</w:t>
            </w:r>
            <w:proofErr w:type="gramEnd"/>
            <w:r w:rsidRPr="00E54891">
              <w:rPr>
                <w:rFonts w:ascii="Times New Roman" w:hAnsi="Times New Roman"/>
                <w:sz w:val="20"/>
              </w:rPr>
              <w:t xml:space="preserve"> в границах сельских поселений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1 08 00000 00 0000 000</w:t>
            </w:r>
          </w:p>
        </w:tc>
        <w:tc>
          <w:tcPr>
            <w:tcW w:w="500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Государственная пошлина</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20,7</w:t>
            </w: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1 08 04020 01 0000 110</w:t>
            </w:r>
          </w:p>
        </w:tc>
        <w:tc>
          <w:tcPr>
            <w:tcW w:w="5006" w:type="dxa"/>
            <w:gridSpan w:val="8"/>
            <w:tcBorders>
              <w:top w:val="single" w:sz="4" w:space="0" w:color="auto"/>
              <w:left w:val="nil"/>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Государственная пошлина за совершение </w:t>
            </w:r>
            <w:proofErr w:type="gramStart"/>
            <w:r w:rsidRPr="00E54891">
              <w:rPr>
                <w:rFonts w:ascii="Times New Roman" w:hAnsi="Times New Roman"/>
                <w:sz w:val="20"/>
              </w:rPr>
              <w:t>нотариальных</w:t>
            </w:r>
            <w:proofErr w:type="gramEnd"/>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20,7</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действий должностными лицами органов местного</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самоуправления, уполномоченными в соответствии </w:t>
            </w:r>
            <w:proofErr w:type="gramStart"/>
            <w:r w:rsidRPr="00E54891">
              <w:rPr>
                <w:rFonts w:ascii="Times New Roman" w:hAnsi="Times New Roman"/>
                <w:sz w:val="20"/>
              </w:rPr>
              <w:t>с</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законодательными актами Российской Федерации </w:t>
            </w:r>
            <w:proofErr w:type="gramStart"/>
            <w:r w:rsidRPr="00E54891">
              <w:rPr>
                <w:rFonts w:ascii="Times New Roman" w:hAnsi="Times New Roman"/>
                <w:sz w:val="20"/>
              </w:rPr>
              <w:t>на</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совершение нотариальных действий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111 00000 00 0000 000</w:t>
            </w:r>
          </w:p>
        </w:tc>
        <w:tc>
          <w:tcPr>
            <w:tcW w:w="5006" w:type="dxa"/>
            <w:gridSpan w:val="8"/>
            <w:tcBorders>
              <w:top w:val="nil"/>
              <w:left w:val="nil"/>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Доходы от использования имущества,</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 </w:t>
            </w:r>
          </w:p>
        </w:tc>
      </w:tr>
      <w:tr w:rsidR="00DE6941" w:rsidRPr="00E54891" w:rsidTr="006228EE">
        <w:trPr>
          <w:gridAfter w:val="1"/>
          <w:wAfter w:w="1347" w:type="dxa"/>
          <w:trHeight w:val="255"/>
        </w:trPr>
        <w:tc>
          <w:tcPr>
            <w:tcW w:w="2380" w:type="dxa"/>
            <w:gridSpan w:val="2"/>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c>
          <w:tcPr>
            <w:tcW w:w="5006" w:type="dxa"/>
            <w:gridSpan w:val="8"/>
            <w:tcBorders>
              <w:top w:val="nil"/>
              <w:left w:val="nil"/>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xml:space="preserve">находящегося в государственной и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c>
          <w:tcPr>
            <w:tcW w:w="5006" w:type="dxa"/>
            <w:gridSpan w:val="8"/>
            <w:tcBorders>
              <w:top w:val="nil"/>
              <w:left w:val="nil"/>
              <w:bottom w:val="single" w:sz="4" w:space="0" w:color="auto"/>
              <w:right w:val="single" w:sz="4" w:space="0" w:color="000000"/>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муниципальной собственности</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1 11 05035 10 0000 120</w:t>
            </w:r>
          </w:p>
        </w:tc>
        <w:tc>
          <w:tcPr>
            <w:tcW w:w="500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Доходы от сдачи в аренду имущества, находящегося</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 </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 в оперативном управлении органов управления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сельских поселений и созданных ими учреждений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proofErr w:type="gramStart"/>
            <w:r w:rsidRPr="00E54891">
              <w:rPr>
                <w:rFonts w:ascii="Times New Roman" w:hAnsi="Times New Roman"/>
                <w:sz w:val="20"/>
              </w:rPr>
              <w:t xml:space="preserve">( за исключением имущества муниципальных </w:t>
            </w:r>
            <w:proofErr w:type="gramEnd"/>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бюджетных и автономных учреждений)</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b/>
                <w:bCs/>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1 11 05075 10 0000 120</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Доходы от сдачи в аренду имущества, составляющего</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 </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3966" w:type="dxa"/>
            <w:gridSpan w:val="7"/>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 </w:t>
            </w:r>
            <w:proofErr w:type="gramStart"/>
            <w:r w:rsidRPr="00E54891">
              <w:rPr>
                <w:rFonts w:ascii="Times New Roman" w:hAnsi="Times New Roman"/>
                <w:sz w:val="20"/>
              </w:rPr>
              <w:t>казну сельских поселений (за исключением</w:t>
            </w:r>
            <w:proofErr w:type="gramEnd"/>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2024" w:type="dxa"/>
            <w:gridSpan w:val="3"/>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 земельных участков)</w:t>
            </w: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971" w:type="dxa"/>
            <w:gridSpan w:val="2"/>
            <w:tcBorders>
              <w:top w:val="nil"/>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p>
        </w:tc>
        <w:tc>
          <w:tcPr>
            <w:tcW w:w="1040" w:type="dxa"/>
            <w:tcBorders>
              <w:top w:val="nil"/>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113 00000 00 0000 000</w:t>
            </w:r>
          </w:p>
        </w:tc>
        <w:tc>
          <w:tcPr>
            <w:tcW w:w="3966" w:type="dxa"/>
            <w:gridSpan w:val="7"/>
            <w:tcBorders>
              <w:top w:val="single" w:sz="4" w:space="0" w:color="auto"/>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Доходы от оказания платных услуг</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3,0</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1 13 01995 10 0000 130</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Прочие доходы от оказания платных услуг (работ)</w:t>
            </w:r>
          </w:p>
        </w:tc>
        <w:tc>
          <w:tcPr>
            <w:tcW w:w="1893"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3,0</w:t>
            </w:r>
          </w:p>
        </w:tc>
      </w:tr>
      <w:tr w:rsidR="00DE6941" w:rsidRPr="00E54891" w:rsidTr="006228EE">
        <w:trPr>
          <w:gridAfter w:val="1"/>
          <w:wAfter w:w="1347" w:type="dxa"/>
          <w:trHeight w:val="255"/>
        </w:trPr>
        <w:tc>
          <w:tcPr>
            <w:tcW w:w="2380" w:type="dxa"/>
            <w:gridSpan w:val="2"/>
            <w:tcBorders>
              <w:top w:val="nil"/>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5006" w:type="dxa"/>
            <w:gridSpan w:val="8"/>
            <w:tcBorders>
              <w:top w:val="nil"/>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 получателями средств бюджетов сельских поселений</w:t>
            </w:r>
          </w:p>
        </w:tc>
        <w:tc>
          <w:tcPr>
            <w:tcW w:w="1893" w:type="dxa"/>
            <w:gridSpan w:val="3"/>
            <w:vMerge/>
            <w:tcBorders>
              <w:top w:val="nil"/>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2 00 00000 00 0000 000</w:t>
            </w:r>
          </w:p>
        </w:tc>
        <w:tc>
          <w:tcPr>
            <w:tcW w:w="2995" w:type="dxa"/>
            <w:gridSpan w:val="5"/>
            <w:tcBorders>
              <w:top w:val="single" w:sz="4" w:space="0" w:color="auto"/>
              <w:left w:val="single" w:sz="4" w:space="0" w:color="auto"/>
              <w:bottom w:val="nil"/>
              <w:right w:val="nil"/>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Безвозмездные поступления</w:t>
            </w:r>
          </w:p>
        </w:tc>
        <w:tc>
          <w:tcPr>
            <w:tcW w:w="971" w:type="dxa"/>
            <w:gridSpan w:val="2"/>
            <w:tcBorders>
              <w:top w:val="single" w:sz="4" w:space="0" w:color="auto"/>
              <w:left w:val="nil"/>
              <w:bottom w:val="nil"/>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040" w:type="dxa"/>
            <w:tcBorders>
              <w:top w:val="single" w:sz="4" w:space="0" w:color="auto"/>
              <w:left w:val="nil"/>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tcBorders>
              <w:top w:val="nil"/>
              <w:left w:val="nil"/>
              <w:bottom w:val="nil"/>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Pr>
                <w:rFonts w:ascii="Times New Roman" w:hAnsi="Times New Roman"/>
                <w:b/>
                <w:bCs/>
                <w:sz w:val="20"/>
              </w:rPr>
              <w:t>342,8</w:t>
            </w:r>
          </w:p>
        </w:tc>
      </w:tr>
      <w:tr w:rsidR="00DE6941" w:rsidRPr="00E54891" w:rsidTr="006228EE">
        <w:trPr>
          <w:gridAfter w:val="1"/>
          <w:wAfter w:w="1347" w:type="dxa"/>
          <w:trHeight w:val="255"/>
        </w:trPr>
        <w:tc>
          <w:tcPr>
            <w:tcW w:w="238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2 02 01001 10 0000 151</w:t>
            </w:r>
          </w:p>
        </w:tc>
        <w:tc>
          <w:tcPr>
            <w:tcW w:w="500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xml:space="preserve">Дотации бюджетам поселений на выравнивание </w:t>
            </w:r>
          </w:p>
        </w:tc>
        <w:tc>
          <w:tcPr>
            <w:tcW w:w="189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Pr>
                <w:rFonts w:ascii="Times New Roman" w:hAnsi="Times New Roman"/>
                <w:sz w:val="20"/>
              </w:rPr>
              <w:t>342,8</w:t>
            </w: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 </w:t>
            </w:r>
          </w:p>
        </w:tc>
        <w:tc>
          <w:tcPr>
            <w:tcW w:w="2995" w:type="dxa"/>
            <w:gridSpan w:val="5"/>
            <w:tcBorders>
              <w:top w:val="nil"/>
              <w:left w:val="single" w:sz="4" w:space="0" w:color="auto"/>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бюджетной обеспеченности</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vMerge/>
            <w:tcBorders>
              <w:top w:val="single" w:sz="4" w:space="0" w:color="auto"/>
              <w:left w:val="single" w:sz="4" w:space="0" w:color="auto"/>
              <w:bottom w:val="single" w:sz="4" w:space="0" w:color="000000"/>
              <w:right w:val="single" w:sz="4" w:space="0" w:color="auto"/>
            </w:tcBorders>
            <w:vAlign w:val="center"/>
            <w:hideMark/>
          </w:tcPr>
          <w:p w:rsidR="00DE6941" w:rsidRPr="00E54891" w:rsidRDefault="00DE6941" w:rsidP="006228EE">
            <w:pPr>
              <w:rPr>
                <w:rFonts w:ascii="Times New Roman" w:hAnsi="Times New Roman"/>
                <w:sz w:val="20"/>
              </w:rPr>
            </w:pP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nil"/>
            </w:tcBorders>
            <w:shd w:val="clear" w:color="auto" w:fill="auto"/>
            <w:noWrap/>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2 02 04014 10 0000 151</w:t>
            </w:r>
          </w:p>
        </w:tc>
        <w:tc>
          <w:tcPr>
            <w:tcW w:w="5006" w:type="dxa"/>
            <w:gridSpan w:val="8"/>
            <w:tcBorders>
              <w:top w:val="nil"/>
              <w:left w:val="single" w:sz="4" w:space="0" w:color="auto"/>
              <w:bottom w:val="single" w:sz="4" w:space="0" w:color="auto"/>
              <w:right w:val="single" w:sz="4" w:space="0" w:color="000000"/>
            </w:tcBorders>
            <w:shd w:val="clear" w:color="auto" w:fill="auto"/>
            <w:hideMark/>
          </w:tcPr>
          <w:p w:rsidR="00DE6941" w:rsidRPr="00E54891" w:rsidRDefault="00DE6941" w:rsidP="006228EE">
            <w:pPr>
              <w:rPr>
                <w:rFonts w:ascii="Times New Roman" w:hAnsi="Times New Roman"/>
                <w:sz w:val="20"/>
              </w:rPr>
            </w:pPr>
            <w:r w:rsidRPr="00E54891">
              <w:rPr>
                <w:rFonts w:ascii="Times New Roman" w:hAnsi="Times New Roman"/>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sz w:val="20"/>
              </w:rPr>
            </w:pPr>
            <w:r w:rsidRPr="00E54891">
              <w:rPr>
                <w:rFonts w:ascii="Times New Roman" w:hAnsi="Times New Roman"/>
                <w:sz w:val="20"/>
              </w:rPr>
              <w:t> </w:t>
            </w:r>
          </w:p>
        </w:tc>
      </w:tr>
      <w:tr w:rsidR="00DE6941" w:rsidRPr="00E54891" w:rsidTr="006228EE">
        <w:trPr>
          <w:gridAfter w:val="1"/>
          <w:wAfter w:w="1347" w:type="dxa"/>
          <w:trHeight w:val="255"/>
        </w:trPr>
        <w:tc>
          <w:tcPr>
            <w:tcW w:w="2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b/>
                <w:bCs/>
                <w:sz w:val="20"/>
              </w:rPr>
            </w:pPr>
            <w:r w:rsidRPr="00E54891">
              <w:rPr>
                <w:rFonts w:ascii="Times New Roman" w:hAnsi="Times New Roman"/>
                <w:b/>
                <w:bCs/>
                <w:sz w:val="20"/>
              </w:rPr>
              <w:t>Всего</w:t>
            </w:r>
          </w:p>
        </w:tc>
        <w:tc>
          <w:tcPr>
            <w:tcW w:w="1013" w:type="dxa"/>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01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971" w:type="dxa"/>
            <w:gridSpan w:val="2"/>
            <w:tcBorders>
              <w:top w:val="nil"/>
              <w:left w:val="nil"/>
              <w:bottom w:val="single" w:sz="4" w:space="0" w:color="auto"/>
              <w:right w:val="nil"/>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rPr>
                <w:rFonts w:ascii="Times New Roman" w:hAnsi="Times New Roman"/>
                <w:sz w:val="20"/>
              </w:rPr>
            </w:pPr>
            <w:r w:rsidRPr="00E54891">
              <w:rPr>
                <w:rFonts w:ascii="Times New Roman" w:hAnsi="Times New Roman"/>
                <w:sz w:val="20"/>
              </w:rPr>
              <w:t> </w:t>
            </w:r>
          </w:p>
        </w:tc>
        <w:tc>
          <w:tcPr>
            <w:tcW w:w="1893" w:type="dxa"/>
            <w:gridSpan w:val="3"/>
            <w:tcBorders>
              <w:top w:val="nil"/>
              <w:left w:val="nil"/>
              <w:bottom w:val="single" w:sz="4" w:space="0" w:color="auto"/>
              <w:right w:val="single" w:sz="4" w:space="0" w:color="auto"/>
            </w:tcBorders>
            <w:shd w:val="clear" w:color="auto" w:fill="auto"/>
            <w:noWrap/>
            <w:vAlign w:val="bottom"/>
            <w:hideMark/>
          </w:tcPr>
          <w:p w:rsidR="00DE6941" w:rsidRPr="00E54891" w:rsidRDefault="00DE6941" w:rsidP="006228EE">
            <w:pPr>
              <w:jc w:val="center"/>
              <w:rPr>
                <w:rFonts w:ascii="Times New Roman" w:hAnsi="Times New Roman"/>
                <w:b/>
                <w:bCs/>
                <w:sz w:val="20"/>
              </w:rPr>
            </w:pPr>
            <w:r w:rsidRPr="00E54891">
              <w:rPr>
                <w:rFonts w:ascii="Times New Roman" w:hAnsi="Times New Roman"/>
                <w:b/>
                <w:bCs/>
                <w:sz w:val="20"/>
              </w:rPr>
              <w:t>1931,9</w:t>
            </w:r>
          </w:p>
        </w:tc>
      </w:tr>
    </w:tbl>
    <w:p w:rsidR="00DE6941" w:rsidRDefault="00DE6941" w:rsidP="00DE6941"/>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p w:rsidR="00DE6941" w:rsidRDefault="00DE6941" w:rsidP="00DE6941">
      <w:pPr>
        <w:jc w:val="center"/>
      </w:pPr>
    </w:p>
    <w:tbl>
      <w:tblPr>
        <w:tblW w:w="10860" w:type="dxa"/>
        <w:tblInd w:w="93" w:type="dxa"/>
        <w:tblLook w:val="04A0"/>
      </w:tblPr>
      <w:tblGrid>
        <w:gridCol w:w="1347"/>
        <w:gridCol w:w="873"/>
        <w:gridCol w:w="1068"/>
        <w:gridCol w:w="279"/>
        <w:gridCol w:w="789"/>
        <w:gridCol w:w="279"/>
        <w:gridCol w:w="800"/>
        <w:gridCol w:w="268"/>
        <w:gridCol w:w="811"/>
        <w:gridCol w:w="1079"/>
        <w:gridCol w:w="268"/>
        <w:gridCol w:w="692"/>
        <w:gridCol w:w="387"/>
        <w:gridCol w:w="573"/>
        <w:gridCol w:w="387"/>
        <w:gridCol w:w="960"/>
      </w:tblGrid>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2158"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xml:space="preserve"> Приложение № 4</w:t>
            </w: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4197" w:type="dxa"/>
            <w:gridSpan w:val="7"/>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xml:space="preserve">к решению Совета сельского поселения </w:t>
            </w: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5157" w:type="dxa"/>
            <w:gridSpan w:val="8"/>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xml:space="preserve">Юмашевский сельсовет </w:t>
            </w:r>
            <w:proofErr w:type="gramStart"/>
            <w:r w:rsidRPr="000F0D85">
              <w:rPr>
                <w:sz w:val="20"/>
              </w:rPr>
              <w:t>муниципального</w:t>
            </w:r>
            <w:proofErr w:type="gramEnd"/>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3237" w:type="dxa"/>
            <w:gridSpan w:val="5"/>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района Чекмагушевский район</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3237" w:type="dxa"/>
            <w:gridSpan w:val="5"/>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Республики Башкортостан</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4197" w:type="dxa"/>
            <w:gridSpan w:val="7"/>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от</w:t>
            </w:r>
            <w:r>
              <w:rPr>
                <w:rFonts w:ascii="Calibri" w:hAnsi="Calibri"/>
                <w:sz w:val="20"/>
              </w:rPr>
              <w:t xml:space="preserve"> 21</w:t>
            </w:r>
            <w:r w:rsidRPr="000F0D85">
              <w:rPr>
                <w:sz w:val="20"/>
              </w:rPr>
              <w:t xml:space="preserve">    декабря 2015 года №</w:t>
            </w:r>
            <w:r>
              <w:rPr>
                <w:sz w:val="20"/>
              </w:rPr>
              <w:t>20</w:t>
            </w: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4197" w:type="dxa"/>
            <w:gridSpan w:val="7"/>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"О бюджете сельского поселения</w:t>
            </w: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3237" w:type="dxa"/>
            <w:gridSpan w:val="5"/>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Юмашевский  сельсовет</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5157" w:type="dxa"/>
            <w:gridSpan w:val="8"/>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xml:space="preserve">муниципального района Чекмагушевский </w:t>
            </w: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5157" w:type="dxa"/>
            <w:gridSpan w:val="8"/>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район Республики Башкортостан на 2016 год</w:t>
            </w:r>
          </w:p>
        </w:tc>
      </w:tr>
      <w:tr w:rsidR="00DE6941" w:rsidRPr="000F0D85" w:rsidTr="006228EE">
        <w:trPr>
          <w:gridBefore w:val="1"/>
          <w:wBefore w:w="1347" w:type="dxa"/>
          <w:trHeight w:val="255"/>
        </w:trPr>
        <w:tc>
          <w:tcPr>
            <w:tcW w:w="2220" w:type="dxa"/>
            <w:gridSpan w:val="3"/>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4197" w:type="dxa"/>
            <w:gridSpan w:val="7"/>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и плановый период 2017-2018 годов"</w:t>
            </w:r>
          </w:p>
        </w:tc>
        <w:tc>
          <w:tcPr>
            <w:tcW w:w="960"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After w:val="2"/>
          <w:wAfter w:w="1347" w:type="dxa"/>
          <w:trHeight w:val="255"/>
        </w:trPr>
        <w:tc>
          <w:tcPr>
            <w:tcW w:w="222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After w:val="2"/>
          <w:wAfter w:w="1347" w:type="dxa"/>
          <w:trHeight w:val="255"/>
        </w:trPr>
        <w:tc>
          <w:tcPr>
            <w:tcW w:w="9513" w:type="dxa"/>
            <w:gridSpan w:val="14"/>
            <w:tcBorders>
              <w:top w:val="nil"/>
              <w:left w:val="nil"/>
              <w:bottom w:val="nil"/>
              <w:right w:val="nil"/>
            </w:tcBorders>
            <w:shd w:val="clear" w:color="auto" w:fill="auto"/>
            <w:noWrap/>
            <w:vAlign w:val="bottom"/>
            <w:hideMark/>
          </w:tcPr>
          <w:p w:rsidR="00DE6941" w:rsidRDefault="00DE6941" w:rsidP="006228EE">
            <w:pPr>
              <w:jc w:val="center"/>
              <w:rPr>
                <w:sz w:val="20"/>
              </w:rPr>
            </w:pPr>
          </w:p>
          <w:p w:rsidR="00DE6941" w:rsidRPr="000F0D85" w:rsidRDefault="00DE6941" w:rsidP="006228EE">
            <w:pPr>
              <w:jc w:val="center"/>
              <w:rPr>
                <w:sz w:val="20"/>
              </w:rPr>
            </w:pPr>
            <w:r w:rsidRPr="000F0D85">
              <w:rPr>
                <w:sz w:val="20"/>
              </w:rPr>
              <w:t>Объем доходов  бюджета  сельского поселения  Юмашевский</w:t>
            </w:r>
          </w:p>
        </w:tc>
      </w:tr>
      <w:tr w:rsidR="00DE6941" w:rsidRPr="000F0D85" w:rsidTr="006228EE">
        <w:trPr>
          <w:gridAfter w:val="2"/>
          <w:wAfter w:w="1347" w:type="dxa"/>
          <w:trHeight w:val="255"/>
        </w:trPr>
        <w:tc>
          <w:tcPr>
            <w:tcW w:w="9513" w:type="dxa"/>
            <w:gridSpan w:val="14"/>
            <w:tcBorders>
              <w:top w:val="nil"/>
              <w:left w:val="nil"/>
              <w:bottom w:val="nil"/>
              <w:right w:val="nil"/>
            </w:tcBorders>
            <w:shd w:val="clear" w:color="auto" w:fill="auto"/>
            <w:noWrap/>
            <w:vAlign w:val="bottom"/>
            <w:hideMark/>
          </w:tcPr>
          <w:p w:rsidR="00DE6941" w:rsidRPr="000F0D85" w:rsidRDefault="00DE6941" w:rsidP="006228EE">
            <w:pPr>
              <w:jc w:val="center"/>
              <w:rPr>
                <w:sz w:val="20"/>
              </w:rPr>
            </w:pPr>
            <w:r w:rsidRPr="000F0D85">
              <w:rPr>
                <w:sz w:val="20"/>
              </w:rPr>
              <w:t xml:space="preserve">сельсовет муниципального района Чекмагушевский район </w:t>
            </w:r>
          </w:p>
        </w:tc>
      </w:tr>
      <w:tr w:rsidR="00DE6941" w:rsidRPr="000F0D85" w:rsidTr="006228EE">
        <w:trPr>
          <w:gridAfter w:val="2"/>
          <w:wAfter w:w="1347" w:type="dxa"/>
          <w:trHeight w:val="255"/>
        </w:trPr>
        <w:tc>
          <w:tcPr>
            <w:tcW w:w="9513" w:type="dxa"/>
            <w:gridSpan w:val="14"/>
            <w:tcBorders>
              <w:top w:val="nil"/>
              <w:left w:val="nil"/>
              <w:bottom w:val="nil"/>
              <w:right w:val="nil"/>
            </w:tcBorders>
            <w:shd w:val="clear" w:color="auto" w:fill="auto"/>
            <w:noWrap/>
            <w:vAlign w:val="bottom"/>
            <w:hideMark/>
          </w:tcPr>
          <w:p w:rsidR="00DE6941" w:rsidRPr="000F0D85" w:rsidRDefault="00DE6941" w:rsidP="006228EE">
            <w:pPr>
              <w:jc w:val="center"/>
              <w:rPr>
                <w:sz w:val="20"/>
              </w:rPr>
            </w:pPr>
            <w:r w:rsidRPr="000F0D85">
              <w:rPr>
                <w:sz w:val="20"/>
              </w:rPr>
              <w:t>Республики Башкортостан на 2017-2018  годы</w:t>
            </w:r>
          </w:p>
        </w:tc>
      </w:tr>
      <w:tr w:rsidR="00DE6941" w:rsidRPr="000F0D85" w:rsidTr="006228EE">
        <w:trPr>
          <w:gridAfter w:val="2"/>
          <w:wAfter w:w="1347" w:type="dxa"/>
          <w:trHeight w:val="255"/>
        </w:trPr>
        <w:tc>
          <w:tcPr>
            <w:tcW w:w="222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68"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jc w:val="center"/>
              <w:rPr>
                <w:sz w:val="20"/>
              </w:rPr>
            </w:pPr>
            <w:r w:rsidRPr="000F0D85">
              <w:rPr>
                <w:sz w:val="20"/>
              </w:rPr>
              <w:t>Коды БК</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jc w:val="center"/>
              <w:rPr>
                <w:sz w:val="20"/>
              </w:rPr>
            </w:pPr>
            <w:r w:rsidRPr="000F0D85">
              <w:rPr>
                <w:sz w:val="20"/>
              </w:rPr>
              <w:t>Наименование доходов</w:t>
            </w:r>
          </w:p>
        </w:tc>
        <w:tc>
          <w:tcPr>
            <w:tcW w:w="1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6941" w:rsidRPr="000F0D85" w:rsidRDefault="00DE6941" w:rsidP="006228EE">
            <w:pPr>
              <w:jc w:val="center"/>
              <w:rPr>
                <w:sz w:val="20"/>
              </w:rPr>
            </w:pPr>
            <w:r w:rsidRPr="000F0D85">
              <w:rPr>
                <w:sz w:val="20"/>
              </w:rPr>
              <w:t xml:space="preserve">сумма  </w:t>
            </w:r>
            <w:proofErr w:type="spellStart"/>
            <w:r w:rsidRPr="000F0D85">
              <w:rPr>
                <w:sz w:val="20"/>
              </w:rPr>
              <w:t>руб</w:t>
            </w:r>
            <w:proofErr w:type="spellEnd"/>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68" w:type="dxa"/>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68"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tcBorders>
              <w:top w:val="nil"/>
              <w:left w:val="nil"/>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jc w:val="center"/>
              <w:rPr>
                <w:sz w:val="20"/>
              </w:rPr>
            </w:pPr>
            <w:r w:rsidRPr="000F0D85">
              <w:rPr>
                <w:sz w:val="20"/>
              </w:rPr>
              <w:t>2017г</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center"/>
              <w:rPr>
                <w:sz w:val="20"/>
              </w:rPr>
            </w:pPr>
            <w:r w:rsidRPr="000F0D85">
              <w:rPr>
                <w:sz w:val="20"/>
              </w:rPr>
              <w:t>2018г</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1 00 00000 00 0000 000</w:t>
            </w:r>
          </w:p>
        </w:tc>
        <w:tc>
          <w:tcPr>
            <w:tcW w:w="53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6941" w:rsidRPr="000F0D85" w:rsidRDefault="00DE6941" w:rsidP="006228EE">
            <w:pPr>
              <w:rPr>
                <w:b/>
                <w:bCs/>
                <w:sz w:val="20"/>
              </w:rPr>
            </w:pPr>
            <w:r w:rsidRPr="000F0D85">
              <w:rPr>
                <w:b/>
                <w:bCs/>
                <w:sz w:val="20"/>
              </w:rPr>
              <w:t>Налоговые и неналоговые доходы всего</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1683,9</w:t>
            </w:r>
          </w:p>
        </w:tc>
        <w:tc>
          <w:tcPr>
            <w:tcW w:w="96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2343,8</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1 01 00000 00 0000 000</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Налоги на прибыль, доходы</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169,9</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183,0</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1 01 02010 01 0000 110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Налог на доходы  физических лиц с доходов,</w:t>
            </w:r>
          </w:p>
        </w:tc>
        <w:tc>
          <w:tcPr>
            <w:tcW w:w="960" w:type="dxa"/>
            <w:gridSpan w:val="2"/>
            <w:tcBorders>
              <w:top w:val="single" w:sz="4" w:space="0" w:color="auto"/>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источником</w:t>
            </w:r>
            <w:proofErr w:type="gramEnd"/>
            <w:r w:rsidRPr="000F0D85">
              <w:rPr>
                <w:sz w:val="20"/>
              </w:rPr>
              <w:t xml:space="preserve"> которых является налоговый агент, за</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исключением доходов, в отношении которых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169,9</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183</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исчисление и уплата налога осуществляются </w:t>
            </w:r>
            <w:proofErr w:type="gramStart"/>
            <w:r w:rsidRPr="000F0D85">
              <w:rPr>
                <w:sz w:val="20"/>
              </w:rPr>
              <w:t>в</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соответствии</w:t>
            </w:r>
            <w:proofErr w:type="gramEnd"/>
            <w:r w:rsidRPr="000F0D85">
              <w:rPr>
                <w:sz w:val="20"/>
              </w:rPr>
              <w:t xml:space="preserve"> со статьями 227, 227,1 и 228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Налогового кодекса Российской Федерации</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1 01 02020 01 0000 110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Налог на доходы физических лиц с доходов,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полученных</w:t>
            </w:r>
            <w:proofErr w:type="gramEnd"/>
            <w:r w:rsidRPr="000F0D85">
              <w:rPr>
                <w:sz w:val="20"/>
              </w:rPr>
              <w:t xml:space="preserve"> от осуществления деятельности</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физическими лицами, зарегистрированными </w:t>
            </w:r>
            <w:proofErr w:type="gramStart"/>
            <w:r w:rsidRPr="000F0D85">
              <w:rPr>
                <w:sz w:val="20"/>
              </w:rPr>
              <w:t>в</w:t>
            </w:r>
            <w:proofErr w:type="gramEnd"/>
            <w:r w:rsidRPr="000F0D85">
              <w:rPr>
                <w:sz w:val="20"/>
              </w:rPr>
              <w:t xml:space="preserve">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качестве</w:t>
            </w:r>
            <w:proofErr w:type="gramEnd"/>
            <w:r w:rsidRPr="000F0D85">
              <w:rPr>
                <w:sz w:val="20"/>
              </w:rPr>
              <w:t xml:space="preserve"> индивидуальных предпринимателей,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нотариусов, занимающихся частной практикой,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адвокатов, учредивших адвокатские кабинеты, и</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других лиц, занимающихся частной практикой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в соответствии со статьей 227 Налогового кодекса</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3215" w:type="dxa"/>
            <w:gridSpan w:val="5"/>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Российской Федерации</w:t>
            </w:r>
          </w:p>
        </w:tc>
        <w:tc>
          <w:tcPr>
            <w:tcW w:w="1079"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tcBorders>
              <w:top w:val="nil"/>
              <w:left w:val="nil"/>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1 01 02030 01 0000 110</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Налог на доходы физических лиц с доходов,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полученных</w:t>
            </w:r>
            <w:proofErr w:type="gramEnd"/>
            <w:r w:rsidRPr="000F0D85">
              <w:rPr>
                <w:sz w:val="20"/>
              </w:rPr>
              <w:t xml:space="preserve"> физическими лицами в соответствии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со статьей 228 Налогового кодекса Российской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2136" w:type="dxa"/>
            <w:gridSpan w:val="3"/>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xml:space="preserve">Федерации </w:t>
            </w: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1 05 00000 00 0000 000</w:t>
            </w:r>
          </w:p>
        </w:tc>
        <w:tc>
          <w:tcPr>
            <w:tcW w:w="4294" w:type="dxa"/>
            <w:gridSpan w:val="7"/>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Налоги на совокупный доход</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234,6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234,6</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1 05 03010 01 0000 110</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Единый сельскохозяйственный налог</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234,6</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234,6</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1 06 00000 00 0000 000</w:t>
            </w:r>
          </w:p>
        </w:tc>
        <w:tc>
          <w:tcPr>
            <w:tcW w:w="3215" w:type="dxa"/>
            <w:gridSpan w:val="5"/>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Налоги на имущество</w:t>
            </w:r>
          </w:p>
        </w:tc>
        <w:tc>
          <w:tcPr>
            <w:tcW w:w="1079" w:type="dxa"/>
            <w:gridSpan w:val="2"/>
            <w:tcBorders>
              <w:top w:val="single" w:sz="4" w:space="0" w:color="auto"/>
              <w:left w:val="nil"/>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1253,5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1893,8</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1 06 01030 10 0000 110</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Налог  на имущество физических лиц, взимаемый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по ставкам, применяемым к объектам </w:t>
            </w:r>
            <w:proofErr w:type="spellStart"/>
            <w:r w:rsidRPr="000F0D85">
              <w:rPr>
                <w:sz w:val="20"/>
              </w:rPr>
              <w:t>налогообло</w:t>
            </w:r>
            <w:proofErr w:type="spell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467,6</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607,9</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spellStart"/>
            <w:r w:rsidRPr="000F0D85">
              <w:rPr>
                <w:sz w:val="20"/>
              </w:rPr>
              <w:t>жения</w:t>
            </w:r>
            <w:proofErr w:type="spellEnd"/>
            <w:r w:rsidRPr="000F0D85">
              <w:rPr>
                <w:sz w:val="20"/>
              </w:rPr>
              <w:t xml:space="preserve">, </w:t>
            </w:r>
            <w:proofErr w:type="gramStart"/>
            <w:r w:rsidRPr="000F0D85">
              <w:rPr>
                <w:sz w:val="20"/>
              </w:rPr>
              <w:t>расположенным</w:t>
            </w:r>
            <w:proofErr w:type="gramEnd"/>
            <w:r w:rsidRPr="000F0D85">
              <w:rPr>
                <w:sz w:val="20"/>
              </w:rPr>
              <w:t xml:space="preserve"> в границах сельских поселений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1 06 06013 10 0000 110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Земельный налог, взимаемый по ставкам, </w:t>
            </w:r>
            <w:proofErr w:type="spellStart"/>
            <w:r w:rsidRPr="000F0D85">
              <w:rPr>
                <w:sz w:val="20"/>
              </w:rPr>
              <w:t>установ</w:t>
            </w:r>
            <w:proofErr w:type="spellEnd"/>
          </w:p>
        </w:tc>
        <w:tc>
          <w:tcPr>
            <w:tcW w:w="960" w:type="dxa"/>
            <w:gridSpan w:val="2"/>
            <w:tcBorders>
              <w:top w:val="single" w:sz="4" w:space="0" w:color="auto"/>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lastRenderedPageBreak/>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ленным в соответствии с подпунктом 1 пункта 1</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статьи 394 Налогового кодекса Российской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740,0</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1240,0</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Федерации и </w:t>
            </w:r>
            <w:proofErr w:type="spellStart"/>
            <w:r w:rsidRPr="000F0D85">
              <w:rPr>
                <w:sz w:val="20"/>
              </w:rPr>
              <w:t>примнняемым</w:t>
            </w:r>
            <w:proofErr w:type="spellEnd"/>
            <w:r w:rsidRPr="000F0D85">
              <w:rPr>
                <w:sz w:val="20"/>
              </w:rPr>
              <w:t xml:space="preserve"> к объектам </w:t>
            </w:r>
            <w:proofErr w:type="spellStart"/>
            <w:r w:rsidRPr="000F0D85">
              <w:rPr>
                <w:sz w:val="20"/>
              </w:rPr>
              <w:t>налогообло</w:t>
            </w:r>
            <w:proofErr w:type="spell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E6941" w:rsidRPr="000F0D85" w:rsidRDefault="00DE6941" w:rsidP="006228EE">
            <w:pPr>
              <w:rPr>
                <w:sz w:val="20"/>
              </w:rPr>
            </w:pPr>
            <w:proofErr w:type="spellStart"/>
            <w:r w:rsidRPr="000F0D85">
              <w:rPr>
                <w:sz w:val="20"/>
              </w:rPr>
              <w:t>жения</w:t>
            </w:r>
            <w:proofErr w:type="spellEnd"/>
            <w:r w:rsidRPr="000F0D85">
              <w:rPr>
                <w:sz w:val="20"/>
              </w:rPr>
              <w:t xml:space="preserve">, </w:t>
            </w:r>
            <w:proofErr w:type="gramStart"/>
            <w:r w:rsidRPr="000F0D85">
              <w:rPr>
                <w:sz w:val="20"/>
              </w:rPr>
              <w:t>расположенным</w:t>
            </w:r>
            <w:proofErr w:type="gramEnd"/>
            <w:r w:rsidRPr="000F0D85">
              <w:rPr>
                <w:sz w:val="20"/>
              </w:rPr>
              <w:t xml:space="preserve"> в границах сельских поселений</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1 06 06023 10 0000 110</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Земельный налог, взимаемый по ставкам, </w:t>
            </w:r>
            <w:proofErr w:type="spellStart"/>
            <w:r w:rsidRPr="000F0D85">
              <w:rPr>
                <w:sz w:val="20"/>
              </w:rPr>
              <w:t>установ</w:t>
            </w:r>
            <w:proofErr w:type="spell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ленным в соответствии с подпунктом 2 пункта 1</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статьи 394 Налогового кодекса Российской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45,9</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45,9</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Федерации и </w:t>
            </w:r>
            <w:proofErr w:type="spellStart"/>
            <w:r w:rsidRPr="000F0D85">
              <w:rPr>
                <w:sz w:val="20"/>
              </w:rPr>
              <w:t>примнняемым</w:t>
            </w:r>
            <w:proofErr w:type="spellEnd"/>
            <w:r w:rsidRPr="000F0D85">
              <w:rPr>
                <w:sz w:val="20"/>
              </w:rPr>
              <w:t xml:space="preserve"> к объектам </w:t>
            </w:r>
            <w:proofErr w:type="spellStart"/>
            <w:r w:rsidRPr="000F0D85">
              <w:rPr>
                <w:sz w:val="20"/>
              </w:rPr>
              <w:t>налогообло</w:t>
            </w:r>
            <w:proofErr w:type="spell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spellStart"/>
            <w:r w:rsidRPr="000F0D85">
              <w:rPr>
                <w:sz w:val="20"/>
              </w:rPr>
              <w:t>жения</w:t>
            </w:r>
            <w:proofErr w:type="spellEnd"/>
            <w:r w:rsidRPr="000F0D85">
              <w:rPr>
                <w:sz w:val="20"/>
              </w:rPr>
              <w:t xml:space="preserve">, </w:t>
            </w:r>
            <w:proofErr w:type="gramStart"/>
            <w:r w:rsidRPr="000F0D85">
              <w:rPr>
                <w:sz w:val="20"/>
              </w:rPr>
              <w:t>расположенным</w:t>
            </w:r>
            <w:proofErr w:type="gramEnd"/>
            <w:r w:rsidRPr="000F0D85">
              <w:rPr>
                <w:sz w:val="20"/>
              </w:rPr>
              <w:t xml:space="preserve"> в границах сельских поселений</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1 08 00000 00 0000 000</w:t>
            </w:r>
          </w:p>
        </w:tc>
        <w:tc>
          <w:tcPr>
            <w:tcW w:w="3215" w:type="dxa"/>
            <w:gridSpan w:val="5"/>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Государственная пошлина</w:t>
            </w:r>
          </w:p>
        </w:tc>
        <w:tc>
          <w:tcPr>
            <w:tcW w:w="1079" w:type="dxa"/>
            <w:gridSpan w:val="2"/>
            <w:tcBorders>
              <w:top w:val="single" w:sz="4" w:space="0" w:color="auto"/>
              <w:left w:val="nil"/>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22,7</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20,7</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1 08 04020 01 0000 110</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Государственная пошлина за совершение </w:t>
            </w:r>
            <w:proofErr w:type="gramStart"/>
            <w:r w:rsidRPr="000F0D85">
              <w:rPr>
                <w:sz w:val="20"/>
              </w:rPr>
              <w:t>нотариальных</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действий должностными лицами органов местного</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самоуправления, уполномоченными в соответствии </w:t>
            </w:r>
            <w:proofErr w:type="gramStart"/>
            <w:r w:rsidRPr="000F0D85">
              <w:rPr>
                <w:sz w:val="20"/>
              </w:rPr>
              <w:t>с</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sz w:val="20"/>
              </w:rPr>
            </w:pPr>
            <w:r w:rsidRPr="000F0D85">
              <w:rPr>
                <w:sz w:val="20"/>
              </w:rPr>
              <w:t>22,7</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20,7</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законодательными актами Российской Федерации </w:t>
            </w:r>
            <w:proofErr w:type="gramStart"/>
            <w:r w:rsidRPr="000F0D85">
              <w:rPr>
                <w:sz w:val="20"/>
              </w:rPr>
              <w:t>на</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совершение нотариальных действий</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111 00000 00 0000 000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b/>
                <w:bCs/>
                <w:sz w:val="20"/>
              </w:rPr>
            </w:pPr>
            <w:r w:rsidRPr="000F0D85">
              <w:rPr>
                <w:b/>
                <w:bCs/>
                <w:sz w:val="20"/>
              </w:rPr>
              <w:t>Доходы от использования имущества,</w:t>
            </w:r>
          </w:p>
        </w:tc>
        <w:tc>
          <w:tcPr>
            <w:tcW w:w="960" w:type="dxa"/>
            <w:gridSpan w:val="2"/>
            <w:tcBorders>
              <w:top w:val="single" w:sz="4" w:space="0" w:color="auto"/>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 xml:space="preserve">находящегося в государственной и </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8,5</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4294" w:type="dxa"/>
            <w:gridSpan w:val="7"/>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b/>
                <w:bCs/>
                <w:sz w:val="20"/>
              </w:rPr>
            </w:pPr>
            <w:r w:rsidRPr="000F0D85">
              <w:rPr>
                <w:b/>
                <w:bCs/>
                <w:sz w:val="20"/>
              </w:rPr>
              <w:t>муниципальной собственности</w:t>
            </w:r>
          </w:p>
        </w:tc>
        <w:tc>
          <w:tcPr>
            <w:tcW w:w="1079" w:type="dxa"/>
            <w:tcBorders>
              <w:top w:val="nil"/>
              <w:left w:val="nil"/>
              <w:bottom w:val="single" w:sz="4" w:space="0" w:color="auto"/>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1 11 05035 10 0000 120</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Доходы от сдачи в аренду имущества, находящегося</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 в оперативном управлении органов управления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сельских поселений и созданных ими учреждений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proofErr w:type="gramStart"/>
            <w:r w:rsidRPr="000F0D85">
              <w:rPr>
                <w:sz w:val="20"/>
              </w:rPr>
              <w:t xml:space="preserve">( за исключением имущества муниципальных </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бюджетных и автономных учреждений)</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1 11 05075 10 0000 120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Доходы от сдачи в аренду имущества, составляющего</w:t>
            </w:r>
          </w:p>
        </w:tc>
        <w:tc>
          <w:tcPr>
            <w:tcW w:w="960" w:type="dxa"/>
            <w:gridSpan w:val="2"/>
            <w:tcBorders>
              <w:top w:val="single" w:sz="4" w:space="0" w:color="auto"/>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 </w:t>
            </w:r>
            <w:proofErr w:type="gramStart"/>
            <w:r w:rsidRPr="000F0D85">
              <w:rPr>
                <w:sz w:val="20"/>
              </w:rPr>
              <w:t>казну сельских поселений (за исключением</w:t>
            </w:r>
            <w:proofErr w:type="gramEnd"/>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8,5</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3215" w:type="dxa"/>
            <w:gridSpan w:val="5"/>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xml:space="preserve"> земельных участков)</w:t>
            </w:r>
          </w:p>
        </w:tc>
        <w:tc>
          <w:tcPr>
            <w:tcW w:w="1079"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tcBorders>
              <w:top w:val="nil"/>
              <w:left w:val="nil"/>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113 00000 00 0000 000</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Доходы от оказания платных услуг</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3,2</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3,2</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1 13 01995 10 0000 130</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Прочие доходы от оказания платных услуг (работ)</w:t>
            </w:r>
          </w:p>
        </w:tc>
        <w:tc>
          <w:tcPr>
            <w:tcW w:w="960" w:type="dxa"/>
            <w:gridSpan w:val="2"/>
            <w:tcBorders>
              <w:top w:val="single" w:sz="4" w:space="0" w:color="auto"/>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5373" w:type="dxa"/>
            <w:gridSpan w:val="8"/>
            <w:tcBorders>
              <w:top w:val="nil"/>
              <w:left w:val="single" w:sz="4" w:space="0" w:color="auto"/>
              <w:bottom w:val="single" w:sz="4" w:space="0" w:color="auto"/>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 получателями средств бюджетов сельских поселений</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jc w:val="right"/>
              <w:rPr>
                <w:sz w:val="20"/>
              </w:rPr>
            </w:pPr>
            <w:r w:rsidRPr="000F0D85">
              <w:rPr>
                <w:sz w:val="20"/>
              </w:rPr>
              <w:t>3,2</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right"/>
              <w:rPr>
                <w:sz w:val="20"/>
              </w:rPr>
            </w:pPr>
            <w:r w:rsidRPr="000F0D85">
              <w:rPr>
                <w:sz w:val="20"/>
              </w:rPr>
              <w:t>3,2</w:t>
            </w:r>
          </w:p>
        </w:tc>
      </w:tr>
      <w:tr w:rsidR="00DE6941" w:rsidRPr="000F0D85" w:rsidTr="006228EE">
        <w:trPr>
          <w:gridAfter w:val="2"/>
          <w:wAfter w:w="1347" w:type="dxa"/>
          <w:trHeight w:val="25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2 00 00000 00 0000 000</w:t>
            </w:r>
          </w:p>
        </w:tc>
        <w:tc>
          <w:tcPr>
            <w:tcW w:w="4294" w:type="dxa"/>
            <w:gridSpan w:val="7"/>
            <w:tcBorders>
              <w:top w:val="nil"/>
              <w:left w:val="single" w:sz="4" w:space="0" w:color="auto"/>
              <w:bottom w:val="nil"/>
              <w:right w:val="nil"/>
            </w:tcBorders>
            <w:shd w:val="clear" w:color="auto" w:fill="auto"/>
            <w:noWrap/>
            <w:vAlign w:val="bottom"/>
            <w:hideMark/>
          </w:tcPr>
          <w:p w:rsidR="00DE6941" w:rsidRPr="000F0D85" w:rsidRDefault="00DE6941" w:rsidP="006228EE">
            <w:pPr>
              <w:rPr>
                <w:b/>
                <w:bCs/>
                <w:sz w:val="20"/>
              </w:rPr>
            </w:pPr>
            <w:r w:rsidRPr="000F0D85">
              <w:rPr>
                <w:b/>
                <w:bCs/>
                <w:sz w:val="20"/>
              </w:rPr>
              <w:t>Безвозмездные поступления</w:t>
            </w:r>
          </w:p>
        </w:tc>
        <w:tc>
          <w:tcPr>
            <w:tcW w:w="1079" w:type="dxa"/>
            <w:tcBorders>
              <w:top w:val="nil"/>
              <w:left w:val="nil"/>
              <w:bottom w:val="nil"/>
              <w:right w:val="single" w:sz="4" w:space="0" w:color="auto"/>
            </w:tcBorders>
            <w:shd w:val="clear" w:color="auto" w:fill="auto"/>
            <w:noWrap/>
            <w:vAlign w:val="bottom"/>
            <w:hideMark/>
          </w:tcPr>
          <w:p w:rsidR="00DE6941" w:rsidRPr="000F0D85" w:rsidRDefault="00DE6941" w:rsidP="006228EE">
            <w:pPr>
              <w:rPr>
                <w:b/>
                <w:bCs/>
                <w:sz w:val="20"/>
              </w:rPr>
            </w:pPr>
            <w:r w:rsidRPr="000F0D85">
              <w:rPr>
                <w:b/>
                <w:bCs/>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248,1</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0,0</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2 02 01001 10 0000 151</w:t>
            </w:r>
          </w:p>
        </w:tc>
        <w:tc>
          <w:tcPr>
            <w:tcW w:w="5373" w:type="dxa"/>
            <w:gridSpan w:val="8"/>
            <w:tcBorders>
              <w:top w:val="single" w:sz="4" w:space="0" w:color="auto"/>
              <w:left w:val="single" w:sz="4" w:space="0" w:color="auto"/>
              <w:bottom w:val="nil"/>
              <w:right w:val="single" w:sz="4" w:space="0" w:color="000000"/>
            </w:tcBorders>
            <w:shd w:val="clear" w:color="auto" w:fill="auto"/>
            <w:noWrap/>
            <w:vAlign w:val="bottom"/>
            <w:hideMark/>
          </w:tcPr>
          <w:p w:rsidR="00DE6941" w:rsidRPr="000F0D85" w:rsidRDefault="00DE6941" w:rsidP="006228EE">
            <w:pPr>
              <w:rPr>
                <w:sz w:val="20"/>
              </w:rPr>
            </w:pPr>
            <w:r w:rsidRPr="000F0D85">
              <w:rPr>
                <w:sz w:val="20"/>
              </w:rPr>
              <w:t xml:space="preserve">Дотации бюджетам поселений на выравнивание </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3215" w:type="dxa"/>
            <w:gridSpan w:val="5"/>
            <w:tcBorders>
              <w:top w:val="nil"/>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бюджетной обеспеченности</w:t>
            </w:r>
          </w:p>
        </w:tc>
        <w:tc>
          <w:tcPr>
            <w:tcW w:w="1079"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1079" w:type="dxa"/>
            <w:tcBorders>
              <w:top w:val="nil"/>
              <w:left w:val="nil"/>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nil"/>
              <w:bottom w:val="single" w:sz="4" w:space="0" w:color="auto"/>
              <w:right w:val="nil"/>
            </w:tcBorders>
            <w:shd w:val="clear" w:color="auto" w:fill="auto"/>
            <w:noWrap/>
            <w:vAlign w:val="bottom"/>
            <w:hideMark/>
          </w:tcPr>
          <w:p w:rsidR="00DE6941" w:rsidRPr="000F0D85" w:rsidRDefault="00DE6941" w:rsidP="006228EE">
            <w:pPr>
              <w:jc w:val="right"/>
              <w:rPr>
                <w:sz w:val="20"/>
              </w:rPr>
            </w:pPr>
            <w:r w:rsidRPr="000F0D85">
              <w:rPr>
                <w:sz w:val="20"/>
              </w:rPr>
              <w:t>248,1</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1395"/>
        </w:trPr>
        <w:tc>
          <w:tcPr>
            <w:tcW w:w="2220" w:type="dxa"/>
            <w:gridSpan w:val="2"/>
            <w:tcBorders>
              <w:top w:val="nil"/>
              <w:left w:val="single" w:sz="4" w:space="0" w:color="auto"/>
              <w:bottom w:val="nil"/>
              <w:right w:val="nil"/>
            </w:tcBorders>
            <w:shd w:val="clear" w:color="auto" w:fill="auto"/>
            <w:noWrap/>
            <w:vAlign w:val="bottom"/>
            <w:hideMark/>
          </w:tcPr>
          <w:p w:rsidR="00DE6941" w:rsidRPr="000F0D85" w:rsidRDefault="00DE6941" w:rsidP="006228EE">
            <w:pPr>
              <w:rPr>
                <w:sz w:val="20"/>
              </w:rPr>
            </w:pPr>
            <w:r w:rsidRPr="000F0D85">
              <w:rPr>
                <w:sz w:val="20"/>
              </w:rPr>
              <w:t>2 02 04014 10 0000 151</w:t>
            </w:r>
          </w:p>
        </w:tc>
        <w:tc>
          <w:tcPr>
            <w:tcW w:w="5373" w:type="dxa"/>
            <w:gridSpan w:val="8"/>
            <w:tcBorders>
              <w:top w:val="nil"/>
              <w:left w:val="single" w:sz="4" w:space="0" w:color="auto"/>
              <w:bottom w:val="nil"/>
              <w:right w:val="single" w:sz="4" w:space="0" w:color="000000"/>
            </w:tcBorders>
            <w:shd w:val="clear" w:color="auto" w:fill="auto"/>
            <w:vAlign w:val="bottom"/>
            <w:hideMark/>
          </w:tcPr>
          <w:p w:rsidR="00DE6941" w:rsidRPr="000F0D85" w:rsidRDefault="00DE6941" w:rsidP="006228EE">
            <w:pPr>
              <w:jc w:val="center"/>
              <w:rPr>
                <w:sz w:val="20"/>
              </w:rPr>
            </w:pPr>
            <w:r w:rsidRPr="000F0D85">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60" w:type="dxa"/>
            <w:gridSpan w:val="2"/>
            <w:tcBorders>
              <w:top w:val="nil"/>
              <w:left w:val="nil"/>
              <w:bottom w:val="nil"/>
              <w:right w:val="nil"/>
            </w:tcBorders>
            <w:shd w:val="clear" w:color="auto" w:fill="auto"/>
            <w:noWrap/>
            <w:vAlign w:val="bottom"/>
            <w:hideMark/>
          </w:tcPr>
          <w:p w:rsidR="00DE6941" w:rsidRPr="000F0D85" w:rsidRDefault="00DE6941" w:rsidP="006228EE">
            <w:pPr>
              <w:rPr>
                <w:sz w:val="20"/>
              </w:rPr>
            </w:pPr>
            <w:r w:rsidRPr="000F0D85">
              <w:rPr>
                <w:sz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rsidR="00DE6941" w:rsidRPr="000F0D85" w:rsidRDefault="00DE6941" w:rsidP="006228EE">
            <w:pPr>
              <w:rPr>
                <w:sz w:val="20"/>
              </w:rPr>
            </w:pPr>
            <w:r w:rsidRPr="000F0D85">
              <w:rPr>
                <w:sz w:val="20"/>
              </w:rPr>
              <w:t> </w:t>
            </w:r>
          </w:p>
        </w:tc>
      </w:tr>
      <w:tr w:rsidR="00DE6941" w:rsidRPr="000F0D85" w:rsidTr="006228EE">
        <w:trPr>
          <w:gridAfter w:val="2"/>
          <w:wAfter w:w="1347" w:type="dxa"/>
          <w:trHeight w:val="255"/>
        </w:trPr>
        <w:tc>
          <w:tcPr>
            <w:tcW w:w="2220" w:type="dxa"/>
            <w:gridSpan w:val="2"/>
            <w:tcBorders>
              <w:top w:val="single" w:sz="4" w:space="0" w:color="auto"/>
              <w:left w:val="single" w:sz="4" w:space="0" w:color="auto"/>
              <w:bottom w:val="single" w:sz="4" w:space="0" w:color="auto"/>
              <w:right w:val="nil"/>
            </w:tcBorders>
            <w:shd w:val="clear" w:color="auto" w:fill="auto"/>
            <w:noWrap/>
            <w:vAlign w:val="bottom"/>
            <w:hideMark/>
          </w:tcPr>
          <w:p w:rsidR="00DE6941" w:rsidRPr="000F0D85" w:rsidRDefault="00DE6941" w:rsidP="006228EE">
            <w:pPr>
              <w:rPr>
                <w:sz w:val="20"/>
              </w:rPr>
            </w:pPr>
            <w:r w:rsidRPr="000F0D85">
              <w:rPr>
                <w:sz w:val="20"/>
              </w:rPr>
              <w:t>Всего</w:t>
            </w:r>
          </w:p>
        </w:tc>
        <w:tc>
          <w:tcPr>
            <w:tcW w:w="1068" w:type="dxa"/>
            <w:tcBorders>
              <w:top w:val="single" w:sz="4" w:space="0" w:color="auto"/>
              <w:left w:val="single" w:sz="4" w:space="0" w:color="auto"/>
              <w:bottom w:val="single" w:sz="4" w:space="0" w:color="auto"/>
              <w:right w:val="nil"/>
            </w:tcBorders>
            <w:shd w:val="clear" w:color="auto" w:fill="auto"/>
            <w:vAlign w:val="bottom"/>
            <w:hideMark/>
          </w:tcPr>
          <w:p w:rsidR="00DE6941" w:rsidRPr="000F0D85" w:rsidRDefault="00DE6941" w:rsidP="006228EE">
            <w:pPr>
              <w:rPr>
                <w:sz w:val="20"/>
              </w:rPr>
            </w:pPr>
            <w:r w:rsidRPr="000F0D85">
              <w:rPr>
                <w:sz w:val="20"/>
              </w:rPr>
              <w:t> </w:t>
            </w:r>
          </w:p>
        </w:tc>
        <w:tc>
          <w:tcPr>
            <w:tcW w:w="1068" w:type="dxa"/>
            <w:gridSpan w:val="2"/>
            <w:tcBorders>
              <w:top w:val="single" w:sz="4" w:space="0" w:color="auto"/>
              <w:left w:val="nil"/>
              <w:bottom w:val="single" w:sz="4" w:space="0" w:color="auto"/>
              <w:right w:val="nil"/>
            </w:tcBorders>
            <w:shd w:val="clear" w:color="auto" w:fill="auto"/>
            <w:vAlign w:val="bottom"/>
            <w:hideMark/>
          </w:tcPr>
          <w:p w:rsidR="00DE6941" w:rsidRPr="000F0D85" w:rsidRDefault="00DE6941" w:rsidP="006228EE">
            <w:pPr>
              <w:rPr>
                <w:sz w:val="20"/>
              </w:rPr>
            </w:pPr>
            <w:r w:rsidRPr="000F0D85">
              <w:rPr>
                <w:sz w:val="20"/>
              </w:rPr>
              <w:t> </w:t>
            </w:r>
          </w:p>
        </w:tc>
        <w:tc>
          <w:tcPr>
            <w:tcW w:w="1079" w:type="dxa"/>
            <w:gridSpan w:val="2"/>
            <w:tcBorders>
              <w:top w:val="single" w:sz="4" w:space="0" w:color="auto"/>
              <w:left w:val="nil"/>
              <w:bottom w:val="single" w:sz="4" w:space="0" w:color="auto"/>
              <w:right w:val="nil"/>
            </w:tcBorders>
            <w:shd w:val="clear" w:color="auto" w:fill="auto"/>
            <w:vAlign w:val="bottom"/>
            <w:hideMark/>
          </w:tcPr>
          <w:p w:rsidR="00DE6941" w:rsidRPr="000F0D85" w:rsidRDefault="00DE6941" w:rsidP="006228EE">
            <w:pPr>
              <w:rPr>
                <w:sz w:val="20"/>
              </w:rPr>
            </w:pPr>
            <w:r w:rsidRPr="000F0D85">
              <w:rPr>
                <w:sz w:val="20"/>
              </w:rPr>
              <w:t> </w:t>
            </w:r>
          </w:p>
        </w:tc>
        <w:tc>
          <w:tcPr>
            <w:tcW w:w="1079" w:type="dxa"/>
            <w:gridSpan w:val="2"/>
            <w:tcBorders>
              <w:top w:val="single" w:sz="4" w:space="0" w:color="auto"/>
              <w:left w:val="nil"/>
              <w:bottom w:val="single" w:sz="4" w:space="0" w:color="auto"/>
              <w:right w:val="nil"/>
            </w:tcBorders>
            <w:shd w:val="clear" w:color="auto" w:fill="auto"/>
            <w:vAlign w:val="bottom"/>
            <w:hideMark/>
          </w:tcPr>
          <w:p w:rsidR="00DE6941" w:rsidRPr="000F0D85" w:rsidRDefault="00DE6941" w:rsidP="006228EE">
            <w:pPr>
              <w:rPr>
                <w:sz w:val="20"/>
              </w:rPr>
            </w:pPr>
            <w:r w:rsidRPr="000F0D85">
              <w:rPr>
                <w:sz w:val="20"/>
              </w:rPr>
              <w:t> </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DE6941" w:rsidRPr="000F0D85" w:rsidRDefault="00DE6941" w:rsidP="006228EE">
            <w:pPr>
              <w:rPr>
                <w:sz w:val="20"/>
              </w:rPr>
            </w:pPr>
            <w:r w:rsidRPr="000F0D85">
              <w:rPr>
                <w:sz w:val="20"/>
              </w:rPr>
              <w:t> </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DE6941" w:rsidRPr="000F0D85" w:rsidRDefault="00DE6941" w:rsidP="006228EE">
            <w:pPr>
              <w:jc w:val="right"/>
              <w:rPr>
                <w:b/>
                <w:bCs/>
                <w:sz w:val="20"/>
              </w:rPr>
            </w:pPr>
            <w:r w:rsidRPr="000F0D85">
              <w:rPr>
                <w:b/>
                <w:bCs/>
                <w:sz w:val="20"/>
              </w:rPr>
              <w:t>1932,0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0F0D85" w:rsidRDefault="00DE6941" w:rsidP="006228EE">
            <w:pPr>
              <w:jc w:val="right"/>
              <w:rPr>
                <w:b/>
                <w:bCs/>
                <w:sz w:val="20"/>
              </w:rPr>
            </w:pPr>
            <w:r w:rsidRPr="000F0D85">
              <w:rPr>
                <w:b/>
                <w:bCs/>
                <w:sz w:val="20"/>
              </w:rPr>
              <w:t>2343,8</w:t>
            </w:r>
          </w:p>
        </w:tc>
      </w:tr>
    </w:tbl>
    <w:p w:rsidR="00DE6941" w:rsidRDefault="00DE6941" w:rsidP="00DE6941">
      <w:pPr>
        <w:jc w:val="center"/>
      </w:pPr>
    </w:p>
    <w:p w:rsidR="000B3513"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9640" w:type="dxa"/>
        <w:tblInd w:w="108" w:type="dxa"/>
        <w:tblLayout w:type="fixed"/>
        <w:tblLook w:val="04A0"/>
      </w:tblPr>
      <w:tblGrid>
        <w:gridCol w:w="5670"/>
        <w:gridCol w:w="851"/>
        <w:gridCol w:w="1329"/>
        <w:gridCol w:w="656"/>
        <w:gridCol w:w="1134"/>
      </w:tblGrid>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3970" w:type="dxa"/>
            <w:gridSpan w:val="4"/>
            <w:tcBorders>
              <w:top w:val="nil"/>
              <w:left w:val="nil"/>
              <w:bottom w:val="nil"/>
              <w:right w:val="nil"/>
            </w:tcBorders>
            <w:shd w:val="clear" w:color="auto" w:fill="auto"/>
            <w:noWrap/>
            <w:vAlign w:val="bottom"/>
            <w:hideMark/>
          </w:tcPr>
          <w:p w:rsidR="00DE6941" w:rsidRPr="00106630" w:rsidRDefault="00DE6941" w:rsidP="006228EE">
            <w:pPr>
              <w:rPr>
                <w:rFonts w:cs="Arial"/>
                <w:sz w:val="20"/>
              </w:rPr>
            </w:pPr>
            <w:r w:rsidRPr="00106630">
              <w:rPr>
                <w:rFonts w:cs="Arial"/>
                <w:sz w:val="20"/>
              </w:rPr>
              <w:t xml:space="preserve">Приложение № 5 к решению   Совета  </w:t>
            </w: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3970" w:type="dxa"/>
            <w:gridSpan w:val="4"/>
            <w:tcBorders>
              <w:top w:val="nil"/>
              <w:left w:val="nil"/>
              <w:bottom w:val="nil"/>
              <w:right w:val="nil"/>
            </w:tcBorders>
            <w:shd w:val="clear" w:color="auto" w:fill="auto"/>
            <w:noWrap/>
            <w:vAlign w:val="bottom"/>
            <w:hideMark/>
          </w:tcPr>
          <w:p w:rsidR="00DE6941" w:rsidRPr="00106630" w:rsidRDefault="00DE6941" w:rsidP="006228EE">
            <w:pPr>
              <w:rPr>
                <w:rFonts w:cs="Arial"/>
                <w:sz w:val="20"/>
              </w:rPr>
            </w:pPr>
            <w:r w:rsidRPr="00106630">
              <w:rPr>
                <w:rFonts w:cs="Arial"/>
                <w:sz w:val="20"/>
              </w:rPr>
              <w:t xml:space="preserve">сельского поселения </w:t>
            </w:r>
            <w:r>
              <w:rPr>
                <w:rFonts w:cs="Arial"/>
                <w:sz w:val="20"/>
              </w:rPr>
              <w:t>Юмашевский</w:t>
            </w: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3970" w:type="dxa"/>
            <w:gridSpan w:val="4"/>
            <w:tcBorders>
              <w:top w:val="nil"/>
              <w:left w:val="nil"/>
              <w:bottom w:val="nil"/>
              <w:right w:val="nil"/>
            </w:tcBorders>
            <w:shd w:val="clear" w:color="auto" w:fill="auto"/>
            <w:noWrap/>
            <w:vAlign w:val="bottom"/>
            <w:hideMark/>
          </w:tcPr>
          <w:p w:rsidR="00DE6941" w:rsidRPr="00106630" w:rsidRDefault="00DE6941" w:rsidP="006228EE">
            <w:pPr>
              <w:rPr>
                <w:rFonts w:cs="Arial"/>
                <w:sz w:val="20"/>
              </w:rPr>
            </w:pPr>
            <w:r w:rsidRPr="00106630">
              <w:rPr>
                <w:rFonts w:cs="Arial"/>
                <w:sz w:val="20"/>
              </w:rPr>
              <w:t>сельсовет муниципального района Чекмагушевский район</w:t>
            </w: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2836" w:type="dxa"/>
            <w:gridSpan w:val="3"/>
            <w:tcBorders>
              <w:top w:val="nil"/>
              <w:left w:val="nil"/>
              <w:bottom w:val="nil"/>
              <w:right w:val="nil"/>
            </w:tcBorders>
            <w:shd w:val="clear" w:color="auto" w:fill="auto"/>
            <w:noWrap/>
            <w:vAlign w:val="bottom"/>
            <w:hideMark/>
          </w:tcPr>
          <w:p w:rsidR="00DE6941" w:rsidRPr="00106630" w:rsidRDefault="00DE6941" w:rsidP="006228EE">
            <w:pPr>
              <w:rPr>
                <w:rFonts w:cs="Arial"/>
                <w:sz w:val="20"/>
              </w:rPr>
            </w:pPr>
            <w:r w:rsidRPr="00106630">
              <w:rPr>
                <w:rFonts w:cs="Arial"/>
                <w:sz w:val="20"/>
              </w:rPr>
              <w:t>Республики Башкортостан</w:t>
            </w:r>
          </w:p>
        </w:tc>
        <w:tc>
          <w:tcPr>
            <w:tcW w:w="1134"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3970" w:type="dxa"/>
            <w:gridSpan w:val="4"/>
            <w:tcBorders>
              <w:top w:val="nil"/>
              <w:left w:val="nil"/>
              <w:bottom w:val="nil"/>
              <w:right w:val="nil"/>
            </w:tcBorders>
            <w:shd w:val="clear" w:color="auto" w:fill="auto"/>
            <w:noWrap/>
            <w:vAlign w:val="bottom"/>
            <w:hideMark/>
          </w:tcPr>
          <w:p w:rsidR="00DE6941" w:rsidRPr="00106630" w:rsidRDefault="00DE6941" w:rsidP="006228EE">
            <w:pPr>
              <w:rPr>
                <w:rFonts w:cs="Arial"/>
                <w:sz w:val="20"/>
              </w:rPr>
            </w:pPr>
            <w:r w:rsidRPr="00106630">
              <w:rPr>
                <w:rFonts w:cs="Arial"/>
                <w:sz w:val="20"/>
              </w:rPr>
              <w:t>№</w:t>
            </w:r>
            <w:r>
              <w:rPr>
                <w:rFonts w:cs="Arial"/>
                <w:sz w:val="20"/>
              </w:rPr>
              <w:t>20</w:t>
            </w:r>
            <w:r w:rsidRPr="00106630">
              <w:rPr>
                <w:rFonts w:cs="Arial"/>
                <w:sz w:val="20"/>
              </w:rPr>
              <w:t xml:space="preserve">   от</w:t>
            </w:r>
            <w:r>
              <w:rPr>
                <w:rFonts w:cs="Arial"/>
                <w:sz w:val="20"/>
              </w:rPr>
              <w:t xml:space="preserve"> 21 декабря</w:t>
            </w:r>
            <w:r w:rsidRPr="00106630">
              <w:rPr>
                <w:rFonts w:cs="Arial"/>
                <w:sz w:val="20"/>
              </w:rPr>
              <w:t xml:space="preserve">   2015 г</w:t>
            </w:r>
            <w:r>
              <w:rPr>
                <w:rFonts w:cs="Arial"/>
                <w:sz w:val="20"/>
              </w:rPr>
              <w:t>.</w:t>
            </w: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851" w:type="dxa"/>
            <w:tcBorders>
              <w:top w:val="nil"/>
              <w:left w:val="nil"/>
              <w:bottom w:val="nil"/>
              <w:right w:val="nil"/>
            </w:tcBorders>
            <w:shd w:val="clear" w:color="auto" w:fill="auto"/>
            <w:noWrap/>
            <w:vAlign w:val="bottom"/>
            <w:hideMark/>
          </w:tcPr>
          <w:p w:rsidR="00DE6941" w:rsidRDefault="00DE6941" w:rsidP="006228EE">
            <w:pPr>
              <w:jc w:val="center"/>
              <w:rPr>
                <w:rFonts w:cs="Arial"/>
                <w:sz w:val="20"/>
              </w:rPr>
            </w:pPr>
          </w:p>
          <w:p w:rsidR="00DE6941" w:rsidRPr="00106630" w:rsidRDefault="00DE6941" w:rsidP="006228EE">
            <w:pPr>
              <w:jc w:val="center"/>
              <w:rPr>
                <w:rFonts w:cs="Arial"/>
                <w:sz w:val="20"/>
              </w:rPr>
            </w:pPr>
          </w:p>
        </w:tc>
        <w:tc>
          <w:tcPr>
            <w:tcW w:w="1329"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656" w:type="dxa"/>
            <w:tcBorders>
              <w:top w:val="nil"/>
              <w:left w:val="nil"/>
              <w:bottom w:val="nil"/>
              <w:right w:val="nil"/>
            </w:tcBorders>
            <w:shd w:val="clear" w:color="auto" w:fill="auto"/>
            <w:noWrap/>
            <w:hideMark/>
          </w:tcPr>
          <w:p w:rsidR="00DE6941" w:rsidRPr="00106630" w:rsidRDefault="00DE6941" w:rsidP="006228EE">
            <w:pPr>
              <w:jc w:val="center"/>
              <w:rPr>
                <w:rFonts w:cs="Arial"/>
                <w:sz w:val="20"/>
              </w:rPr>
            </w:pPr>
          </w:p>
        </w:tc>
        <w:tc>
          <w:tcPr>
            <w:tcW w:w="1134"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851"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329"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656"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134"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r>
      <w:tr w:rsidR="00DE6941" w:rsidRPr="00106630" w:rsidTr="006228EE">
        <w:trPr>
          <w:trHeight w:val="1590"/>
        </w:trPr>
        <w:tc>
          <w:tcPr>
            <w:tcW w:w="9640" w:type="dxa"/>
            <w:gridSpan w:val="5"/>
            <w:tcBorders>
              <w:top w:val="nil"/>
              <w:left w:val="nil"/>
              <w:bottom w:val="nil"/>
              <w:right w:val="nil"/>
            </w:tcBorders>
            <w:shd w:val="clear" w:color="auto" w:fill="auto"/>
            <w:hideMark/>
          </w:tcPr>
          <w:p w:rsidR="00DE6941" w:rsidRPr="00106630" w:rsidRDefault="00DE6941" w:rsidP="006228EE">
            <w:pPr>
              <w:jc w:val="center"/>
              <w:rPr>
                <w:rFonts w:ascii="Times New Roman" w:hAnsi="Times New Roman"/>
                <w:b/>
                <w:bCs/>
                <w:sz w:val="24"/>
                <w:szCs w:val="24"/>
              </w:rPr>
            </w:pPr>
            <w:r w:rsidRPr="00106630">
              <w:rPr>
                <w:rFonts w:ascii="Times New Roman" w:hAnsi="Times New Roman"/>
                <w:b/>
                <w:bCs/>
                <w:sz w:val="24"/>
                <w:szCs w:val="24"/>
              </w:rPr>
              <w:t xml:space="preserve">Распределение бюджетных ассигнований сельского поселения </w:t>
            </w:r>
            <w:r>
              <w:rPr>
                <w:rFonts w:ascii="Times New Roman" w:hAnsi="Times New Roman"/>
                <w:b/>
                <w:bCs/>
                <w:sz w:val="24"/>
                <w:szCs w:val="24"/>
              </w:rPr>
              <w:t>Юмашевский</w:t>
            </w:r>
            <w:r w:rsidRPr="00106630">
              <w:rPr>
                <w:rFonts w:ascii="Times New Roman" w:hAnsi="Times New Roman"/>
                <w:b/>
                <w:bCs/>
                <w:sz w:val="24"/>
                <w:szCs w:val="24"/>
              </w:rPr>
              <w:t xml:space="preserve"> сельсовет муниципального района Чекмагушевский район  Республики Башкортостан на 2016 год по разделам, подразделам, целевым статьям  (муниципальным программам  и </w:t>
            </w:r>
            <w:proofErr w:type="spellStart"/>
            <w:r w:rsidRPr="00106630">
              <w:rPr>
                <w:rFonts w:ascii="Times New Roman" w:hAnsi="Times New Roman"/>
                <w:b/>
                <w:bCs/>
                <w:sz w:val="24"/>
                <w:szCs w:val="24"/>
              </w:rPr>
              <w:t>непрограммным</w:t>
            </w:r>
            <w:proofErr w:type="spellEnd"/>
            <w:r w:rsidRPr="00106630">
              <w:rPr>
                <w:rFonts w:ascii="Times New Roman" w:hAnsi="Times New Roman"/>
                <w:b/>
                <w:bCs/>
                <w:sz w:val="24"/>
                <w:szCs w:val="24"/>
              </w:rPr>
              <w:t xml:space="preserve"> направлениям деятельности), группам </w:t>
            </w:r>
            <w:proofErr w:type="gramStart"/>
            <w:r w:rsidRPr="00106630">
              <w:rPr>
                <w:rFonts w:ascii="Times New Roman" w:hAnsi="Times New Roman"/>
                <w:b/>
                <w:bCs/>
                <w:sz w:val="24"/>
                <w:szCs w:val="24"/>
              </w:rPr>
              <w:t>видов расходов классификации расходов бюджетов</w:t>
            </w:r>
            <w:proofErr w:type="gramEnd"/>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851"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329"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656"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134" w:type="dxa"/>
            <w:vMerge w:val="restart"/>
            <w:tcBorders>
              <w:top w:val="nil"/>
              <w:left w:val="nil"/>
              <w:right w:val="nil"/>
            </w:tcBorders>
            <w:shd w:val="clear" w:color="auto" w:fill="auto"/>
            <w:noWrap/>
            <w:hideMark/>
          </w:tcPr>
          <w:p w:rsidR="00DE6941" w:rsidRPr="00106630" w:rsidRDefault="00DE6941" w:rsidP="006228EE">
            <w:pPr>
              <w:jc w:val="center"/>
              <w:rPr>
                <w:rFonts w:cs="Arial"/>
                <w:sz w:val="20"/>
              </w:rPr>
            </w:pPr>
            <w:r w:rsidRPr="00106630">
              <w:rPr>
                <w:rFonts w:cs="Arial"/>
                <w:sz w:val="20"/>
              </w:rPr>
              <w:t>(тыс. рублей)</w:t>
            </w:r>
          </w:p>
        </w:tc>
      </w:tr>
      <w:tr w:rsidR="00DE6941" w:rsidRPr="00106630" w:rsidTr="006228EE">
        <w:trPr>
          <w:trHeight w:val="255"/>
        </w:trPr>
        <w:tc>
          <w:tcPr>
            <w:tcW w:w="5670" w:type="dxa"/>
            <w:tcBorders>
              <w:top w:val="nil"/>
              <w:left w:val="nil"/>
              <w:bottom w:val="nil"/>
              <w:right w:val="nil"/>
            </w:tcBorders>
            <w:shd w:val="clear" w:color="auto" w:fill="auto"/>
            <w:noWrap/>
            <w:vAlign w:val="bottom"/>
            <w:hideMark/>
          </w:tcPr>
          <w:p w:rsidR="00DE6941" w:rsidRPr="00106630" w:rsidRDefault="00DE6941" w:rsidP="006228EE">
            <w:pPr>
              <w:rPr>
                <w:rFonts w:ascii="Times New Roman" w:hAnsi="Times New Roman"/>
                <w:sz w:val="20"/>
              </w:rPr>
            </w:pPr>
          </w:p>
        </w:tc>
        <w:tc>
          <w:tcPr>
            <w:tcW w:w="851"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329"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656"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134" w:type="dxa"/>
            <w:vMerge/>
            <w:tcBorders>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r>
      <w:tr w:rsidR="00DE6941" w:rsidRPr="00106630" w:rsidTr="006228EE">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ascii="Times New Roman" w:hAnsi="Times New Roman"/>
                <w:sz w:val="20"/>
              </w:rPr>
            </w:pPr>
            <w:r w:rsidRPr="00106630">
              <w:rPr>
                <w:rFonts w:ascii="Times New Roman" w:hAnsi="Times New Roman"/>
                <w:b/>
                <w:bCs/>
                <w:sz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proofErr w:type="spellStart"/>
            <w:r w:rsidRPr="00106630">
              <w:rPr>
                <w:rFonts w:cs="Arial"/>
                <w:b/>
                <w:bCs/>
                <w:sz w:val="20"/>
              </w:rPr>
              <w:t>РзПр</w:t>
            </w:r>
            <w:proofErr w:type="spellEnd"/>
          </w:p>
        </w:tc>
        <w:tc>
          <w:tcPr>
            <w:tcW w:w="1329" w:type="dxa"/>
            <w:tcBorders>
              <w:top w:val="single" w:sz="4" w:space="0" w:color="auto"/>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proofErr w:type="spellStart"/>
            <w:r w:rsidRPr="00106630">
              <w:rPr>
                <w:rFonts w:cs="Arial"/>
                <w:b/>
                <w:bCs/>
                <w:sz w:val="20"/>
              </w:rPr>
              <w:t>Цср</w:t>
            </w:r>
            <w:proofErr w:type="spellEnd"/>
          </w:p>
        </w:tc>
        <w:tc>
          <w:tcPr>
            <w:tcW w:w="656" w:type="dxa"/>
            <w:tcBorders>
              <w:top w:val="single" w:sz="4" w:space="0" w:color="auto"/>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proofErr w:type="spellStart"/>
            <w:r w:rsidRPr="00106630">
              <w:rPr>
                <w:rFonts w:cs="Arial"/>
                <w:b/>
                <w:bCs/>
                <w:sz w:val="20"/>
              </w:rPr>
              <w:t>Вр</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Сумма</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ascii="Times New Roman" w:hAnsi="Times New Roman"/>
                <w:b/>
                <w:bCs/>
                <w:sz w:val="20"/>
              </w:rPr>
            </w:pPr>
            <w:r w:rsidRPr="00106630">
              <w:rPr>
                <w:rFonts w:ascii="Times New Roman" w:hAnsi="Times New Roman"/>
                <w:b/>
                <w:bCs/>
                <w:sz w:val="20"/>
              </w:rPr>
              <w:t>1</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3</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4</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5</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rPr>
                <w:rFonts w:ascii="Times New Roman" w:hAnsi="Times New Roman"/>
                <w:sz w:val="20"/>
              </w:rPr>
            </w:pPr>
            <w:r w:rsidRPr="00106630">
              <w:rPr>
                <w:rFonts w:ascii="Times New Roman" w:hAnsi="Times New Roman"/>
                <w:b/>
                <w:bCs/>
                <w:sz w:val="20"/>
              </w:rPr>
              <w:t>ВСЕГО</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1931,9</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b/>
                <w:bCs/>
                <w:sz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b/>
                <w:bCs/>
                <w:sz w:val="20"/>
              </w:rPr>
              <w:t>0100</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1752,9</w:t>
            </w:r>
          </w:p>
        </w:tc>
      </w:tr>
      <w:tr w:rsidR="00DE6941" w:rsidRPr="00106630" w:rsidTr="006228EE">
        <w:trPr>
          <w:trHeight w:val="510"/>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492,2</w:t>
            </w:r>
          </w:p>
        </w:tc>
      </w:tr>
      <w:tr w:rsidR="00DE6941" w:rsidRPr="00106630" w:rsidTr="006228EE">
        <w:trPr>
          <w:trHeight w:val="49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492,2</w:t>
            </w:r>
          </w:p>
        </w:tc>
      </w:tr>
      <w:tr w:rsidR="00DE6941" w:rsidRPr="00106630" w:rsidTr="006228EE">
        <w:trPr>
          <w:trHeight w:val="750"/>
        </w:trPr>
        <w:tc>
          <w:tcPr>
            <w:tcW w:w="5670" w:type="dxa"/>
            <w:tcBorders>
              <w:top w:val="nil"/>
              <w:left w:val="nil"/>
              <w:bottom w:val="nil"/>
              <w:right w:val="nil"/>
            </w:tcBorders>
            <w:shd w:val="clear" w:color="auto" w:fill="auto"/>
            <w:vAlign w:val="bottom"/>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t>Основное мероприятие «Руководство и управление в сфере установленных функций»</w:t>
            </w:r>
          </w:p>
        </w:tc>
        <w:tc>
          <w:tcPr>
            <w:tcW w:w="851"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492,2</w:t>
            </w:r>
          </w:p>
        </w:tc>
      </w:tr>
      <w:tr w:rsidR="00DE6941" w:rsidRPr="00106630" w:rsidTr="006228EE">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1810102030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492,2</w:t>
            </w:r>
          </w:p>
        </w:tc>
      </w:tr>
      <w:tr w:rsidR="00DE6941" w:rsidRPr="00106630" w:rsidTr="006228EE">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0102</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1810102030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492,2</w:t>
            </w:r>
          </w:p>
        </w:tc>
      </w:tr>
      <w:tr w:rsidR="00DE6941" w:rsidRPr="00106630" w:rsidTr="006228EE">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1257,7</w:t>
            </w:r>
          </w:p>
        </w:tc>
      </w:tr>
      <w:tr w:rsidR="00DE6941" w:rsidRPr="00106630" w:rsidTr="006228EE">
        <w:trPr>
          <w:trHeight w:val="510"/>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1257,7</w:t>
            </w:r>
          </w:p>
        </w:tc>
      </w:tr>
      <w:tr w:rsidR="00DE6941" w:rsidRPr="00106630" w:rsidTr="006228EE">
        <w:trPr>
          <w:trHeight w:val="630"/>
        </w:trPr>
        <w:tc>
          <w:tcPr>
            <w:tcW w:w="5670" w:type="dxa"/>
            <w:tcBorders>
              <w:top w:val="nil"/>
              <w:left w:val="nil"/>
              <w:bottom w:val="nil"/>
              <w:right w:val="nil"/>
            </w:tcBorders>
            <w:shd w:val="clear" w:color="auto" w:fill="auto"/>
            <w:vAlign w:val="bottom"/>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t>Основное мероприятие «Руководство и управление в сфере установленных функций»</w:t>
            </w:r>
          </w:p>
        </w:tc>
        <w:tc>
          <w:tcPr>
            <w:tcW w:w="851"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1257,7</w:t>
            </w:r>
          </w:p>
        </w:tc>
      </w:tr>
      <w:tr w:rsidR="00DE6941" w:rsidRPr="00106630" w:rsidTr="006228EE">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1810102040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1257,7</w:t>
            </w:r>
          </w:p>
        </w:tc>
      </w:tr>
      <w:tr w:rsidR="00DE6941" w:rsidRPr="00106630" w:rsidTr="006228EE">
        <w:trPr>
          <w:trHeight w:val="76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1810102040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897,7</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1810102040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360,0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0104</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1810102040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800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rPr>
                <w:rFonts w:ascii="Times New Roman" w:hAnsi="Times New Roman"/>
                <w:sz w:val="20"/>
              </w:rPr>
            </w:pPr>
            <w:r w:rsidRPr="00106630">
              <w:rPr>
                <w:rFonts w:ascii="Times New Roman" w:hAnsi="Times New Roman"/>
                <w:sz w:val="20"/>
              </w:rPr>
              <w:t>Резервные фонды</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rPr>
                <w:rFonts w:ascii="Times New Roman" w:hAnsi="Times New Roman"/>
                <w:sz w:val="20"/>
              </w:rPr>
            </w:pPr>
            <w:proofErr w:type="spellStart"/>
            <w:r w:rsidRPr="00106630">
              <w:rPr>
                <w:rFonts w:ascii="Times New Roman" w:hAnsi="Times New Roman"/>
                <w:sz w:val="20"/>
              </w:rPr>
              <w:t>Непрограммные</w:t>
            </w:r>
            <w:proofErr w:type="spellEnd"/>
            <w:r w:rsidRPr="00106630">
              <w:rPr>
                <w:rFonts w:ascii="Times New Roman" w:hAnsi="Times New Roman"/>
                <w:sz w:val="20"/>
              </w:rPr>
              <w:t xml:space="preserve"> расходы</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9900007500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9900007500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800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5,0</w:t>
            </w:r>
          </w:p>
        </w:tc>
      </w:tr>
      <w:tr w:rsidR="00DE6941" w:rsidRPr="00106630" w:rsidTr="006228EE">
        <w:trPr>
          <w:trHeight w:val="7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941" w:rsidRPr="00106630" w:rsidRDefault="00DE6941" w:rsidP="006228EE">
            <w:pPr>
              <w:rPr>
                <w:rFonts w:ascii="Times New Roman" w:hAnsi="Times New Roman"/>
                <w:sz w:val="20"/>
              </w:rPr>
            </w:pPr>
            <w:r w:rsidRPr="00106630">
              <w:rPr>
                <w:rFonts w:ascii="Times New Roman" w:hAnsi="Times New Roman"/>
                <w:sz w:val="20"/>
              </w:rPr>
              <w:lastRenderedPageBreak/>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1500000000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1510100000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Мероприятия по профилактике терроризма и экстремизма</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1510000000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1510124700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3,0</w:t>
            </w:r>
          </w:p>
        </w:tc>
      </w:tr>
      <w:tr w:rsidR="00DE6941" w:rsidRPr="00106630" w:rsidTr="006228EE">
        <w:trPr>
          <w:trHeight w:val="510"/>
        </w:trPr>
        <w:tc>
          <w:tcPr>
            <w:tcW w:w="5670" w:type="dxa"/>
            <w:tcBorders>
              <w:top w:val="nil"/>
              <w:left w:val="nil"/>
              <w:bottom w:val="nil"/>
              <w:right w:val="nil"/>
            </w:tcBorders>
            <w:shd w:val="clear" w:color="auto" w:fill="auto"/>
            <w:vAlign w:val="bottom"/>
            <w:hideMark/>
          </w:tcPr>
          <w:p w:rsidR="00DE6941" w:rsidRPr="00106630" w:rsidRDefault="00DE6941" w:rsidP="006228EE">
            <w:pPr>
              <w:rPr>
                <w:rFonts w:ascii="Times New Roman" w:hAnsi="Times New Roman"/>
                <w:sz w:val="20"/>
              </w:rPr>
            </w:pPr>
            <w:r w:rsidRPr="00106630">
              <w:rPr>
                <w:rFonts w:ascii="Times New Roman" w:hAnsi="Times New Roman"/>
                <w:sz w:val="20"/>
              </w:rPr>
              <w:t>Муниципальная программа "Противодействие коррупции в муниципальном районе Чекмагушевский район Республики Башкортостан"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1900000000</w:t>
            </w:r>
          </w:p>
        </w:tc>
        <w:tc>
          <w:tcPr>
            <w:tcW w:w="656"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w:t>
            </w:r>
          </w:p>
        </w:tc>
      </w:tr>
      <w:tr w:rsidR="00DE6941" w:rsidRPr="00106630" w:rsidTr="006228EE">
        <w:trPr>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t>Основное мероприятие "Организация работы по профилактике коррупции"</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1910100000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0113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1910102040</w:t>
            </w:r>
          </w:p>
        </w:tc>
        <w:tc>
          <w:tcPr>
            <w:tcW w:w="656"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b/>
                <w:bCs/>
                <w:sz w:val="20"/>
              </w:rPr>
            </w:pPr>
            <w:r w:rsidRPr="00106630">
              <w:rPr>
                <w:rFonts w:ascii="Times New Roman" w:hAnsi="Times New Roman"/>
                <w:b/>
                <w:bCs/>
                <w:sz w:val="20"/>
              </w:rPr>
              <w:t>Защита населения и территорий от ЧС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b/>
                <w:bCs/>
                <w:sz w:val="24"/>
                <w:szCs w:val="24"/>
              </w:rPr>
            </w:pPr>
            <w:r w:rsidRPr="00106630">
              <w:rPr>
                <w:rFonts w:ascii="Times New Roman" w:hAnsi="Times New Roman"/>
                <w:b/>
                <w:bCs/>
                <w:sz w:val="24"/>
                <w:szCs w:val="24"/>
              </w:rPr>
              <w:t>0309</w:t>
            </w:r>
          </w:p>
        </w:tc>
        <w:tc>
          <w:tcPr>
            <w:tcW w:w="1329"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b/>
                <w:bCs/>
                <w:sz w:val="24"/>
                <w:szCs w:val="24"/>
              </w:rPr>
            </w:pPr>
            <w:r w:rsidRPr="00106630">
              <w:rPr>
                <w:rFonts w:ascii="Times New Roman" w:hAnsi="Times New Roman"/>
                <w:b/>
                <w:bCs/>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b/>
                <w:bCs/>
                <w:sz w:val="20"/>
              </w:rPr>
            </w:pPr>
            <w:r w:rsidRPr="00106630">
              <w:rPr>
                <w:rFonts w:cs="Arial"/>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b/>
                <w:bCs/>
                <w:sz w:val="20"/>
              </w:rPr>
            </w:pPr>
            <w:r w:rsidRPr="00106630">
              <w:rPr>
                <w:rFonts w:cs="Arial"/>
                <w:b/>
                <w:bCs/>
                <w:sz w:val="20"/>
              </w:rPr>
              <w:t> </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941" w:rsidRPr="00106630" w:rsidRDefault="00DE6941" w:rsidP="006228EE">
            <w:pPr>
              <w:rPr>
                <w:rFonts w:ascii="Times New Roman" w:hAnsi="Times New Roman"/>
                <w:sz w:val="20"/>
              </w:rPr>
            </w:pPr>
            <w:proofErr w:type="spellStart"/>
            <w:r w:rsidRPr="00106630">
              <w:rPr>
                <w:rFonts w:ascii="Times New Roman" w:hAnsi="Times New Roman"/>
                <w:sz w:val="20"/>
              </w:rPr>
              <w:t>Непрограммные</w:t>
            </w:r>
            <w:proofErr w:type="spellEnd"/>
            <w:r w:rsidRPr="00106630">
              <w:rPr>
                <w:rFonts w:ascii="Times New Roman" w:hAnsi="Times New Roman"/>
                <w:sz w:val="20"/>
              </w:rPr>
              <w:t xml:space="preserve"> расходы</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0309</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0,0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DE6941" w:rsidRPr="00106630" w:rsidRDefault="00DE6941" w:rsidP="006228EE">
            <w:pPr>
              <w:rPr>
                <w:rFonts w:ascii="Times New Roman" w:hAnsi="Times New Roman"/>
                <w:sz w:val="20"/>
              </w:rPr>
            </w:pPr>
            <w:r w:rsidRPr="00106630">
              <w:rPr>
                <w:rFonts w:ascii="Times New Roman" w:hAnsi="Times New Roman"/>
                <w:sz w:val="20"/>
              </w:rPr>
              <w:t>Поисковые и аварийно-спасательные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0309</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9900003290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nil"/>
              <w:right w:val="nil"/>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0,0</w:t>
            </w:r>
          </w:p>
        </w:tc>
      </w:tr>
      <w:tr w:rsidR="00DE6941" w:rsidRPr="00106630" w:rsidTr="006228EE">
        <w:trPr>
          <w:trHeight w:val="7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941" w:rsidRPr="00106630" w:rsidRDefault="00DE6941" w:rsidP="006228EE">
            <w:pPr>
              <w:rPr>
                <w:rFonts w:ascii="Times New Roman" w:hAnsi="Times New Roman"/>
                <w:sz w:val="20"/>
              </w:rPr>
            </w:pPr>
            <w:r w:rsidRPr="0010663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0309</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9900003290</w:t>
            </w:r>
          </w:p>
        </w:tc>
        <w:tc>
          <w:tcPr>
            <w:tcW w:w="656"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0309</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9900003290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b/>
                <w:bCs/>
                <w:sz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b/>
                <w:bCs/>
                <w:sz w:val="20"/>
              </w:rPr>
              <w:t>0500</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170,0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Жилищное хозяйство</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0,0</w:t>
            </w:r>
          </w:p>
        </w:tc>
      </w:tr>
      <w:tr w:rsidR="00DE6941" w:rsidRPr="00106630" w:rsidTr="006228EE">
        <w:trPr>
          <w:trHeight w:val="52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both"/>
              <w:rPr>
                <w:rFonts w:ascii="Times New Roman" w:hAnsi="Times New Roman"/>
                <w:sz w:val="20"/>
              </w:rPr>
            </w:pPr>
            <w:r w:rsidRPr="00106630">
              <w:rPr>
                <w:rFonts w:ascii="Times New Roman" w:hAnsi="Times New Roman"/>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0,0</w:t>
            </w:r>
          </w:p>
        </w:tc>
      </w:tr>
      <w:tr w:rsidR="00DE6941" w:rsidRPr="00106630" w:rsidTr="006228EE">
        <w:trPr>
          <w:trHeight w:val="525"/>
        </w:trPr>
        <w:tc>
          <w:tcPr>
            <w:tcW w:w="5670" w:type="dxa"/>
            <w:tcBorders>
              <w:top w:val="single" w:sz="8" w:space="0" w:color="auto"/>
              <w:left w:val="single" w:sz="8" w:space="0" w:color="auto"/>
              <w:bottom w:val="single" w:sz="8" w:space="0" w:color="auto"/>
              <w:right w:val="single" w:sz="8"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Основное мероприятие «Проведение капитального ремонта многоквартирных домов »</w:t>
            </w:r>
          </w:p>
        </w:tc>
        <w:tc>
          <w:tcPr>
            <w:tcW w:w="851"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501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1710300000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0,0</w:t>
            </w:r>
          </w:p>
        </w:tc>
      </w:tr>
      <w:tr w:rsidR="00DE6941" w:rsidRPr="00106630" w:rsidTr="006228EE">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Капитальный ремонт многоквартирных домов</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1710303520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0501</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1710303520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both"/>
              <w:rPr>
                <w:rFonts w:ascii="Times New Roman" w:hAnsi="Times New Roman"/>
                <w:sz w:val="20"/>
              </w:rPr>
            </w:pPr>
            <w:r w:rsidRPr="00106630">
              <w:rPr>
                <w:rFonts w:ascii="Times New Roman" w:hAnsi="Times New Roman"/>
                <w:sz w:val="20"/>
              </w:rPr>
              <w:t>Благоустройство</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b/>
                <w:bCs/>
                <w:sz w:val="20"/>
              </w:rPr>
            </w:pPr>
            <w:r w:rsidRPr="00106630">
              <w:rPr>
                <w:rFonts w:cs="Arial"/>
                <w:b/>
                <w:bCs/>
                <w:sz w:val="20"/>
              </w:rPr>
              <w:t>170,0</w:t>
            </w:r>
          </w:p>
        </w:tc>
      </w:tr>
      <w:tr w:rsidR="00DE6941" w:rsidRPr="00106630" w:rsidTr="006228EE">
        <w:trPr>
          <w:trHeight w:val="510"/>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both"/>
              <w:rPr>
                <w:rFonts w:ascii="Times New Roman" w:hAnsi="Times New Roman"/>
                <w:sz w:val="20"/>
              </w:rPr>
            </w:pPr>
            <w:r w:rsidRPr="00106630">
              <w:rPr>
                <w:rFonts w:ascii="Times New Roman" w:hAnsi="Times New Roman"/>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1700000000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100,0</w:t>
            </w:r>
          </w:p>
        </w:tc>
      </w:tr>
      <w:tr w:rsidR="00DE6941" w:rsidRPr="00106630" w:rsidTr="006228EE">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t xml:space="preserve">Основное мероприятие "Повышение </w:t>
            </w:r>
            <w:proofErr w:type="gramStart"/>
            <w:r w:rsidRPr="00106630">
              <w:rPr>
                <w:rFonts w:ascii="Times New Roman" w:hAnsi="Times New Roman"/>
                <w:i/>
                <w:iCs/>
                <w:sz w:val="24"/>
                <w:szCs w:val="24"/>
              </w:rPr>
              <w:t>степени благоустройства территорий населенных пунктов муниципального района</w:t>
            </w:r>
            <w:proofErr w:type="gramEnd"/>
            <w:r w:rsidRPr="00106630">
              <w:rPr>
                <w:rFonts w:ascii="Times New Roman" w:hAnsi="Times New Roman"/>
                <w:i/>
                <w:iCs/>
                <w:sz w:val="24"/>
                <w:szCs w:val="24"/>
              </w:rPr>
              <w:t>"</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1710100000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Уличное освещение</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1710106050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both"/>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1710106050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100,0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1710106050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70,0</w:t>
            </w:r>
          </w:p>
        </w:tc>
      </w:tr>
      <w:tr w:rsidR="00DE6941" w:rsidRPr="00106630" w:rsidTr="006228EE">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0503</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1710106050</w:t>
            </w:r>
          </w:p>
        </w:tc>
        <w:tc>
          <w:tcPr>
            <w:tcW w:w="656"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70,0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b/>
                <w:bCs/>
                <w:sz w:val="20"/>
              </w:rPr>
            </w:pPr>
            <w:r w:rsidRPr="00106630">
              <w:rPr>
                <w:rFonts w:ascii="Times New Roman" w:hAnsi="Times New Roman"/>
                <w:b/>
                <w:bCs/>
                <w:sz w:val="2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b/>
                <w:bCs/>
                <w:sz w:val="24"/>
                <w:szCs w:val="24"/>
              </w:rPr>
            </w:pPr>
            <w:r w:rsidRPr="00106630">
              <w:rPr>
                <w:rFonts w:ascii="Times New Roman" w:hAnsi="Times New Roman"/>
                <w:b/>
                <w:bCs/>
                <w:sz w:val="24"/>
                <w:szCs w:val="24"/>
              </w:rPr>
              <w:t>0707</w:t>
            </w:r>
          </w:p>
        </w:tc>
        <w:tc>
          <w:tcPr>
            <w:tcW w:w="1329"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b/>
                <w:bCs/>
                <w:sz w:val="24"/>
                <w:szCs w:val="24"/>
              </w:rPr>
            </w:pPr>
            <w:r w:rsidRPr="00106630">
              <w:rPr>
                <w:rFonts w:ascii="Times New Roman" w:hAnsi="Times New Roman"/>
                <w:b/>
                <w:bCs/>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b/>
                <w:bCs/>
                <w:sz w:val="20"/>
              </w:rPr>
            </w:pPr>
            <w:r w:rsidRPr="00106630">
              <w:rPr>
                <w:rFonts w:cs="Arial"/>
                <w:b/>
                <w:bCs/>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b/>
                <w:bCs/>
                <w:sz w:val="20"/>
              </w:rPr>
            </w:pPr>
            <w:r w:rsidRPr="00106630">
              <w:rPr>
                <w:rFonts w:cs="Arial"/>
                <w:b/>
                <w:bCs/>
                <w:sz w:val="20"/>
              </w:rPr>
              <w:t>4,0</w:t>
            </w:r>
          </w:p>
        </w:tc>
      </w:tr>
      <w:tr w:rsidR="00DE6941" w:rsidRPr="00106630" w:rsidTr="006228EE">
        <w:trPr>
          <w:trHeight w:val="51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941" w:rsidRPr="00106630" w:rsidRDefault="00DE6941" w:rsidP="006228EE">
            <w:pPr>
              <w:rPr>
                <w:rFonts w:ascii="Times New Roman" w:hAnsi="Times New Roman"/>
                <w:sz w:val="20"/>
              </w:rPr>
            </w:pPr>
            <w:r w:rsidRPr="00106630">
              <w:rPr>
                <w:rFonts w:ascii="Times New Roman" w:hAnsi="Times New Roman"/>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0707</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1400000000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4,0</w:t>
            </w:r>
          </w:p>
        </w:tc>
      </w:tr>
      <w:tr w:rsidR="00DE6941" w:rsidRPr="00106630" w:rsidTr="006228EE">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i/>
                <w:iCs/>
                <w:sz w:val="24"/>
                <w:szCs w:val="24"/>
              </w:rPr>
            </w:pPr>
            <w:r w:rsidRPr="00106630">
              <w:rPr>
                <w:rFonts w:ascii="Times New Roman" w:hAnsi="Times New Roman"/>
                <w:i/>
                <w:iCs/>
                <w:sz w:val="24"/>
                <w:szCs w:val="24"/>
              </w:rPr>
              <w:lastRenderedPageBreak/>
              <w:t>Основное мероприятие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0707</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1410200000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4,0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DE6941" w:rsidRPr="00106630" w:rsidRDefault="00DE6941" w:rsidP="006228EE">
            <w:pPr>
              <w:rPr>
                <w:rFonts w:ascii="Times New Roman" w:hAnsi="Times New Roman"/>
                <w:sz w:val="24"/>
                <w:szCs w:val="24"/>
              </w:rPr>
            </w:pPr>
            <w:r w:rsidRPr="00106630">
              <w:rPr>
                <w:rFonts w:ascii="Times New Roman" w:hAnsi="Times New Roman"/>
                <w:sz w:val="24"/>
                <w:szCs w:val="24"/>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0707</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1410243690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4,0</w:t>
            </w:r>
          </w:p>
        </w:tc>
      </w:tr>
      <w:tr w:rsidR="00DE6941" w:rsidRPr="00106630" w:rsidTr="006228EE">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DE6941" w:rsidRPr="00106630" w:rsidRDefault="00DE6941" w:rsidP="006228EE">
            <w:pPr>
              <w:jc w:val="both"/>
              <w:rPr>
                <w:rFonts w:ascii="Times New Roman" w:hAnsi="Times New Roman"/>
                <w:sz w:val="20"/>
              </w:rPr>
            </w:pPr>
            <w:r w:rsidRPr="00106630">
              <w:rPr>
                <w:rFonts w:ascii="Times New Roman" w:hAnsi="Times New Roman"/>
                <w:sz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E6941" w:rsidRPr="00106630" w:rsidRDefault="00DE6941" w:rsidP="006228EE">
            <w:pPr>
              <w:jc w:val="center"/>
              <w:rPr>
                <w:rFonts w:ascii="Times New Roman" w:hAnsi="Times New Roman"/>
                <w:sz w:val="24"/>
                <w:szCs w:val="24"/>
              </w:rPr>
            </w:pPr>
            <w:r w:rsidRPr="00106630">
              <w:rPr>
                <w:rFonts w:ascii="Times New Roman" w:hAnsi="Times New Roman"/>
                <w:sz w:val="24"/>
                <w:szCs w:val="24"/>
              </w:rPr>
              <w:t>0707</w:t>
            </w:r>
          </w:p>
        </w:tc>
        <w:tc>
          <w:tcPr>
            <w:tcW w:w="1329" w:type="dxa"/>
            <w:tcBorders>
              <w:top w:val="nil"/>
              <w:left w:val="nil"/>
              <w:bottom w:val="single" w:sz="4" w:space="0" w:color="auto"/>
              <w:right w:val="single" w:sz="4" w:space="0" w:color="auto"/>
            </w:tcBorders>
            <w:shd w:val="clear" w:color="auto" w:fill="auto"/>
            <w:noWrap/>
            <w:hideMark/>
          </w:tcPr>
          <w:p w:rsidR="00DE6941" w:rsidRPr="00106630" w:rsidRDefault="00DE6941" w:rsidP="006228EE">
            <w:pPr>
              <w:jc w:val="center"/>
              <w:rPr>
                <w:rFonts w:cs="Arial"/>
                <w:sz w:val="20"/>
              </w:rPr>
            </w:pPr>
            <w:r w:rsidRPr="00106630">
              <w:rPr>
                <w:rFonts w:cs="Arial"/>
                <w:sz w:val="20"/>
              </w:rPr>
              <w:t>1410243690</w:t>
            </w:r>
          </w:p>
        </w:tc>
        <w:tc>
          <w:tcPr>
            <w:tcW w:w="656"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E6941" w:rsidRPr="00106630" w:rsidRDefault="00DE6941" w:rsidP="006228EE">
            <w:pPr>
              <w:jc w:val="center"/>
              <w:rPr>
                <w:rFonts w:cs="Arial"/>
                <w:sz w:val="20"/>
              </w:rPr>
            </w:pPr>
            <w:r w:rsidRPr="00106630">
              <w:rPr>
                <w:rFonts w:cs="Arial"/>
                <w:sz w:val="20"/>
              </w:rPr>
              <w:t>4,0</w:t>
            </w:r>
          </w:p>
        </w:tc>
      </w:tr>
    </w:tbl>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10408" w:type="dxa"/>
        <w:tblInd w:w="-318" w:type="dxa"/>
        <w:tblLayout w:type="fixed"/>
        <w:tblLook w:val="04A0"/>
      </w:tblPr>
      <w:tblGrid>
        <w:gridCol w:w="4962"/>
        <w:gridCol w:w="694"/>
        <w:gridCol w:w="1418"/>
        <w:gridCol w:w="760"/>
        <w:gridCol w:w="1300"/>
        <w:gridCol w:w="1274"/>
      </w:tblGrid>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4172" w:type="dxa"/>
            <w:gridSpan w:val="4"/>
            <w:tcBorders>
              <w:top w:val="nil"/>
              <w:left w:val="nil"/>
              <w:bottom w:val="nil"/>
              <w:right w:val="nil"/>
            </w:tcBorders>
            <w:shd w:val="clear" w:color="auto" w:fill="auto"/>
            <w:noWrap/>
            <w:vAlign w:val="bottom"/>
            <w:hideMark/>
          </w:tcPr>
          <w:p w:rsidR="00DE6941" w:rsidRPr="00B15AD6" w:rsidRDefault="00DE6941" w:rsidP="006228EE">
            <w:pPr>
              <w:rPr>
                <w:rFonts w:cs="Arial"/>
                <w:sz w:val="20"/>
              </w:rPr>
            </w:pPr>
            <w:r w:rsidRPr="00B15AD6">
              <w:rPr>
                <w:rFonts w:cs="Arial"/>
                <w:sz w:val="20"/>
              </w:rPr>
              <w:t xml:space="preserve">Приложение № 6 к решению   Совета  </w:t>
            </w: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5446" w:type="dxa"/>
            <w:gridSpan w:val="5"/>
            <w:tcBorders>
              <w:top w:val="nil"/>
              <w:left w:val="nil"/>
              <w:bottom w:val="nil"/>
              <w:right w:val="nil"/>
            </w:tcBorders>
            <w:shd w:val="clear" w:color="auto" w:fill="auto"/>
            <w:noWrap/>
            <w:vAlign w:val="bottom"/>
            <w:hideMark/>
          </w:tcPr>
          <w:p w:rsidR="00DE6941" w:rsidRPr="00B15AD6" w:rsidRDefault="00DE6941" w:rsidP="006228EE">
            <w:pPr>
              <w:rPr>
                <w:rFonts w:cs="Arial"/>
                <w:sz w:val="20"/>
              </w:rPr>
            </w:pPr>
            <w:r w:rsidRPr="00B15AD6">
              <w:rPr>
                <w:rFonts w:cs="Arial"/>
                <w:sz w:val="20"/>
              </w:rPr>
              <w:t xml:space="preserve">сельского поселения </w:t>
            </w:r>
            <w:r>
              <w:rPr>
                <w:rFonts w:cs="Arial"/>
                <w:sz w:val="20"/>
              </w:rPr>
              <w:t>Юмашевский</w:t>
            </w: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5446" w:type="dxa"/>
            <w:gridSpan w:val="5"/>
            <w:tcBorders>
              <w:top w:val="nil"/>
              <w:left w:val="nil"/>
              <w:bottom w:val="nil"/>
              <w:right w:val="nil"/>
            </w:tcBorders>
            <w:shd w:val="clear" w:color="auto" w:fill="auto"/>
            <w:noWrap/>
            <w:vAlign w:val="bottom"/>
            <w:hideMark/>
          </w:tcPr>
          <w:p w:rsidR="00DE6941" w:rsidRPr="00B15AD6" w:rsidRDefault="00DE6941" w:rsidP="006228EE">
            <w:pPr>
              <w:rPr>
                <w:rFonts w:cs="Arial"/>
                <w:sz w:val="20"/>
              </w:rPr>
            </w:pPr>
            <w:r w:rsidRPr="00B15AD6">
              <w:rPr>
                <w:rFonts w:cs="Arial"/>
                <w:sz w:val="20"/>
              </w:rPr>
              <w:t>сельсовет муниципального района Чекмагушевский район</w:t>
            </w: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2872" w:type="dxa"/>
            <w:gridSpan w:val="3"/>
            <w:tcBorders>
              <w:top w:val="nil"/>
              <w:left w:val="nil"/>
              <w:bottom w:val="nil"/>
              <w:right w:val="nil"/>
            </w:tcBorders>
            <w:shd w:val="clear" w:color="auto" w:fill="auto"/>
            <w:noWrap/>
            <w:vAlign w:val="bottom"/>
            <w:hideMark/>
          </w:tcPr>
          <w:p w:rsidR="00DE6941" w:rsidRPr="00B15AD6" w:rsidRDefault="00DE6941" w:rsidP="006228EE">
            <w:pPr>
              <w:rPr>
                <w:rFonts w:cs="Arial"/>
                <w:sz w:val="20"/>
              </w:rPr>
            </w:pPr>
            <w:r w:rsidRPr="00B15AD6">
              <w:rPr>
                <w:rFonts w:cs="Arial"/>
                <w:sz w:val="20"/>
              </w:rPr>
              <w:t>Республики Башкортостан</w:t>
            </w:r>
          </w:p>
        </w:tc>
        <w:tc>
          <w:tcPr>
            <w:tcW w:w="1300" w:type="dxa"/>
            <w:tcBorders>
              <w:top w:val="nil"/>
              <w:left w:val="nil"/>
              <w:bottom w:val="nil"/>
              <w:right w:val="nil"/>
            </w:tcBorders>
            <w:shd w:val="clear" w:color="auto" w:fill="auto"/>
            <w:noWrap/>
            <w:hideMark/>
          </w:tcPr>
          <w:p w:rsidR="00DE6941" w:rsidRPr="00B15AD6" w:rsidRDefault="00DE6941" w:rsidP="006228EE">
            <w:pPr>
              <w:jc w:val="center"/>
              <w:rPr>
                <w:rFonts w:cs="Arial"/>
                <w:sz w:val="20"/>
              </w:rPr>
            </w:pP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4172" w:type="dxa"/>
            <w:gridSpan w:val="4"/>
            <w:tcBorders>
              <w:top w:val="nil"/>
              <w:left w:val="nil"/>
              <w:bottom w:val="nil"/>
              <w:right w:val="nil"/>
            </w:tcBorders>
            <w:shd w:val="clear" w:color="auto" w:fill="auto"/>
            <w:noWrap/>
            <w:vAlign w:val="bottom"/>
            <w:hideMark/>
          </w:tcPr>
          <w:p w:rsidR="00DE6941" w:rsidRPr="00B15AD6" w:rsidRDefault="00DE6941" w:rsidP="006228EE">
            <w:pPr>
              <w:rPr>
                <w:rFonts w:cs="Arial"/>
                <w:sz w:val="20"/>
              </w:rPr>
            </w:pPr>
            <w:r w:rsidRPr="00B15AD6">
              <w:rPr>
                <w:rFonts w:cs="Arial"/>
                <w:sz w:val="20"/>
              </w:rPr>
              <w:t xml:space="preserve">№ </w:t>
            </w:r>
            <w:r>
              <w:rPr>
                <w:rFonts w:cs="Arial"/>
                <w:sz w:val="20"/>
              </w:rPr>
              <w:t>20</w:t>
            </w:r>
            <w:r w:rsidRPr="00B15AD6">
              <w:rPr>
                <w:rFonts w:cs="Arial"/>
                <w:sz w:val="20"/>
              </w:rPr>
              <w:t xml:space="preserve"> от</w:t>
            </w:r>
            <w:r>
              <w:rPr>
                <w:rFonts w:cs="Arial"/>
                <w:sz w:val="20"/>
              </w:rPr>
              <w:t xml:space="preserve"> 21 декабря</w:t>
            </w:r>
            <w:r w:rsidRPr="00B15AD6">
              <w:rPr>
                <w:rFonts w:cs="Arial"/>
                <w:sz w:val="20"/>
              </w:rPr>
              <w:t xml:space="preserve">   2015 г</w:t>
            </w: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69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760" w:type="dxa"/>
            <w:tcBorders>
              <w:top w:val="nil"/>
              <w:left w:val="nil"/>
              <w:bottom w:val="nil"/>
              <w:right w:val="nil"/>
            </w:tcBorders>
            <w:shd w:val="clear" w:color="auto" w:fill="auto"/>
            <w:noWrap/>
            <w:hideMark/>
          </w:tcPr>
          <w:p w:rsidR="00DE6941" w:rsidRPr="00B15AD6" w:rsidRDefault="00DE6941" w:rsidP="006228EE">
            <w:pPr>
              <w:jc w:val="center"/>
              <w:rPr>
                <w:rFonts w:cs="Arial"/>
                <w:sz w:val="20"/>
              </w:rPr>
            </w:pPr>
          </w:p>
        </w:tc>
        <w:tc>
          <w:tcPr>
            <w:tcW w:w="1300" w:type="dxa"/>
            <w:tcBorders>
              <w:top w:val="nil"/>
              <w:left w:val="nil"/>
              <w:bottom w:val="nil"/>
              <w:right w:val="nil"/>
            </w:tcBorders>
            <w:shd w:val="clear" w:color="auto" w:fill="auto"/>
            <w:noWrap/>
            <w:hideMark/>
          </w:tcPr>
          <w:p w:rsidR="00DE6941" w:rsidRPr="00B15AD6" w:rsidRDefault="00DE6941" w:rsidP="006228EE">
            <w:pPr>
              <w:jc w:val="center"/>
              <w:rPr>
                <w:rFonts w:cs="Arial"/>
                <w:sz w:val="20"/>
              </w:rPr>
            </w:pP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69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76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30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1416"/>
        </w:trPr>
        <w:tc>
          <w:tcPr>
            <w:tcW w:w="10408" w:type="dxa"/>
            <w:gridSpan w:val="6"/>
            <w:tcBorders>
              <w:top w:val="nil"/>
              <w:left w:val="nil"/>
              <w:bottom w:val="nil"/>
              <w:right w:val="nil"/>
            </w:tcBorders>
            <w:shd w:val="clear" w:color="auto" w:fill="auto"/>
            <w:hideMark/>
          </w:tcPr>
          <w:p w:rsidR="00DE6941" w:rsidRPr="00B15AD6" w:rsidRDefault="00DE6941" w:rsidP="006228EE">
            <w:pPr>
              <w:jc w:val="center"/>
              <w:rPr>
                <w:rFonts w:ascii="Times New Roman" w:hAnsi="Times New Roman"/>
                <w:b/>
                <w:bCs/>
                <w:sz w:val="24"/>
                <w:szCs w:val="24"/>
              </w:rPr>
            </w:pPr>
            <w:r w:rsidRPr="00B15AD6">
              <w:rPr>
                <w:rFonts w:ascii="Times New Roman" w:hAnsi="Times New Roman"/>
                <w:b/>
                <w:bCs/>
                <w:sz w:val="24"/>
                <w:szCs w:val="24"/>
              </w:rPr>
              <w:t xml:space="preserve">Распределение бюджетных ассигнований сельского поселения </w:t>
            </w:r>
            <w:r>
              <w:rPr>
                <w:rFonts w:ascii="Times New Roman" w:hAnsi="Times New Roman"/>
                <w:b/>
                <w:bCs/>
                <w:sz w:val="24"/>
                <w:szCs w:val="24"/>
              </w:rPr>
              <w:t>Юмашевский</w:t>
            </w:r>
            <w:r w:rsidRPr="00B15AD6">
              <w:rPr>
                <w:rFonts w:ascii="Times New Roman" w:hAnsi="Times New Roman"/>
                <w:b/>
                <w:bCs/>
                <w:sz w:val="24"/>
                <w:szCs w:val="24"/>
              </w:rPr>
              <w:t xml:space="preserve"> сельсовет муниципального района Чекмагушевский район  Республики Башкортостан на 2017-2018 годы по разделам, подразделам, целевым статьям  (муниципальным программам  и </w:t>
            </w:r>
            <w:proofErr w:type="spellStart"/>
            <w:r w:rsidRPr="00B15AD6">
              <w:rPr>
                <w:rFonts w:ascii="Times New Roman" w:hAnsi="Times New Roman"/>
                <w:b/>
                <w:bCs/>
                <w:sz w:val="24"/>
                <w:szCs w:val="24"/>
              </w:rPr>
              <w:t>непрограммным</w:t>
            </w:r>
            <w:proofErr w:type="spellEnd"/>
            <w:r w:rsidRPr="00B15AD6">
              <w:rPr>
                <w:rFonts w:ascii="Times New Roman" w:hAnsi="Times New Roman"/>
                <w:b/>
                <w:bCs/>
                <w:sz w:val="24"/>
                <w:szCs w:val="24"/>
              </w:rPr>
              <w:t xml:space="preserve"> направлениям деятельности), группам </w:t>
            </w:r>
            <w:proofErr w:type="gramStart"/>
            <w:r w:rsidRPr="00B15AD6">
              <w:rPr>
                <w:rFonts w:ascii="Times New Roman" w:hAnsi="Times New Roman"/>
                <w:b/>
                <w:bCs/>
                <w:sz w:val="24"/>
                <w:szCs w:val="24"/>
              </w:rPr>
              <w:t>видов расходов классификации расходов бюджетов</w:t>
            </w:r>
            <w:proofErr w:type="gramEnd"/>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69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76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30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274" w:type="dxa"/>
            <w:tcBorders>
              <w:top w:val="nil"/>
              <w:left w:val="nil"/>
              <w:bottom w:val="nil"/>
              <w:right w:val="nil"/>
            </w:tcBorders>
            <w:shd w:val="clear" w:color="auto" w:fill="auto"/>
            <w:noWrap/>
            <w:hideMark/>
          </w:tcPr>
          <w:p w:rsidR="00DE6941" w:rsidRPr="00B15AD6" w:rsidRDefault="00DE6941" w:rsidP="006228EE">
            <w:pPr>
              <w:jc w:val="center"/>
              <w:rPr>
                <w:rFonts w:cs="Arial"/>
                <w:sz w:val="20"/>
              </w:rPr>
            </w:pPr>
            <w:r w:rsidRPr="00B15AD6">
              <w:rPr>
                <w:rFonts w:cs="Arial"/>
                <w:sz w:val="20"/>
              </w:rPr>
              <w:t>(тыс. рублей)</w:t>
            </w:r>
          </w:p>
        </w:tc>
      </w:tr>
      <w:tr w:rsidR="00DE6941" w:rsidRPr="00B15AD6" w:rsidTr="006228EE">
        <w:trPr>
          <w:trHeight w:val="255"/>
        </w:trPr>
        <w:tc>
          <w:tcPr>
            <w:tcW w:w="4962" w:type="dxa"/>
            <w:tcBorders>
              <w:top w:val="nil"/>
              <w:left w:val="nil"/>
              <w:bottom w:val="nil"/>
              <w:right w:val="nil"/>
            </w:tcBorders>
            <w:shd w:val="clear" w:color="auto" w:fill="auto"/>
            <w:noWrap/>
            <w:vAlign w:val="bottom"/>
            <w:hideMark/>
          </w:tcPr>
          <w:p w:rsidR="00DE6941" w:rsidRPr="00B15AD6" w:rsidRDefault="00DE6941" w:rsidP="006228EE">
            <w:pPr>
              <w:rPr>
                <w:rFonts w:ascii="Times New Roman" w:hAnsi="Times New Roman"/>
                <w:sz w:val="20"/>
              </w:rPr>
            </w:pPr>
          </w:p>
        </w:tc>
        <w:tc>
          <w:tcPr>
            <w:tcW w:w="69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76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300"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c>
          <w:tcPr>
            <w:tcW w:w="1274" w:type="dxa"/>
            <w:tcBorders>
              <w:top w:val="nil"/>
              <w:left w:val="nil"/>
              <w:bottom w:val="nil"/>
              <w:right w:val="nil"/>
            </w:tcBorders>
            <w:shd w:val="clear" w:color="auto" w:fill="auto"/>
            <w:noWrap/>
            <w:vAlign w:val="bottom"/>
            <w:hideMark/>
          </w:tcPr>
          <w:p w:rsidR="00DE6941" w:rsidRPr="00B15AD6" w:rsidRDefault="00DE6941" w:rsidP="006228EE">
            <w:pPr>
              <w:jc w:val="center"/>
              <w:rPr>
                <w:rFonts w:cs="Arial"/>
                <w:sz w:val="20"/>
              </w:rPr>
            </w:pPr>
          </w:p>
        </w:tc>
      </w:tr>
      <w:tr w:rsidR="00DE6941" w:rsidRPr="00B15AD6" w:rsidTr="006228EE">
        <w:trPr>
          <w:trHeight w:val="255"/>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15AD6" w:rsidRDefault="00DE6941" w:rsidP="006228EE">
            <w:pPr>
              <w:jc w:val="center"/>
              <w:rPr>
                <w:rFonts w:ascii="Times New Roman" w:hAnsi="Times New Roman"/>
                <w:sz w:val="20"/>
              </w:rPr>
            </w:pPr>
            <w:r w:rsidRPr="00B15AD6">
              <w:rPr>
                <w:rFonts w:ascii="Times New Roman" w:hAnsi="Times New Roman"/>
                <w:b/>
                <w:bCs/>
                <w:sz w:val="20"/>
              </w:rPr>
              <w:t>Наименование</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15AD6" w:rsidRDefault="00DE6941" w:rsidP="006228EE">
            <w:pPr>
              <w:jc w:val="center"/>
              <w:rPr>
                <w:rFonts w:cs="Arial"/>
                <w:sz w:val="20"/>
              </w:rPr>
            </w:pPr>
            <w:proofErr w:type="spellStart"/>
            <w:r w:rsidRPr="00B15AD6">
              <w:rPr>
                <w:rFonts w:cs="Arial"/>
                <w:b/>
                <w:bCs/>
                <w:sz w:val="20"/>
              </w:rPr>
              <w:t>РзПр</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15AD6" w:rsidRDefault="00DE6941" w:rsidP="006228EE">
            <w:pPr>
              <w:jc w:val="center"/>
              <w:rPr>
                <w:rFonts w:cs="Arial"/>
                <w:sz w:val="20"/>
              </w:rPr>
            </w:pPr>
            <w:proofErr w:type="spellStart"/>
            <w:r w:rsidRPr="00B15AD6">
              <w:rPr>
                <w:rFonts w:cs="Arial"/>
                <w:b/>
                <w:bCs/>
                <w:sz w:val="20"/>
              </w:rPr>
              <w:t>Цср</w:t>
            </w:r>
            <w:proofErr w:type="spellEnd"/>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15AD6" w:rsidRDefault="00DE6941" w:rsidP="006228EE">
            <w:pPr>
              <w:jc w:val="center"/>
              <w:rPr>
                <w:rFonts w:cs="Arial"/>
                <w:sz w:val="20"/>
              </w:rPr>
            </w:pPr>
            <w:proofErr w:type="spellStart"/>
            <w:r w:rsidRPr="00B15AD6">
              <w:rPr>
                <w:rFonts w:cs="Arial"/>
                <w:b/>
                <w:bCs/>
                <w:sz w:val="20"/>
              </w:rPr>
              <w:t>Вр</w:t>
            </w:r>
            <w:proofErr w:type="spellEnd"/>
          </w:p>
        </w:tc>
        <w:tc>
          <w:tcPr>
            <w:tcW w:w="2574" w:type="dxa"/>
            <w:gridSpan w:val="2"/>
            <w:tcBorders>
              <w:top w:val="single" w:sz="4" w:space="0" w:color="auto"/>
              <w:left w:val="nil"/>
              <w:bottom w:val="single" w:sz="4" w:space="0" w:color="auto"/>
              <w:right w:val="single" w:sz="4" w:space="0" w:color="000000"/>
            </w:tcBorders>
            <w:shd w:val="clear" w:color="auto" w:fill="auto"/>
            <w:hideMark/>
          </w:tcPr>
          <w:p w:rsidR="00DE6941" w:rsidRPr="00B15AD6" w:rsidRDefault="00DE6941" w:rsidP="006228EE">
            <w:pPr>
              <w:jc w:val="center"/>
              <w:rPr>
                <w:rFonts w:cs="Arial"/>
                <w:b/>
                <w:bCs/>
                <w:sz w:val="20"/>
              </w:rPr>
            </w:pPr>
            <w:r w:rsidRPr="00B15AD6">
              <w:rPr>
                <w:rFonts w:cs="Arial"/>
                <w:b/>
                <w:bCs/>
                <w:sz w:val="20"/>
              </w:rPr>
              <w:t>Сумма</w:t>
            </w:r>
          </w:p>
        </w:tc>
      </w:tr>
      <w:tr w:rsidR="00DE6941" w:rsidRPr="00B15AD6" w:rsidTr="006228EE">
        <w:trPr>
          <w:trHeight w:val="25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DE6941" w:rsidRPr="00B15AD6" w:rsidRDefault="00DE6941" w:rsidP="006228EE">
            <w:pPr>
              <w:rPr>
                <w:rFonts w:ascii="Times New Roman" w:hAnsi="Times New Roman"/>
                <w:sz w:val="20"/>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DE6941" w:rsidRPr="00B15AD6" w:rsidRDefault="00DE6941" w:rsidP="006228EE">
            <w:pPr>
              <w:rPr>
                <w:rFonts w:cs="Arial"/>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6941" w:rsidRPr="00B15AD6" w:rsidRDefault="00DE6941" w:rsidP="006228EE">
            <w:pPr>
              <w:rPr>
                <w:rFonts w:cs="Arial"/>
                <w:sz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DE6941" w:rsidRPr="00B15AD6" w:rsidRDefault="00DE6941" w:rsidP="006228EE">
            <w:pPr>
              <w:rPr>
                <w:rFonts w:cs="Arial"/>
                <w:sz w:val="20"/>
              </w:rPr>
            </w:pP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2017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2018</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center"/>
              <w:rPr>
                <w:rFonts w:ascii="Times New Roman" w:hAnsi="Times New Roman"/>
                <w:b/>
                <w:bCs/>
                <w:sz w:val="20"/>
              </w:rPr>
            </w:pPr>
            <w:r w:rsidRPr="00B15AD6">
              <w:rPr>
                <w:rFonts w:ascii="Times New Roman" w:hAnsi="Times New Roman"/>
                <w:b/>
                <w:bCs/>
                <w:sz w:val="20"/>
              </w:rPr>
              <w:t>1</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2</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3</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5</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6</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rPr>
                <w:rFonts w:ascii="Times New Roman" w:hAnsi="Times New Roman"/>
                <w:sz w:val="20"/>
              </w:rPr>
            </w:pPr>
            <w:r w:rsidRPr="00B15AD6">
              <w:rPr>
                <w:rFonts w:ascii="Times New Roman" w:hAnsi="Times New Roman"/>
                <w:b/>
                <w:bCs/>
                <w:sz w:val="20"/>
              </w:rPr>
              <w:t>ВСЕГО</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1932,0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2343,8</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b/>
                <w:bCs/>
                <w:sz w:val="20"/>
              </w:rPr>
              <w:t>ОБЩЕГОСУДАРСТВЕННЫЕ ВОПРОСЫ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b/>
                <w:bCs/>
                <w:sz w:val="20"/>
              </w:rPr>
              <w:t>0100</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1749,9</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1749,9</w:t>
            </w:r>
          </w:p>
        </w:tc>
      </w:tr>
      <w:tr w:rsidR="00DE6941" w:rsidRPr="00B15AD6" w:rsidTr="006228EE">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Функционирование высшего должностного лица субъекта Российской Федерации и муниципального образования</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r>
      <w:tr w:rsidR="00DE6941" w:rsidRPr="00B15AD6" w:rsidTr="006228EE">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r>
      <w:tr w:rsidR="00DE6941" w:rsidRPr="00B15AD6" w:rsidTr="006228EE">
        <w:trPr>
          <w:trHeight w:val="630"/>
        </w:trPr>
        <w:tc>
          <w:tcPr>
            <w:tcW w:w="4962" w:type="dxa"/>
            <w:tcBorders>
              <w:top w:val="nil"/>
              <w:left w:val="nil"/>
              <w:bottom w:val="nil"/>
              <w:right w:val="nil"/>
            </w:tcBorders>
            <w:shd w:val="clear" w:color="auto" w:fill="auto"/>
            <w:vAlign w:val="bottom"/>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t>Основное мероприятие «Руководство и управление в сфере установленных функций»</w:t>
            </w:r>
          </w:p>
        </w:tc>
        <w:tc>
          <w:tcPr>
            <w:tcW w:w="694"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r>
      <w:tr w:rsidR="00DE6941" w:rsidRPr="00B15AD6" w:rsidTr="006228EE">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Глава муниципального образования</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1810102030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r>
      <w:tr w:rsidR="00DE6941" w:rsidRPr="00B15AD6" w:rsidTr="006228EE">
        <w:trPr>
          <w:trHeight w:val="76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1810102030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492,2</w:t>
            </w:r>
          </w:p>
        </w:tc>
      </w:tr>
      <w:tr w:rsidR="00DE6941" w:rsidRPr="00B15AD6" w:rsidTr="006228EE">
        <w:trPr>
          <w:trHeight w:val="76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1257,7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1257,7</w:t>
            </w:r>
          </w:p>
        </w:tc>
      </w:tr>
      <w:tr w:rsidR="00DE6941" w:rsidRPr="00B15AD6" w:rsidTr="006228EE">
        <w:trPr>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r>
      <w:tr w:rsidR="00DE6941" w:rsidRPr="00B15AD6" w:rsidTr="006228EE">
        <w:trPr>
          <w:trHeight w:val="630"/>
        </w:trPr>
        <w:tc>
          <w:tcPr>
            <w:tcW w:w="4962" w:type="dxa"/>
            <w:tcBorders>
              <w:top w:val="nil"/>
              <w:left w:val="nil"/>
              <w:bottom w:val="nil"/>
              <w:right w:val="nil"/>
            </w:tcBorders>
            <w:shd w:val="clear" w:color="auto" w:fill="auto"/>
            <w:vAlign w:val="bottom"/>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t>Основное мероприятие «Руководство и управление в сфере установленных функций»</w:t>
            </w:r>
          </w:p>
        </w:tc>
        <w:tc>
          <w:tcPr>
            <w:tcW w:w="694"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r>
      <w:tr w:rsidR="00DE6941" w:rsidRPr="00B15AD6" w:rsidTr="006228EE">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Аппараты органов государственной власти Республики Башкортостан</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1810102040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1257,7</w:t>
            </w:r>
          </w:p>
        </w:tc>
      </w:tr>
      <w:tr w:rsidR="00DE6941" w:rsidRPr="00B15AD6" w:rsidTr="006228EE">
        <w:trPr>
          <w:trHeight w:val="76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1810102040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897,7</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897,7</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1810102040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360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360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Иные бюджетные ассигнования</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1810102040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800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rPr>
                <w:rFonts w:ascii="Times New Roman" w:hAnsi="Times New Roman"/>
                <w:sz w:val="20"/>
              </w:rPr>
            </w:pPr>
            <w:r w:rsidRPr="00B15AD6">
              <w:rPr>
                <w:rFonts w:ascii="Times New Roman" w:hAnsi="Times New Roman"/>
                <w:sz w:val="20"/>
              </w:rPr>
              <w:t>Резервные фонды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3,0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rPr>
                <w:rFonts w:ascii="Times New Roman" w:hAnsi="Times New Roman"/>
                <w:sz w:val="20"/>
              </w:rPr>
            </w:pPr>
            <w:proofErr w:type="spellStart"/>
            <w:r w:rsidRPr="00B15AD6">
              <w:rPr>
                <w:rFonts w:ascii="Times New Roman" w:hAnsi="Times New Roman"/>
                <w:sz w:val="20"/>
              </w:rPr>
              <w:t>Непрограммные</w:t>
            </w:r>
            <w:proofErr w:type="spellEnd"/>
            <w:r w:rsidRPr="00B15AD6">
              <w:rPr>
                <w:rFonts w:ascii="Times New Roman" w:hAnsi="Times New Roman"/>
                <w:sz w:val="20"/>
              </w:rPr>
              <w:t xml:space="preserve"> расходы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Резервные фонды местных администраций</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9900007500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Иные бюджетные ассигнования</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9900007500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800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lastRenderedPageBreak/>
              <w:t>Другие общегосударственные вопросы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5,0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5,0</w:t>
            </w:r>
          </w:p>
        </w:tc>
      </w:tr>
      <w:tr w:rsidR="00DE6941" w:rsidRPr="00B15AD6" w:rsidTr="006228EE">
        <w:trPr>
          <w:trHeight w:val="7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E6941" w:rsidRPr="00B15AD6" w:rsidRDefault="00DE6941" w:rsidP="006228EE">
            <w:pPr>
              <w:rPr>
                <w:rFonts w:ascii="Times New Roman" w:hAnsi="Times New Roman"/>
                <w:sz w:val="20"/>
              </w:rPr>
            </w:pPr>
            <w:r w:rsidRPr="00B15AD6">
              <w:rPr>
                <w:rFonts w:ascii="Times New Roman" w:hAnsi="Times New Roman"/>
                <w:sz w:val="20"/>
              </w:rPr>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1500000000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157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0113</w:t>
            </w:r>
          </w:p>
        </w:tc>
        <w:tc>
          <w:tcPr>
            <w:tcW w:w="1418" w:type="dxa"/>
            <w:tcBorders>
              <w:top w:val="nil"/>
              <w:left w:val="nil"/>
              <w:bottom w:val="single" w:sz="4" w:space="0" w:color="auto"/>
              <w:right w:val="single" w:sz="4" w:space="0" w:color="auto"/>
            </w:tcBorders>
            <w:shd w:val="clear" w:color="auto" w:fill="auto"/>
            <w:vAlign w:val="bottom"/>
            <w:hideMark/>
          </w:tcPr>
          <w:p w:rsidR="00DE6941" w:rsidRPr="00B15AD6" w:rsidRDefault="00DE6941" w:rsidP="006228EE">
            <w:pPr>
              <w:jc w:val="center"/>
              <w:rPr>
                <w:rFonts w:cs="Arial"/>
                <w:sz w:val="20"/>
              </w:rPr>
            </w:pPr>
            <w:r w:rsidRPr="00B15AD6">
              <w:rPr>
                <w:rFonts w:cs="Arial"/>
                <w:sz w:val="20"/>
              </w:rPr>
              <w:t>1510100000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4"/>
                <w:szCs w:val="24"/>
              </w:rPr>
            </w:pPr>
            <w:r w:rsidRPr="00B15AD6">
              <w:rPr>
                <w:rFonts w:ascii="Times New Roman" w:hAnsi="Times New Roman"/>
                <w:sz w:val="24"/>
                <w:szCs w:val="24"/>
              </w:rPr>
              <w:t>Мероприятия по профилактике терроризма и экстремизма</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1510000000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1510124700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3,0</w:t>
            </w:r>
          </w:p>
        </w:tc>
      </w:tr>
      <w:tr w:rsidR="00DE6941" w:rsidRPr="00B15AD6" w:rsidTr="006228EE">
        <w:trPr>
          <w:trHeight w:val="510"/>
        </w:trPr>
        <w:tc>
          <w:tcPr>
            <w:tcW w:w="4962" w:type="dxa"/>
            <w:tcBorders>
              <w:top w:val="nil"/>
              <w:left w:val="nil"/>
              <w:bottom w:val="nil"/>
              <w:right w:val="nil"/>
            </w:tcBorders>
            <w:shd w:val="clear" w:color="auto" w:fill="auto"/>
            <w:vAlign w:val="bottom"/>
            <w:hideMark/>
          </w:tcPr>
          <w:p w:rsidR="00DE6941" w:rsidRPr="00B15AD6" w:rsidRDefault="00DE6941" w:rsidP="006228EE">
            <w:pPr>
              <w:rPr>
                <w:rFonts w:ascii="Times New Roman" w:hAnsi="Times New Roman"/>
                <w:sz w:val="20"/>
              </w:rPr>
            </w:pPr>
            <w:r w:rsidRPr="00B15AD6">
              <w:rPr>
                <w:rFonts w:ascii="Times New Roman" w:hAnsi="Times New Roman"/>
                <w:sz w:val="20"/>
              </w:rPr>
              <w:t>Муниципальная программа "Противодействие коррупции в муниципальном районе Чекмагушевский район Республики Башкортостан"</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1900000000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r>
      <w:tr w:rsidR="00DE6941" w:rsidRPr="00B15AD6" w:rsidTr="006228EE">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t>Основное мероприятие "Организация работы по профилактике коррупции"</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1910100000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r>
      <w:tr w:rsidR="00DE6941" w:rsidRPr="00B15AD6" w:rsidTr="006228E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4"/>
                <w:szCs w:val="24"/>
              </w:rPr>
            </w:pPr>
            <w:r w:rsidRPr="00B15AD6">
              <w:rPr>
                <w:rFonts w:ascii="Times New Roman" w:hAnsi="Times New Roman"/>
                <w:sz w:val="24"/>
                <w:szCs w:val="24"/>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1910102040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1910102040</w:t>
            </w:r>
          </w:p>
        </w:tc>
        <w:tc>
          <w:tcPr>
            <w:tcW w:w="760"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E6941" w:rsidRPr="00B15AD6" w:rsidRDefault="00DE6941" w:rsidP="006228EE">
            <w:pPr>
              <w:rPr>
                <w:rFonts w:ascii="Times New Roman" w:hAnsi="Times New Roman"/>
                <w:sz w:val="20"/>
              </w:rPr>
            </w:pPr>
            <w:proofErr w:type="spellStart"/>
            <w:r w:rsidRPr="00B15AD6">
              <w:rPr>
                <w:rFonts w:ascii="Times New Roman" w:hAnsi="Times New Roman"/>
                <w:sz w:val="20"/>
              </w:rPr>
              <w:t>Непрограммные</w:t>
            </w:r>
            <w:proofErr w:type="spellEnd"/>
            <w:r w:rsidRPr="00B15AD6">
              <w:rPr>
                <w:rFonts w:ascii="Times New Roman" w:hAnsi="Times New Roman"/>
                <w:sz w:val="20"/>
              </w:rPr>
              <w:t xml:space="preserve"> расходы</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9900000000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b/>
                <w:bCs/>
                <w:sz w:val="20"/>
              </w:rPr>
            </w:pPr>
            <w:r w:rsidRPr="00B15AD6">
              <w:rPr>
                <w:rFonts w:ascii="Times New Roman" w:hAnsi="Times New Roman"/>
                <w:b/>
                <w:bCs/>
                <w:sz w:val="20"/>
              </w:rPr>
              <w:t>Защита населения и территорий от ЧС природного и техногенного характера</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b/>
                <w:bCs/>
                <w:sz w:val="24"/>
                <w:szCs w:val="24"/>
              </w:rPr>
            </w:pPr>
            <w:r w:rsidRPr="00B15AD6">
              <w:rPr>
                <w:rFonts w:ascii="Times New Roman" w:hAnsi="Times New Roman"/>
                <w:b/>
                <w:bCs/>
                <w:sz w:val="24"/>
                <w:szCs w:val="24"/>
              </w:rPr>
              <w:t>0309</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b/>
                <w:bCs/>
                <w:sz w:val="20"/>
              </w:rPr>
            </w:pPr>
            <w:r w:rsidRPr="00B15AD6">
              <w:rPr>
                <w:rFonts w:cs="Arial"/>
                <w:b/>
                <w:bCs/>
                <w:sz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b/>
                <w:bCs/>
                <w:sz w:val="20"/>
              </w:rPr>
            </w:pPr>
            <w:r w:rsidRPr="00B15AD6">
              <w:rPr>
                <w:rFonts w:cs="Arial"/>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b/>
                <w:bCs/>
                <w:sz w:val="20"/>
              </w:rPr>
            </w:pPr>
            <w:r w:rsidRPr="00B15AD6">
              <w:rPr>
                <w:rFonts w:cs="Arial"/>
                <w:b/>
                <w:bCs/>
                <w:sz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b/>
                <w:bCs/>
                <w:sz w:val="20"/>
              </w:rPr>
            </w:pPr>
            <w:r w:rsidRPr="00B15AD6">
              <w:rPr>
                <w:rFonts w:cs="Arial"/>
                <w:b/>
                <w:bCs/>
                <w:sz w:val="20"/>
              </w:rPr>
              <w:t> </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E6941" w:rsidRPr="00B15AD6" w:rsidRDefault="00DE6941" w:rsidP="006228EE">
            <w:pPr>
              <w:rPr>
                <w:rFonts w:ascii="Times New Roman" w:hAnsi="Times New Roman"/>
                <w:sz w:val="20"/>
              </w:rPr>
            </w:pPr>
            <w:proofErr w:type="spellStart"/>
            <w:r w:rsidRPr="00B15AD6">
              <w:rPr>
                <w:rFonts w:ascii="Times New Roman" w:hAnsi="Times New Roman"/>
                <w:sz w:val="20"/>
              </w:rPr>
              <w:t>Непрограммные</w:t>
            </w:r>
            <w:proofErr w:type="spellEnd"/>
            <w:r w:rsidRPr="00B15AD6">
              <w:rPr>
                <w:rFonts w:ascii="Times New Roman" w:hAnsi="Times New Roman"/>
                <w:sz w:val="20"/>
              </w:rPr>
              <w:t xml:space="preserve"> расходы</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0309</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9900000000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0,0</w:t>
            </w:r>
          </w:p>
        </w:tc>
        <w:tc>
          <w:tcPr>
            <w:tcW w:w="1274"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0,0</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Поисковые и аварийно-спасательные учреждения</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0309</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9900003290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76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0309</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9900003290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0309</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9900003290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b/>
                <w:bCs/>
                <w:sz w:val="20"/>
              </w:rPr>
              <w:t>ЖИЛИЩНО-КОММУНАЛЬНОЕ ХОЗЯЙСТВО</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b/>
                <w:bCs/>
                <w:sz w:val="20"/>
              </w:rPr>
              <w:t>0500</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121,8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464,7</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Жилищное хозяйство</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0,0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0,0</w:t>
            </w:r>
          </w:p>
        </w:tc>
      </w:tr>
      <w:tr w:rsidR="00DE6941" w:rsidRPr="00B15AD6" w:rsidTr="006228EE">
        <w:trPr>
          <w:trHeight w:val="52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both"/>
              <w:rPr>
                <w:rFonts w:ascii="Times New Roman" w:hAnsi="Times New Roman"/>
                <w:sz w:val="20"/>
              </w:rPr>
            </w:pPr>
            <w:r w:rsidRPr="00B15AD6">
              <w:rPr>
                <w:rFonts w:ascii="Times New Roman" w:hAnsi="Times New Roman"/>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525"/>
        </w:trPr>
        <w:tc>
          <w:tcPr>
            <w:tcW w:w="4962" w:type="dxa"/>
            <w:tcBorders>
              <w:top w:val="single" w:sz="8" w:space="0" w:color="auto"/>
              <w:left w:val="single" w:sz="8" w:space="0" w:color="auto"/>
              <w:bottom w:val="single" w:sz="8" w:space="0" w:color="auto"/>
              <w:right w:val="single" w:sz="8"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Основное мероприятие «Проведение капитального ремонта многоквартирных домов »</w:t>
            </w:r>
          </w:p>
        </w:tc>
        <w:tc>
          <w:tcPr>
            <w:tcW w:w="694"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501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1710300000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Капитальный ремонт многоквартирных домов</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1710303520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1710303520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both"/>
              <w:rPr>
                <w:rFonts w:ascii="Times New Roman" w:hAnsi="Times New Roman"/>
                <w:sz w:val="20"/>
              </w:rPr>
            </w:pPr>
            <w:r w:rsidRPr="00B15AD6">
              <w:rPr>
                <w:rFonts w:ascii="Times New Roman" w:hAnsi="Times New Roman"/>
                <w:sz w:val="20"/>
              </w:rPr>
              <w:t>Благоустройство</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121,8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464,7</w:t>
            </w:r>
          </w:p>
        </w:tc>
      </w:tr>
      <w:tr w:rsidR="00DE6941" w:rsidRPr="00B15AD6" w:rsidTr="006228EE">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both"/>
              <w:rPr>
                <w:rFonts w:ascii="Times New Roman" w:hAnsi="Times New Roman"/>
                <w:sz w:val="20"/>
              </w:rPr>
            </w:pPr>
            <w:r w:rsidRPr="00B15AD6">
              <w:rPr>
                <w:rFonts w:ascii="Times New Roman" w:hAnsi="Times New Roman"/>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1700000000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71,8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150,0</w:t>
            </w:r>
          </w:p>
        </w:tc>
      </w:tr>
      <w:tr w:rsidR="00DE6941" w:rsidRPr="00B15AD6" w:rsidTr="006228EE">
        <w:trPr>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lastRenderedPageBreak/>
              <w:t xml:space="preserve">Основное мероприятие "Повышение </w:t>
            </w:r>
            <w:proofErr w:type="gramStart"/>
            <w:r w:rsidRPr="00B15AD6">
              <w:rPr>
                <w:rFonts w:ascii="Times New Roman" w:hAnsi="Times New Roman"/>
                <w:i/>
                <w:iCs/>
                <w:sz w:val="24"/>
                <w:szCs w:val="24"/>
              </w:rPr>
              <w:t>степени благоустройства территорий населенных пунктов муниципального района</w:t>
            </w:r>
            <w:proofErr w:type="gramEnd"/>
            <w:r w:rsidRPr="00B15AD6">
              <w:rPr>
                <w:rFonts w:ascii="Times New Roman" w:hAnsi="Times New Roman"/>
                <w:i/>
                <w:iCs/>
                <w:sz w:val="24"/>
                <w:szCs w:val="24"/>
              </w:rPr>
              <w:t>"</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1710100000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71,8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150,0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Уличное освещение</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1710106050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71,8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150,0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both"/>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1710106050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71,8</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150,0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Мероприятия по благоустройству территорий населенных пунктов</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1710106050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50,0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314,7</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1710106050</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50,0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314,7</w:t>
            </w:r>
          </w:p>
        </w:tc>
      </w:tr>
      <w:tr w:rsidR="00DE6941" w:rsidRPr="00B15AD6" w:rsidTr="006228EE">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b/>
                <w:bCs/>
                <w:sz w:val="20"/>
              </w:rPr>
            </w:pPr>
            <w:r w:rsidRPr="00B15AD6">
              <w:rPr>
                <w:rFonts w:ascii="Times New Roman" w:hAnsi="Times New Roman"/>
                <w:b/>
                <w:bCs/>
                <w:sz w:val="20"/>
              </w:rPr>
              <w:t>Молодежная политика и оздоровление детей</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b/>
                <w:bCs/>
                <w:sz w:val="24"/>
                <w:szCs w:val="24"/>
              </w:rPr>
            </w:pPr>
            <w:r w:rsidRPr="00B15AD6">
              <w:rPr>
                <w:rFonts w:ascii="Times New Roman" w:hAnsi="Times New Roman"/>
                <w:b/>
                <w:bCs/>
                <w:sz w:val="24"/>
                <w:szCs w:val="24"/>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b/>
                <w:bCs/>
                <w:sz w:val="24"/>
                <w:szCs w:val="24"/>
              </w:rPr>
            </w:pPr>
            <w:r w:rsidRPr="00B15AD6">
              <w:rPr>
                <w:rFonts w:ascii="Times New Roman" w:hAnsi="Times New Roman"/>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b/>
                <w:bCs/>
                <w:sz w:val="20"/>
              </w:rPr>
            </w:pPr>
            <w:r w:rsidRPr="00B15AD6">
              <w:rPr>
                <w:rFonts w:cs="Arial"/>
                <w:b/>
                <w:bCs/>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4,0</w:t>
            </w:r>
          </w:p>
        </w:tc>
      </w:tr>
      <w:tr w:rsidR="00DE6941" w:rsidRPr="00B15AD6" w:rsidTr="006228EE">
        <w:trPr>
          <w:trHeight w:val="51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E6941" w:rsidRPr="00B15AD6" w:rsidRDefault="00DE6941" w:rsidP="006228EE">
            <w:pPr>
              <w:rPr>
                <w:rFonts w:ascii="Times New Roman" w:hAnsi="Times New Roman"/>
                <w:sz w:val="20"/>
              </w:rPr>
            </w:pPr>
            <w:r w:rsidRPr="00B15AD6">
              <w:rPr>
                <w:rFonts w:ascii="Times New Roman" w:hAnsi="Times New Roman"/>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r>
      <w:tr w:rsidR="00DE6941" w:rsidRPr="00B15AD6" w:rsidTr="006228E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i/>
                <w:iCs/>
                <w:sz w:val="24"/>
                <w:szCs w:val="24"/>
              </w:rPr>
            </w:pPr>
            <w:r w:rsidRPr="00B15AD6">
              <w:rPr>
                <w:rFonts w:ascii="Times New Roman" w:hAnsi="Times New Roman"/>
                <w:i/>
                <w:iCs/>
                <w:sz w:val="24"/>
                <w:szCs w:val="24"/>
              </w:rPr>
              <w:t>Основное мероприятие "Проведение мероприятий для детей и молодежи"</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1410200000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r>
      <w:tr w:rsidR="00DE6941" w:rsidRPr="00B15AD6" w:rsidTr="006228EE">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4"/>
                <w:szCs w:val="24"/>
              </w:rPr>
            </w:pPr>
            <w:r w:rsidRPr="00B15AD6">
              <w:rPr>
                <w:rFonts w:ascii="Times New Roman" w:hAnsi="Times New Roman"/>
                <w:sz w:val="24"/>
                <w:szCs w:val="24"/>
              </w:rPr>
              <w:t>Проведение мероприятий для детей и молодежи</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1410243690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r>
      <w:tr w:rsidR="00DE6941" w:rsidRPr="00B15AD6" w:rsidTr="006228EE">
        <w:trPr>
          <w:trHeight w:val="345"/>
        </w:trPr>
        <w:tc>
          <w:tcPr>
            <w:tcW w:w="4962" w:type="dxa"/>
            <w:tcBorders>
              <w:top w:val="nil"/>
              <w:left w:val="single" w:sz="4" w:space="0" w:color="auto"/>
              <w:bottom w:val="single" w:sz="4" w:space="0" w:color="auto"/>
              <w:right w:val="single" w:sz="4" w:space="0" w:color="auto"/>
            </w:tcBorders>
            <w:shd w:val="clear" w:color="auto" w:fill="auto"/>
            <w:noWrap/>
            <w:hideMark/>
          </w:tcPr>
          <w:p w:rsidR="00DE6941" w:rsidRPr="00B15AD6" w:rsidRDefault="00DE6941" w:rsidP="006228EE">
            <w:pPr>
              <w:jc w:val="both"/>
              <w:rPr>
                <w:rFonts w:ascii="Times New Roman" w:hAnsi="Times New Roman"/>
                <w:sz w:val="20"/>
              </w:rPr>
            </w:pPr>
            <w:r w:rsidRPr="00B15AD6">
              <w:rPr>
                <w:rFonts w:ascii="Times New Roman" w:hAnsi="Times New Roman"/>
                <w:sz w:val="20"/>
              </w:rPr>
              <w:t>Закупка товаров, работ и услуг для государственных (муниципальных) нужд</w:t>
            </w:r>
          </w:p>
        </w:tc>
        <w:tc>
          <w:tcPr>
            <w:tcW w:w="694"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ascii="Times New Roman" w:hAnsi="Times New Roman"/>
                <w:sz w:val="24"/>
                <w:szCs w:val="24"/>
              </w:rPr>
            </w:pPr>
            <w:r w:rsidRPr="00B15AD6">
              <w:rPr>
                <w:rFonts w:ascii="Times New Roman" w:hAnsi="Times New Roman"/>
                <w:sz w:val="24"/>
                <w:szCs w:val="24"/>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B15AD6" w:rsidRDefault="00DE6941" w:rsidP="006228EE">
            <w:pPr>
              <w:jc w:val="center"/>
              <w:rPr>
                <w:rFonts w:cs="Arial"/>
                <w:sz w:val="20"/>
              </w:rPr>
            </w:pPr>
            <w:r w:rsidRPr="00B15AD6">
              <w:rPr>
                <w:rFonts w:cs="Arial"/>
                <w:sz w:val="20"/>
              </w:rPr>
              <w:t>1410243690</w:t>
            </w:r>
          </w:p>
        </w:tc>
        <w:tc>
          <w:tcPr>
            <w:tcW w:w="760" w:type="dxa"/>
            <w:tcBorders>
              <w:top w:val="nil"/>
              <w:left w:val="nil"/>
              <w:bottom w:val="single" w:sz="4" w:space="0" w:color="auto"/>
              <w:right w:val="single" w:sz="4" w:space="0" w:color="auto"/>
            </w:tcBorders>
            <w:shd w:val="clear" w:color="auto" w:fill="auto"/>
            <w:noWrap/>
            <w:vAlign w:val="bottom"/>
            <w:hideMark/>
          </w:tcPr>
          <w:p w:rsidR="00DE6941" w:rsidRPr="00B15AD6" w:rsidRDefault="00DE6941" w:rsidP="006228EE">
            <w:pPr>
              <w:jc w:val="center"/>
              <w:rPr>
                <w:rFonts w:cs="Arial"/>
                <w:sz w:val="20"/>
              </w:rPr>
            </w:pPr>
            <w:r w:rsidRPr="00B15AD6">
              <w:rPr>
                <w:rFonts w:cs="Arial"/>
                <w:sz w:val="20"/>
              </w:rPr>
              <w:t>200</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4,0</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b/>
                <w:bCs/>
                <w:sz w:val="20"/>
              </w:rPr>
            </w:pPr>
            <w:r w:rsidRPr="00B15AD6">
              <w:rPr>
                <w:rFonts w:ascii="Times New Roman" w:hAnsi="Times New Roman"/>
                <w:b/>
                <w:bCs/>
                <w:sz w:val="20"/>
              </w:rPr>
              <w:t>УСЛОВНО УТВЕРЖДЕННЫЕ РАСХОДЫ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9999999999</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48,3</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b/>
                <w:bCs/>
                <w:sz w:val="20"/>
              </w:rPr>
            </w:pPr>
            <w:r w:rsidRPr="00B15AD6">
              <w:rPr>
                <w:rFonts w:cs="Arial"/>
                <w:b/>
                <w:bCs/>
                <w:sz w:val="20"/>
              </w:rPr>
              <w:t>117,2</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proofErr w:type="spellStart"/>
            <w:r w:rsidRPr="00B15AD6">
              <w:rPr>
                <w:rFonts w:ascii="Times New Roman" w:hAnsi="Times New Roman"/>
                <w:sz w:val="20"/>
              </w:rPr>
              <w:t>Непрограммные</w:t>
            </w:r>
            <w:proofErr w:type="spellEnd"/>
            <w:r w:rsidRPr="00B15AD6">
              <w:rPr>
                <w:rFonts w:ascii="Times New Roman" w:hAnsi="Times New Roman"/>
                <w:sz w:val="20"/>
              </w:rPr>
              <w:t xml:space="preserve"> расходы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9999999999</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48,3</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117,2</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Условно утвержденные расходы</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9999999999</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 </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48,3</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117,2</w:t>
            </w:r>
          </w:p>
        </w:tc>
      </w:tr>
      <w:tr w:rsidR="00DE6941" w:rsidRPr="00B15AD6" w:rsidTr="006228EE">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DE6941" w:rsidRPr="00B15AD6" w:rsidRDefault="00DE6941" w:rsidP="006228EE">
            <w:pPr>
              <w:rPr>
                <w:rFonts w:ascii="Times New Roman" w:hAnsi="Times New Roman"/>
                <w:sz w:val="20"/>
              </w:rPr>
            </w:pPr>
            <w:r w:rsidRPr="00B15AD6">
              <w:rPr>
                <w:rFonts w:ascii="Times New Roman" w:hAnsi="Times New Roman"/>
                <w:sz w:val="20"/>
              </w:rPr>
              <w:t>Иные средства</w:t>
            </w:r>
          </w:p>
        </w:tc>
        <w:tc>
          <w:tcPr>
            <w:tcW w:w="69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w:t>
            </w:r>
          </w:p>
        </w:tc>
        <w:tc>
          <w:tcPr>
            <w:tcW w:w="1418"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9999999999</w:t>
            </w:r>
          </w:p>
        </w:tc>
        <w:tc>
          <w:tcPr>
            <w:tcW w:w="76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999</w:t>
            </w:r>
          </w:p>
        </w:tc>
        <w:tc>
          <w:tcPr>
            <w:tcW w:w="1300"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48,3</w:t>
            </w:r>
          </w:p>
        </w:tc>
        <w:tc>
          <w:tcPr>
            <w:tcW w:w="1274" w:type="dxa"/>
            <w:tcBorders>
              <w:top w:val="nil"/>
              <w:left w:val="nil"/>
              <w:bottom w:val="single" w:sz="4" w:space="0" w:color="auto"/>
              <w:right w:val="single" w:sz="4" w:space="0" w:color="auto"/>
            </w:tcBorders>
            <w:shd w:val="clear" w:color="auto" w:fill="auto"/>
            <w:noWrap/>
            <w:hideMark/>
          </w:tcPr>
          <w:p w:rsidR="00DE6941" w:rsidRPr="00B15AD6" w:rsidRDefault="00DE6941" w:rsidP="006228EE">
            <w:pPr>
              <w:jc w:val="center"/>
              <w:rPr>
                <w:rFonts w:cs="Arial"/>
                <w:sz w:val="20"/>
              </w:rPr>
            </w:pPr>
            <w:r w:rsidRPr="00B15AD6">
              <w:rPr>
                <w:rFonts w:cs="Arial"/>
                <w:sz w:val="20"/>
              </w:rPr>
              <w:t>117,2</w:t>
            </w:r>
          </w:p>
        </w:tc>
      </w:tr>
    </w:tbl>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12899" w:type="dxa"/>
        <w:tblInd w:w="-34" w:type="dxa"/>
        <w:tblLayout w:type="fixed"/>
        <w:tblLook w:val="04A0"/>
      </w:tblPr>
      <w:tblGrid>
        <w:gridCol w:w="2866"/>
        <w:gridCol w:w="2238"/>
        <w:gridCol w:w="1216"/>
        <w:gridCol w:w="1193"/>
        <w:gridCol w:w="1701"/>
        <w:gridCol w:w="426"/>
        <w:gridCol w:w="236"/>
        <w:gridCol w:w="129"/>
        <w:gridCol w:w="1193"/>
        <w:gridCol w:w="1701"/>
      </w:tblGrid>
      <w:tr w:rsidR="00DE6941" w:rsidRPr="00B63880" w:rsidTr="006228EE">
        <w:trPr>
          <w:gridBefore w:val="1"/>
          <w:wBefore w:w="2866" w:type="dxa"/>
          <w:trHeight w:val="255"/>
        </w:trPr>
        <w:tc>
          <w:tcPr>
            <w:tcW w:w="6774" w:type="dxa"/>
            <w:gridSpan w:val="5"/>
            <w:vMerge w:val="restart"/>
            <w:tcBorders>
              <w:top w:val="nil"/>
              <w:left w:val="nil"/>
              <w:right w:val="nil"/>
            </w:tcBorders>
            <w:shd w:val="clear" w:color="auto" w:fill="auto"/>
            <w:noWrap/>
            <w:vAlign w:val="bottom"/>
            <w:hideMark/>
          </w:tcPr>
          <w:p w:rsidR="00DE6941" w:rsidRPr="00B63880" w:rsidRDefault="00DE6941" w:rsidP="006228EE">
            <w:pPr>
              <w:ind w:right="-1636" w:firstLineChars="1500" w:firstLine="3000"/>
              <w:rPr>
                <w:rFonts w:ascii="Times New Roman" w:hAnsi="Times New Roman"/>
                <w:sz w:val="20"/>
              </w:rPr>
            </w:pPr>
            <w:r w:rsidRPr="00B63880">
              <w:rPr>
                <w:rFonts w:ascii="Times New Roman" w:hAnsi="Times New Roman"/>
                <w:sz w:val="20"/>
              </w:rPr>
              <w:t>Приложение № 7</w:t>
            </w:r>
            <w:r>
              <w:rPr>
                <w:rFonts w:ascii="Times New Roman" w:hAnsi="Times New Roman"/>
                <w:sz w:val="20"/>
              </w:rPr>
              <w:t xml:space="preserve"> </w:t>
            </w:r>
            <w:r w:rsidRPr="00B63880">
              <w:rPr>
                <w:rFonts w:ascii="Times New Roman" w:hAnsi="Times New Roman"/>
                <w:sz w:val="20"/>
              </w:rPr>
              <w:t xml:space="preserve">к </w:t>
            </w:r>
            <w:r>
              <w:rPr>
                <w:rFonts w:ascii="Times New Roman" w:hAnsi="Times New Roman"/>
                <w:sz w:val="20"/>
              </w:rPr>
              <w:t xml:space="preserve"> </w:t>
            </w:r>
            <w:r w:rsidRPr="00B63880">
              <w:rPr>
                <w:rFonts w:ascii="Times New Roman" w:hAnsi="Times New Roman"/>
                <w:sz w:val="20"/>
              </w:rPr>
              <w:t xml:space="preserve">решению   Совета  </w:t>
            </w:r>
          </w:p>
          <w:p w:rsidR="00DE6941" w:rsidRPr="00B63880" w:rsidRDefault="00DE6941" w:rsidP="006228EE">
            <w:pPr>
              <w:ind w:firstLineChars="1500" w:firstLine="3000"/>
              <w:rPr>
                <w:rFonts w:ascii="Times New Roman" w:hAnsi="Times New Roman"/>
                <w:sz w:val="20"/>
              </w:rPr>
            </w:pPr>
            <w:r w:rsidRPr="00B63880">
              <w:rPr>
                <w:rFonts w:ascii="Times New Roman" w:hAnsi="Times New Roman"/>
                <w:sz w:val="20"/>
              </w:rPr>
              <w:t xml:space="preserve">сельского поселения  </w:t>
            </w:r>
            <w:r>
              <w:rPr>
                <w:rFonts w:ascii="Times New Roman" w:hAnsi="Times New Roman"/>
                <w:sz w:val="20"/>
              </w:rPr>
              <w:t>Юмашевский</w:t>
            </w:r>
          </w:p>
          <w:p w:rsidR="00DE6941" w:rsidRDefault="00DE6941" w:rsidP="006228EE">
            <w:pPr>
              <w:ind w:firstLineChars="1500" w:firstLine="3000"/>
              <w:rPr>
                <w:rFonts w:ascii="Times New Roman" w:hAnsi="Times New Roman"/>
                <w:sz w:val="20"/>
              </w:rPr>
            </w:pPr>
            <w:r w:rsidRPr="00B63880">
              <w:rPr>
                <w:rFonts w:ascii="Times New Roman" w:hAnsi="Times New Roman"/>
                <w:sz w:val="20"/>
              </w:rPr>
              <w:t xml:space="preserve">сельсовет муниципального района </w:t>
            </w:r>
            <w:r>
              <w:rPr>
                <w:rFonts w:ascii="Times New Roman" w:hAnsi="Times New Roman"/>
                <w:sz w:val="20"/>
              </w:rPr>
              <w:t xml:space="preserve">     </w:t>
            </w:r>
          </w:p>
          <w:p w:rsidR="00DE6941" w:rsidRPr="00B63880" w:rsidRDefault="00DE6941" w:rsidP="006228EE">
            <w:pPr>
              <w:ind w:firstLineChars="1500" w:firstLine="3000"/>
              <w:rPr>
                <w:rFonts w:ascii="Times New Roman" w:hAnsi="Times New Roman"/>
                <w:sz w:val="20"/>
              </w:rPr>
            </w:pPr>
            <w:r w:rsidRPr="00B63880">
              <w:rPr>
                <w:rFonts w:ascii="Times New Roman" w:hAnsi="Times New Roman"/>
                <w:sz w:val="20"/>
              </w:rPr>
              <w:t>Чекмагушевский район</w:t>
            </w:r>
          </w:p>
          <w:p w:rsidR="00DE6941" w:rsidRPr="00B63880" w:rsidRDefault="00DE6941" w:rsidP="006228EE">
            <w:pPr>
              <w:ind w:firstLineChars="1500" w:firstLine="3000"/>
              <w:rPr>
                <w:rFonts w:ascii="Times New Roman" w:hAnsi="Times New Roman"/>
                <w:sz w:val="20"/>
              </w:rPr>
            </w:pPr>
            <w:r w:rsidRPr="00B63880">
              <w:rPr>
                <w:rFonts w:ascii="Times New Roman" w:hAnsi="Times New Roman"/>
                <w:sz w:val="20"/>
              </w:rPr>
              <w:t>Республики Башкортостан</w:t>
            </w:r>
          </w:p>
          <w:p w:rsidR="00DE6941" w:rsidRPr="00B63880" w:rsidRDefault="00DE6941" w:rsidP="006228EE">
            <w:pPr>
              <w:ind w:firstLineChars="1500" w:firstLine="3000"/>
              <w:rPr>
                <w:rFonts w:ascii="Times New Roman" w:hAnsi="Times New Roman"/>
                <w:sz w:val="20"/>
              </w:rPr>
            </w:pPr>
            <w:r>
              <w:rPr>
                <w:rFonts w:ascii="Times New Roman" w:hAnsi="Times New Roman"/>
                <w:sz w:val="20"/>
              </w:rPr>
              <w:t>№  20</w:t>
            </w:r>
            <w:r w:rsidRPr="00B63880">
              <w:rPr>
                <w:rFonts w:ascii="Times New Roman" w:hAnsi="Times New Roman"/>
                <w:sz w:val="20"/>
              </w:rPr>
              <w:t xml:space="preserve">  от  </w:t>
            </w:r>
            <w:r>
              <w:rPr>
                <w:rFonts w:ascii="Times New Roman" w:hAnsi="Times New Roman"/>
                <w:sz w:val="20"/>
              </w:rPr>
              <w:t>21</w:t>
            </w:r>
            <w:r w:rsidRPr="00B63880">
              <w:rPr>
                <w:rFonts w:ascii="Times New Roman" w:hAnsi="Times New Roman"/>
                <w:sz w:val="20"/>
              </w:rPr>
              <w:t xml:space="preserve"> декабря    2015 г</w:t>
            </w:r>
          </w:p>
        </w:tc>
        <w:tc>
          <w:tcPr>
            <w:tcW w:w="365" w:type="dxa"/>
            <w:gridSpan w:val="2"/>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Before w:val="1"/>
          <w:wBefore w:w="2866" w:type="dxa"/>
          <w:trHeight w:val="255"/>
        </w:trPr>
        <w:tc>
          <w:tcPr>
            <w:tcW w:w="6774" w:type="dxa"/>
            <w:gridSpan w:val="5"/>
            <w:vMerge/>
            <w:tcBorders>
              <w:left w:val="nil"/>
              <w:right w:val="nil"/>
            </w:tcBorders>
            <w:shd w:val="clear" w:color="auto" w:fill="auto"/>
            <w:noWrap/>
            <w:vAlign w:val="bottom"/>
            <w:hideMark/>
          </w:tcPr>
          <w:p w:rsidR="00DE6941" w:rsidRPr="00B63880" w:rsidRDefault="00DE6941" w:rsidP="006228EE">
            <w:pPr>
              <w:ind w:firstLineChars="1500" w:firstLine="3000"/>
              <w:rPr>
                <w:rFonts w:ascii="Times New Roman" w:hAnsi="Times New Roman"/>
                <w:sz w:val="20"/>
              </w:rPr>
            </w:pPr>
          </w:p>
        </w:tc>
        <w:tc>
          <w:tcPr>
            <w:tcW w:w="365" w:type="dxa"/>
            <w:gridSpan w:val="2"/>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vAlign w:val="bottom"/>
            <w:hideMark/>
          </w:tcPr>
          <w:p w:rsidR="00DE6941" w:rsidRPr="00B63880" w:rsidRDefault="00DE6941" w:rsidP="006228EE">
            <w:pPr>
              <w:rPr>
                <w:rFonts w:ascii="Times New Roman" w:hAnsi="Times New Roman"/>
                <w:sz w:val="20"/>
              </w:rPr>
            </w:pPr>
          </w:p>
        </w:tc>
      </w:tr>
      <w:tr w:rsidR="00DE6941" w:rsidRPr="00B63880" w:rsidTr="006228EE">
        <w:trPr>
          <w:gridBefore w:val="1"/>
          <w:wBefore w:w="2866" w:type="dxa"/>
          <w:trHeight w:val="255"/>
        </w:trPr>
        <w:tc>
          <w:tcPr>
            <w:tcW w:w="6774" w:type="dxa"/>
            <w:gridSpan w:val="5"/>
            <w:vMerge/>
            <w:tcBorders>
              <w:left w:val="nil"/>
              <w:right w:val="nil"/>
            </w:tcBorders>
            <w:shd w:val="clear" w:color="auto" w:fill="auto"/>
            <w:noWrap/>
            <w:vAlign w:val="bottom"/>
            <w:hideMark/>
          </w:tcPr>
          <w:p w:rsidR="00DE6941" w:rsidRPr="00B63880" w:rsidRDefault="00DE6941" w:rsidP="006228EE">
            <w:pPr>
              <w:ind w:firstLineChars="1500" w:firstLine="3000"/>
              <w:rPr>
                <w:rFonts w:ascii="Times New Roman" w:hAnsi="Times New Roman"/>
                <w:sz w:val="20"/>
              </w:rPr>
            </w:pPr>
          </w:p>
        </w:tc>
        <w:tc>
          <w:tcPr>
            <w:tcW w:w="365" w:type="dxa"/>
            <w:gridSpan w:val="2"/>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Before w:val="1"/>
          <w:wBefore w:w="2866" w:type="dxa"/>
          <w:trHeight w:val="255"/>
        </w:trPr>
        <w:tc>
          <w:tcPr>
            <w:tcW w:w="6774" w:type="dxa"/>
            <w:gridSpan w:val="5"/>
            <w:vMerge/>
            <w:tcBorders>
              <w:left w:val="nil"/>
              <w:right w:val="nil"/>
            </w:tcBorders>
            <w:shd w:val="clear" w:color="auto" w:fill="auto"/>
            <w:noWrap/>
            <w:vAlign w:val="bottom"/>
            <w:hideMark/>
          </w:tcPr>
          <w:p w:rsidR="00DE6941" w:rsidRPr="00B63880" w:rsidRDefault="00DE6941" w:rsidP="006228EE">
            <w:pPr>
              <w:ind w:firstLineChars="1500" w:firstLine="3000"/>
              <w:rPr>
                <w:rFonts w:ascii="Times New Roman" w:hAnsi="Times New Roman"/>
                <w:sz w:val="20"/>
              </w:rPr>
            </w:pPr>
          </w:p>
        </w:tc>
        <w:tc>
          <w:tcPr>
            <w:tcW w:w="365" w:type="dxa"/>
            <w:gridSpan w:val="2"/>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Before w:val="1"/>
          <w:wBefore w:w="2866" w:type="dxa"/>
          <w:trHeight w:val="255"/>
        </w:trPr>
        <w:tc>
          <w:tcPr>
            <w:tcW w:w="6774" w:type="dxa"/>
            <w:gridSpan w:val="5"/>
            <w:vMerge/>
            <w:tcBorders>
              <w:left w:val="nil"/>
              <w:bottom w:val="nil"/>
              <w:right w:val="nil"/>
            </w:tcBorders>
            <w:shd w:val="clear" w:color="auto" w:fill="auto"/>
            <w:noWrap/>
            <w:vAlign w:val="bottom"/>
            <w:hideMark/>
          </w:tcPr>
          <w:p w:rsidR="00DE6941" w:rsidRPr="00B63880" w:rsidRDefault="00DE6941" w:rsidP="006228EE">
            <w:pPr>
              <w:ind w:firstLineChars="1500" w:firstLine="3000"/>
              <w:rPr>
                <w:rFonts w:ascii="Times New Roman" w:hAnsi="Times New Roman"/>
                <w:sz w:val="20"/>
              </w:rPr>
            </w:pPr>
          </w:p>
        </w:tc>
        <w:tc>
          <w:tcPr>
            <w:tcW w:w="365" w:type="dxa"/>
            <w:gridSpan w:val="2"/>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After w:val="3"/>
          <w:wAfter w:w="3023" w:type="dxa"/>
          <w:trHeight w:val="315"/>
        </w:trPr>
        <w:tc>
          <w:tcPr>
            <w:tcW w:w="5104" w:type="dxa"/>
            <w:gridSpan w:val="2"/>
            <w:tcBorders>
              <w:top w:val="nil"/>
              <w:left w:val="nil"/>
              <w:bottom w:val="nil"/>
              <w:right w:val="nil"/>
            </w:tcBorders>
            <w:shd w:val="clear" w:color="auto" w:fill="auto"/>
            <w:noWrap/>
            <w:vAlign w:val="bottom"/>
            <w:hideMark/>
          </w:tcPr>
          <w:p w:rsidR="00DE6941" w:rsidRPr="00B63880" w:rsidRDefault="00DE6941" w:rsidP="006228EE">
            <w:pPr>
              <w:rPr>
                <w:rFonts w:ascii="Times New Roman" w:hAnsi="Times New Roman"/>
                <w:sz w:val="24"/>
                <w:szCs w:val="24"/>
              </w:rPr>
            </w:pPr>
          </w:p>
        </w:tc>
        <w:tc>
          <w:tcPr>
            <w:tcW w:w="1216"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3320" w:type="dxa"/>
            <w:gridSpan w:val="3"/>
            <w:tcBorders>
              <w:top w:val="nil"/>
              <w:left w:val="nil"/>
              <w:bottom w:val="nil"/>
              <w:right w:val="nil"/>
            </w:tcBorders>
            <w:shd w:val="clear" w:color="auto" w:fill="auto"/>
            <w:noWrap/>
            <w:hideMark/>
          </w:tcPr>
          <w:p w:rsidR="00DE6941" w:rsidRPr="00B63880" w:rsidRDefault="00DE6941" w:rsidP="006228EE">
            <w:pPr>
              <w:jc w:val="center"/>
              <w:rPr>
                <w:rFonts w:cs="Arial"/>
                <w:sz w:val="20"/>
              </w:rPr>
            </w:pPr>
          </w:p>
        </w:tc>
        <w:tc>
          <w:tcPr>
            <w:tcW w:w="236"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After w:val="3"/>
          <w:wAfter w:w="3023" w:type="dxa"/>
          <w:trHeight w:val="315"/>
        </w:trPr>
        <w:tc>
          <w:tcPr>
            <w:tcW w:w="5104" w:type="dxa"/>
            <w:gridSpan w:val="2"/>
            <w:tcBorders>
              <w:top w:val="nil"/>
              <w:left w:val="nil"/>
              <w:bottom w:val="nil"/>
              <w:right w:val="nil"/>
            </w:tcBorders>
            <w:shd w:val="clear" w:color="auto" w:fill="auto"/>
            <w:noWrap/>
            <w:vAlign w:val="bottom"/>
            <w:hideMark/>
          </w:tcPr>
          <w:p w:rsidR="00DE6941" w:rsidRPr="00B63880" w:rsidRDefault="00DE6941" w:rsidP="006228EE">
            <w:pPr>
              <w:rPr>
                <w:rFonts w:ascii="Times New Roman" w:hAnsi="Times New Roman"/>
                <w:sz w:val="24"/>
                <w:szCs w:val="24"/>
              </w:rPr>
            </w:pPr>
          </w:p>
        </w:tc>
        <w:tc>
          <w:tcPr>
            <w:tcW w:w="1216"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3320" w:type="dxa"/>
            <w:gridSpan w:val="3"/>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236" w:type="dxa"/>
            <w:tcBorders>
              <w:top w:val="nil"/>
              <w:left w:val="nil"/>
              <w:bottom w:val="nil"/>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After w:val="5"/>
          <w:wAfter w:w="3685" w:type="dxa"/>
          <w:trHeight w:val="1500"/>
        </w:trPr>
        <w:tc>
          <w:tcPr>
            <w:tcW w:w="9214" w:type="dxa"/>
            <w:gridSpan w:val="5"/>
            <w:tcBorders>
              <w:top w:val="nil"/>
              <w:left w:val="nil"/>
              <w:bottom w:val="nil"/>
              <w:right w:val="nil"/>
            </w:tcBorders>
            <w:shd w:val="clear" w:color="auto" w:fill="auto"/>
            <w:hideMark/>
          </w:tcPr>
          <w:p w:rsidR="00DE6941" w:rsidRPr="00B63880" w:rsidRDefault="00DE6941" w:rsidP="006228EE">
            <w:pPr>
              <w:jc w:val="center"/>
              <w:rPr>
                <w:rFonts w:ascii="Times New Roman" w:hAnsi="Times New Roman"/>
                <w:sz w:val="24"/>
                <w:szCs w:val="24"/>
              </w:rPr>
            </w:pPr>
            <w:r w:rsidRPr="00B63880">
              <w:rPr>
                <w:rFonts w:ascii="Times New Roman" w:hAnsi="Times New Roman"/>
                <w:sz w:val="24"/>
                <w:szCs w:val="24"/>
              </w:rPr>
              <w:t xml:space="preserve">Распределение бюджетных ассигнований сельского поселения </w:t>
            </w:r>
            <w:r>
              <w:rPr>
                <w:rFonts w:ascii="Times New Roman" w:hAnsi="Times New Roman"/>
                <w:sz w:val="24"/>
                <w:szCs w:val="24"/>
              </w:rPr>
              <w:t>Юмашевский</w:t>
            </w:r>
            <w:r w:rsidRPr="00B63880">
              <w:rPr>
                <w:rFonts w:ascii="Times New Roman" w:hAnsi="Times New Roman"/>
                <w:sz w:val="24"/>
                <w:szCs w:val="24"/>
              </w:rPr>
              <w:t xml:space="preserve"> сельсовет муниципального района Чекмагушевский район  Республики Башкортостан на 2016 год по  целевым статьям (муниципальным программам  и </w:t>
            </w:r>
            <w:proofErr w:type="spellStart"/>
            <w:r w:rsidRPr="00B63880">
              <w:rPr>
                <w:rFonts w:ascii="Times New Roman" w:hAnsi="Times New Roman"/>
                <w:sz w:val="24"/>
                <w:szCs w:val="24"/>
              </w:rPr>
              <w:t>непрограммным</w:t>
            </w:r>
            <w:proofErr w:type="spellEnd"/>
            <w:r w:rsidRPr="00B63880">
              <w:rPr>
                <w:rFonts w:ascii="Times New Roman" w:hAnsi="Times New Roman"/>
                <w:sz w:val="24"/>
                <w:szCs w:val="24"/>
              </w:rPr>
              <w:t xml:space="preserve"> направлениям деятельности), группам </w:t>
            </w:r>
            <w:proofErr w:type="gramStart"/>
            <w:r w:rsidRPr="00B63880">
              <w:rPr>
                <w:rFonts w:ascii="Times New Roman" w:hAnsi="Times New Roman"/>
                <w:sz w:val="24"/>
                <w:szCs w:val="24"/>
              </w:rPr>
              <w:t>видов расходов классификации расходов бюджетов</w:t>
            </w:r>
            <w:proofErr w:type="gramEnd"/>
          </w:p>
        </w:tc>
      </w:tr>
      <w:tr w:rsidR="00DE6941" w:rsidRPr="00B63880" w:rsidTr="006228EE">
        <w:trPr>
          <w:gridAfter w:val="5"/>
          <w:wAfter w:w="3685" w:type="dxa"/>
          <w:trHeight w:val="315"/>
        </w:trPr>
        <w:tc>
          <w:tcPr>
            <w:tcW w:w="5104" w:type="dxa"/>
            <w:gridSpan w:val="2"/>
            <w:tcBorders>
              <w:top w:val="nil"/>
              <w:left w:val="nil"/>
              <w:bottom w:val="nil"/>
              <w:right w:val="nil"/>
            </w:tcBorders>
            <w:shd w:val="clear" w:color="auto" w:fill="auto"/>
            <w:noWrap/>
            <w:vAlign w:val="bottom"/>
            <w:hideMark/>
          </w:tcPr>
          <w:p w:rsidR="00DE6941" w:rsidRPr="00B63880" w:rsidRDefault="00DE6941" w:rsidP="006228EE">
            <w:pPr>
              <w:rPr>
                <w:rFonts w:ascii="Times New Roman" w:hAnsi="Times New Roman"/>
                <w:sz w:val="24"/>
                <w:szCs w:val="24"/>
              </w:rPr>
            </w:pPr>
          </w:p>
        </w:tc>
        <w:tc>
          <w:tcPr>
            <w:tcW w:w="1216"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701" w:type="dxa"/>
            <w:tcBorders>
              <w:top w:val="nil"/>
              <w:left w:val="nil"/>
              <w:bottom w:val="nil"/>
              <w:right w:val="nil"/>
            </w:tcBorders>
            <w:shd w:val="clear" w:color="auto" w:fill="auto"/>
            <w:noWrap/>
            <w:hideMark/>
          </w:tcPr>
          <w:p w:rsidR="00DE6941" w:rsidRPr="00B63880" w:rsidRDefault="00DE6941" w:rsidP="006228EE">
            <w:pPr>
              <w:rPr>
                <w:rFonts w:cs="Arial"/>
                <w:sz w:val="20"/>
              </w:rPr>
            </w:pPr>
            <w:r w:rsidRPr="00B63880">
              <w:rPr>
                <w:rFonts w:cs="Arial"/>
                <w:sz w:val="20"/>
              </w:rPr>
              <w:t>(тыс. рублей)</w:t>
            </w:r>
          </w:p>
        </w:tc>
      </w:tr>
      <w:tr w:rsidR="00DE6941" w:rsidRPr="00B63880" w:rsidTr="006228EE">
        <w:trPr>
          <w:gridAfter w:val="5"/>
          <w:wAfter w:w="3685" w:type="dxa"/>
          <w:trHeight w:val="315"/>
        </w:trPr>
        <w:tc>
          <w:tcPr>
            <w:tcW w:w="5104" w:type="dxa"/>
            <w:gridSpan w:val="2"/>
            <w:tcBorders>
              <w:top w:val="nil"/>
              <w:left w:val="nil"/>
              <w:bottom w:val="nil"/>
              <w:right w:val="nil"/>
            </w:tcBorders>
            <w:shd w:val="clear" w:color="auto" w:fill="auto"/>
            <w:noWrap/>
            <w:vAlign w:val="bottom"/>
            <w:hideMark/>
          </w:tcPr>
          <w:p w:rsidR="00DE6941" w:rsidRPr="00B63880" w:rsidRDefault="00DE6941" w:rsidP="006228EE">
            <w:pPr>
              <w:rPr>
                <w:rFonts w:ascii="Times New Roman" w:hAnsi="Times New Roman"/>
                <w:sz w:val="24"/>
                <w:szCs w:val="24"/>
              </w:rPr>
            </w:pPr>
          </w:p>
        </w:tc>
        <w:tc>
          <w:tcPr>
            <w:tcW w:w="1216"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193" w:type="dxa"/>
            <w:tcBorders>
              <w:top w:val="nil"/>
              <w:left w:val="nil"/>
              <w:bottom w:val="nil"/>
              <w:right w:val="nil"/>
            </w:tcBorders>
            <w:shd w:val="clear" w:color="auto" w:fill="auto"/>
            <w:noWrap/>
            <w:vAlign w:val="bottom"/>
            <w:hideMark/>
          </w:tcPr>
          <w:p w:rsidR="00DE6941" w:rsidRPr="00B63880" w:rsidRDefault="00DE6941" w:rsidP="006228EE">
            <w:pPr>
              <w:jc w:val="center"/>
              <w:rPr>
                <w:rFonts w:cs="Arial"/>
                <w:sz w:val="20"/>
              </w:rPr>
            </w:pPr>
          </w:p>
        </w:tc>
        <w:tc>
          <w:tcPr>
            <w:tcW w:w="1701" w:type="dxa"/>
            <w:tcBorders>
              <w:top w:val="nil"/>
              <w:left w:val="nil"/>
              <w:bottom w:val="single" w:sz="4" w:space="0" w:color="auto"/>
              <w:right w:val="nil"/>
            </w:tcBorders>
            <w:shd w:val="clear" w:color="auto" w:fill="auto"/>
            <w:noWrap/>
            <w:vAlign w:val="bottom"/>
            <w:hideMark/>
          </w:tcPr>
          <w:p w:rsidR="00DE6941" w:rsidRPr="00B63880" w:rsidRDefault="00DE6941" w:rsidP="006228EE">
            <w:pPr>
              <w:rPr>
                <w:rFonts w:cs="Arial"/>
                <w:sz w:val="20"/>
              </w:rPr>
            </w:pPr>
          </w:p>
        </w:tc>
      </w:tr>
      <w:tr w:rsidR="00DE6941" w:rsidRPr="00B63880" w:rsidTr="006228EE">
        <w:trPr>
          <w:gridAfter w:val="5"/>
          <w:wAfter w:w="3685" w:type="dxa"/>
          <w:trHeight w:val="255"/>
        </w:trPr>
        <w:tc>
          <w:tcPr>
            <w:tcW w:w="510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63880" w:rsidRDefault="00DE6941" w:rsidP="006228EE">
            <w:pPr>
              <w:jc w:val="center"/>
              <w:rPr>
                <w:rFonts w:ascii="Times New Roman" w:hAnsi="Times New Roman"/>
                <w:sz w:val="24"/>
                <w:szCs w:val="24"/>
              </w:rPr>
            </w:pPr>
            <w:r w:rsidRPr="00B63880">
              <w:rPr>
                <w:rFonts w:ascii="Times New Roman" w:hAnsi="Times New Roman"/>
                <w:b/>
                <w:bCs/>
                <w:sz w:val="24"/>
                <w:szCs w:val="24"/>
              </w:rPr>
              <w:t>Наименование</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63880" w:rsidRDefault="00DE6941" w:rsidP="006228EE">
            <w:pPr>
              <w:jc w:val="center"/>
              <w:rPr>
                <w:rFonts w:cs="Arial"/>
                <w:sz w:val="20"/>
              </w:rPr>
            </w:pPr>
            <w:proofErr w:type="spellStart"/>
            <w:r w:rsidRPr="00B63880">
              <w:rPr>
                <w:rFonts w:cs="Arial"/>
                <w:b/>
                <w:bCs/>
                <w:sz w:val="20"/>
              </w:rPr>
              <w:t>Цср</w:t>
            </w:r>
            <w:proofErr w:type="spellEnd"/>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B63880" w:rsidRDefault="00DE6941" w:rsidP="006228EE">
            <w:pPr>
              <w:jc w:val="center"/>
              <w:rPr>
                <w:rFonts w:cs="Arial"/>
                <w:sz w:val="20"/>
              </w:rPr>
            </w:pPr>
            <w:proofErr w:type="spellStart"/>
            <w:r w:rsidRPr="00B63880">
              <w:rPr>
                <w:rFonts w:cs="Arial"/>
                <w:b/>
                <w:bCs/>
                <w:sz w:val="20"/>
              </w:rPr>
              <w:t>Вр</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DE6941" w:rsidRPr="00B63880" w:rsidRDefault="00DE6941" w:rsidP="006228EE">
            <w:pPr>
              <w:jc w:val="center"/>
              <w:rPr>
                <w:rFonts w:cs="Arial"/>
                <w:b/>
                <w:bCs/>
                <w:sz w:val="20"/>
              </w:rPr>
            </w:pPr>
            <w:r w:rsidRPr="00B63880">
              <w:rPr>
                <w:rFonts w:cs="Arial"/>
                <w:b/>
                <w:bCs/>
                <w:sz w:val="20"/>
              </w:rPr>
              <w:t>Сумма</w:t>
            </w:r>
          </w:p>
        </w:tc>
      </w:tr>
      <w:tr w:rsidR="00DE6941" w:rsidRPr="00B63880" w:rsidTr="006228EE">
        <w:trPr>
          <w:gridAfter w:val="5"/>
          <w:wAfter w:w="3685" w:type="dxa"/>
          <w:trHeight w:val="255"/>
        </w:trPr>
        <w:tc>
          <w:tcPr>
            <w:tcW w:w="5104" w:type="dxa"/>
            <w:gridSpan w:val="2"/>
            <w:vMerge/>
            <w:tcBorders>
              <w:top w:val="single" w:sz="4" w:space="0" w:color="auto"/>
              <w:left w:val="single" w:sz="4" w:space="0" w:color="auto"/>
              <w:bottom w:val="single" w:sz="4" w:space="0" w:color="000000"/>
              <w:right w:val="single" w:sz="4" w:space="0" w:color="auto"/>
            </w:tcBorders>
            <w:vAlign w:val="center"/>
            <w:hideMark/>
          </w:tcPr>
          <w:p w:rsidR="00DE6941" w:rsidRPr="00B63880" w:rsidRDefault="00DE6941" w:rsidP="006228EE">
            <w:pPr>
              <w:rPr>
                <w:rFonts w:ascii="Times New Roman" w:hAnsi="Times New Roman"/>
                <w:sz w:val="24"/>
                <w:szCs w:val="24"/>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DE6941" w:rsidRPr="00B63880" w:rsidRDefault="00DE6941" w:rsidP="006228EE">
            <w:pPr>
              <w:rPr>
                <w:rFonts w:cs="Arial"/>
                <w:sz w:val="20"/>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DE6941" w:rsidRPr="00B63880" w:rsidRDefault="00DE6941" w:rsidP="006228EE">
            <w:pPr>
              <w:rPr>
                <w:rFonts w:cs="Arial"/>
                <w:sz w:val="20"/>
              </w:rPr>
            </w:pP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b/>
                <w:bCs/>
                <w:sz w:val="20"/>
              </w:rPr>
            </w:pPr>
            <w:r w:rsidRPr="00B63880">
              <w:rPr>
                <w:rFonts w:cs="Arial"/>
                <w:b/>
                <w:bCs/>
                <w:sz w:val="20"/>
              </w:rPr>
              <w:t>201</w:t>
            </w:r>
            <w:r>
              <w:rPr>
                <w:rFonts w:cs="Arial"/>
                <w:b/>
                <w:bCs/>
                <w:sz w:val="20"/>
              </w:rPr>
              <w:t>6</w:t>
            </w:r>
          </w:p>
        </w:tc>
      </w:tr>
      <w:tr w:rsidR="00DE6941" w:rsidRPr="00B63880" w:rsidTr="006228EE">
        <w:trPr>
          <w:gridAfter w:val="5"/>
          <w:wAfter w:w="3685" w:type="dxa"/>
          <w:trHeight w:val="315"/>
        </w:trPr>
        <w:tc>
          <w:tcPr>
            <w:tcW w:w="5104" w:type="dxa"/>
            <w:gridSpan w:val="2"/>
            <w:tcBorders>
              <w:top w:val="nil"/>
              <w:left w:val="single" w:sz="4" w:space="0" w:color="auto"/>
              <w:bottom w:val="single" w:sz="4" w:space="0" w:color="auto"/>
              <w:right w:val="single" w:sz="4" w:space="0" w:color="auto"/>
            </w:tcBorders>
            <w:shd w:val="clear" w:color="auto" w:fill="auto"/>
            <w:noWrap/>
            <w:hideMark/>
          </w:tcPr>
          <w:p w:rsidR="00DE6941" w:rsidRPr="00B63880" w:rsidRDefault="00DE6941" w:rsidP="006228EE">
            <w:pPr>
              <w:jc w:val="center"/>
              <w:rPr>
                <w:rFonts w:ascii="Times New Roman" w:hAnsi="Times New Roman"/>
                <w:sz w:val="24"/>
                <w:szCs w:val="24"/>
              </w:rPr>
            </w:pPr>
            <w:r w:rsidRPr="00B63880">
              <w:rPr>
                <w:rFonts w:ascii="Times New Roman" w:hAnsi="Times New Roman"/>
                <w:b/>
                <w:bCs/>
                <w:sz w:val="24"/>
                <w:szCs w:val="24"/>
              </w:rPr>
              <w:t>1</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sz w:val="20"/>
              </w:rPr>
            </w:pPr>
            <w:r w:rsidRPr="00B63880">
              <w:rPr>
                <w:rFonts w:cs="Arial"/>
                <w:b/>
                <w:bCs/>
                <w:sz w:val="20"/>
              </w:rPr>
              <w:t>3</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sz w:val="20"/>
              </w:rPr>
            </w:pPr>
            <w:r w:rsidRPr="00B63880">
              <w:rPr>
                <w:rFonts w:cs="Arial"/>
                <w:b/>
                <w:bCs/>
                <w:sz w:val="20"/>
              </w:rPr>
              <w:t>4</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b/>
                <w:bCs/>
                <w:sz w:val="20"/>
              </w:rPr>
            </w:pPr>
            <w:r w:rsidRPr="00B63880">
              <w:rPr>
                <w:rFonts w:cs="Arial"/>
                <w:b/>
                <w:bCs/>
                <w:sz w:val="20"/>
              </w:rPr>
              <w:t>5</w:t>
            </w:r>
          </w:p>
        </w:tc>
      </w:tr>
      <w:tr w:rsidR="00DE6941" w:rsidRPr="00B63880" w:rsidTr="006228EE">
        <w:trPr>
          <w:gridAfter w:val="5"/>
          <w:wAfter w:w="3685" w:type="dxa"/>
          <w:trHeight w:val="315"/>
        </w:trPr>
        <w:tc>
          <w:tcPr>
            <w:tcW w:w="5104" w:type="dxa"/>
            <w:gridSpan w:val="2"/>
            <w:tcBorders>
              <w:top w:val="nil"/>
              <w:left w:val="single" w:sz="4" w:space="0" w:color="auto"/>
              <w:bottom w:val="single" w:sz="4" w:space="0" w:color="auto"/>
              <w:right w:val="single" w:sz="4" w:space="0" w:color="auto"/>
            </w:tcBorders>
            <w:shd w:val="clear" w:color="auto" w:fill="auto"/>
            <w:noWrap/>
            <w:hideMark/>
          </w:tcPr>
          <w:p w:rsidR="00DE6941" w:rsidRPr="00B63880" w:rsidRDefault="00DE6941" w:rsidP="006228EE">
            <w:pPr>
              <w:rPr>
                <w:rFonts w:ascii="Times New Roman" w:hAnsi="Times New Roman"/>
                <w:sz w:val="24"/>
                <w:szCs w:val="24"/>
              </w:rPr>
            </w:pPr>
            <w:r w:rsidRPr="00B63880">
              <w:rPr>
                <w:rFonts w:ascii="Times New Roman" w:hAnsi="Times New Roman"/>
                <w:b/>
                <w:bCs/>
                <w:sz w:val="24"/>
                <w:szCs w:val="24"/>
              </w:rPr>
              <w:t>ВСЕГО</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sz w:val="20"/>
              </w:rPr>
            </w:pPr>
            <w:r w:rsidRPr="00B63880">
              <w:rPr>
                <w:rFonts w:cs="Arial"/>
                <w:sz w:val="20"/>
              </w:rPr>
              <w:t> </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1931,9</w:t>
            </w:r>
          </w:p>
        </w:tc>
      </w:tr>
      <w:tr w:rsidR="00DE6941" w:rsidRPr="00B63880" w:rsidTr="006228EE">
        <w:trPr>
          <w:gridAfter w:val="5"/>
          <w:wAfter w:w="3685" w:type="dxa"/>
          <w:trHeight w:val="510"/>
        </w:trPr>
        <w:tc>
          <w:tcPr>
            <w:tcW w:w="5104" w:type="dxa"/>
            <w:gridSpan w:val="2"/>
            <w:tcBorders>
              <w:top w:val="nil"/>
              <w:left w:val="single" w:sz="4" w:space="0" w:color="auto"/>
              <w:bottom w:val="single" w:sz="4" w:space="0" w:color="auto"/>
              <w:right w:val="single" w:sz="4" w:space="0" w:color="auto"/>
            </w:tcBorders>
            <w:shd w:val="clear" w:color="auto" w:fill="auto"/>
            <w:vAlign w:val="bottom"/>
            <w:hideMark/>
          </w:tcPr>
          <w:p w:rsidR="00DE6941" w:rsidRPr="00B63880" w:rsidRDefault="00DE6941" w:rsidP="006228EE">
            <w:pPr>
              <w:rPr>
                <w:rFonts w:ascii="Times New Roman" w:hAnsi="Times New Roman"/>
                <w:b/>
                <w:bCs/>
                <w:sz w:val="20"/>
              </w:rPr>
            </w:pPr>
            <w:r w:rsidRPr="00B63880">
              <w:rPr>
                <w:rFonts w:ascii="Times New Roman" w:hAnsi="Times New Roman"/>
                <w:b/>
                <w:bCs/>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b/>
                <w:bCs/>
                <w:sz w:val="20"/>
              </w:rPr>
            </w:pPr>
            <w:r w:rsidRPr="00B63880">
              <w:rPr>
                <w:rFonts w:ascii="Times New Roman" w:hAnsi="Times New Roman"/>
                <w:b/>
                <w:bCs/>
                <w:sz w:val="20"/>
              </w:rPr>
              <w:t>1400000000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b/>
                <w:bCs/>
                <w:sz w:val="20"/>
              </w:rPr>
            </w:pPr>
            <w:r w:rsidRPr="00B63880">
              <w:rPr>
                <w:rFonts w:cs="Arial"/>
                <w:b/>
                <w:bCs/>
                <w:sz w:val="20"/>
              </w:rPr>
              <w:t>4,0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rPr>
                <w:rFonts w:ascii="Times New Roman" w:hAnsi="Times New Roman"/>
                <w:i/>
                <w:iCs/>
                <w:sz w:val="20"/>
              </w:rPr>
            </w:pPr>
            <w:r w:rsidRPr="00B63880">
              <w:rPr>
                <w:rFonts w:ascii="Times New Roman" w:hAnsi="Times New Roman"/>
                <w:i/>
                <w:iCs/>
                <w:sz w:val="20"/>
              </w:rPr>
              <w:t>Основное мероприятие "Проведение мероприятий для детей и молодежи"</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1410200000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4,0</w:t>
            </w:r>
          </w:p>
        </w:tc>
      </w:tr>
      <w:tr w:rsidR="00DE6941" w:rsidRPr="00B63880" w:rsidTr="006228EE">
        <w:trPr>
          <w:gridAfter w:val="5"/>
          <w:wAfter w:w="3685" w:type="dxa"/>
          <w:trHeight w:val="615"/>
        </w:trPr>
        <w:tc>
          <w:tcPr>
            <w:tcW w:w="5104" w:type="dxa"/>
            <w:gridSpan w:val="2"/>
            <w:tcBorders>
              <w:top w:val="nil"/>
              <w:left w:val="nil"/>
              <w:bottom w:val="single" w:sz="4" w:space="0" w:color="auto"/>
              <w:right w:val="single" w:sz="4" w:space="0" w:color="auto"/>
            </w:tcBorders>
            <w:shd w:val="clear" w:color="auto" w:fill="auto"/>
            <w:vAlign w:val="bottom"/>
            <w:hideMark/>
          </w:tcPr>
          <w:p w:rsidR="00DE6941" w:rsidRPr="00B63880" w:rsidRDefault="00DE6941" w:rsidP="006228EE">
            <w:pPr>
              <w:rPr>
                <w:rFonts w:ascii="Times New Roman" w:hAnsi="Times New Roman"/>
                <w:sz w:val="20"/>
              </w:rPr>
            </w:pPr>
            <w:r w:rsidRPr="00B63880">
              <w:rPr>
                <w:rFonts w:ascii="Times New Roman" w:hAnsi="Times New Roman"/>
                <w:sz w:val="20"/>
              </w:rPr>
              <w:t>Молодежная политика и оздоровление детей</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1400000000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4,0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rPr>
                <w:rFonts w:ascii="Times New Roman" w:hAnsi="Times New Roman"/>
                <w:sz w:val="20"/>
              </w:rPr>
            </w:pPr>
            <w:r w:rsidRPr="00B63880">
              <w:rPr>
                <w:rFonts w:ascii="Times New Roman" w:hAnsi="Times New Roman"/>
                <w:sz w:val="20"/>
              </w:rPr>
              <w:t>Проведение мероприятий для детей и молодежи</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1410243690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4,0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noWrap/>
            <w:hideMark/>
          </w:tcPr>
          <w:p w:rsidR="00DE6941" w:rsidRPr="00B63880" w:rsidRDefault="00DE6941" w:rsidP="006228EE">
            <w:pPr>
              <w:jc w:val="both"/>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1410243690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4,0</w:t>
            </w:r>
          </w:p>
        </w:tc>
      </w:tr>
      <w:tr w:rsidR="00DE6941" w:rsidRPr="00B63880" w:rsidTr="006228EE">
        <w:trPr>
          <w:gridAfter w:val="5"/>
          <w:wAfter w:w="3685" w:type="dxa"/>
          <w:trHeight w:val="510"/>
        </w:trPr>
        <w:tc>
          <w:tcPr>
            <w:tcW w:w="5104" w:type="dxa"/>
            <w:gridSpan w:val="2"/>
            <w:tcBorders>
              <w:top w:val="nil"/>
              <w:left w:val="single" w:sz="4" w:space="0" w:color="auto"/>
              <w:bottom w:val="single" w:sz="4" w:space="0" w:color="auto"/>
              <w:right w:val="single" w:sz="4" w:space="0" w:color="auto"/>
            </w:tcBorders>
            <w:shd w:val="clear" w:color="auto" w:fill="auto"/>
            <w:vAlign w:val="bottom"/>
            <w:hideMark/>
          </w:tcPr>
          <w:p w:rsidR="00DE6941" w:rsidRPr="00B63880" w:rsidRDefault="00DE6941" w:rsidP="006228EE">
            <w:pPr>
              <w:rPr>
                <w:rFonts w:ascii="Times New Roman" w:hAnsi="Times New Roman"/>
                <w:b/>
                <w:bCs/>
                <w:sz w:val="20"/>
              </w:rPr>
            </w:pPr>
            <w:r w:rsidRPr="00B63880">
              <w:rPr>
                <w:rFonts w:ascii="Times New Roman" w:hAnsi="Times New Roman"/>
                <w:b/>
                <w:bCs/>
                <w:sz w:val="20"/>
              </w:rPr>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b/>
                <w:bCs/>
                <w:sz w:val="20"/>
              </w:rPr>
            </w:pPr>
            <w:r w:rsidRPr="00B63880">
              <w:rPr>
                <w:rFonts w:ascii="Times New Roman" w:hAnsi="Times New Roman"/>
                <w:b/>
                <w:bCs/>
                <w:sz w:val="20"/>
              </w:rPr>
              <w:t>1500000000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b/>
                <w:bCs/>
                <w:sz w:val="20"/>
              </w:rPr>
            </w:pPr>
            <w:r w:rsidRPr="00B63880">
              <w:rPr>
                <w:rFonts w:cs="Arial"/>
                <w:b/>
                <w:bCs/>
                <w:sz w:val="20"/>
              </w:rPr>
              <w:t>3,0</w:t>
            </w:r>
          </w:p>
        </w:tc>
      </w:tr>
      <w:tr w:rsidR="00DE6941" w:rsidRPr="00B63880" w:rsidTr="006228EE">
        <w:trPr>
          <w:gridAfter w:val="5"/>
          <w:wAfter w:w="3685" w:type="dxa"/>
          <w:trHeight w:val="76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rPr>
                <w:rFonts w:ascii="Times New Roman" w:hAnsi="Times New Roman"/>
                <w:i/>
                <w:iCs/>
                <w:sz w:val="20"/>
              </w:rPr>
            </w:pPr>
            <w:r w:rsidRPr="00B63880">
              <w:rPr>
                <w:rFonts w:ascii="Times New Roman" w:hAnsi="Times New Roman"/>
                <w:i/>
                <w:iCs/>
                <w:sz w:val="20"/>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1216" w:type="dxa"/>
            <w:tcBorders>
              <w:top w:val="nil"/>
              <w:left w:val="nil"/>
              <w:bottom w:val="single" w:sz="4" w:space="0" w:color="auto"/>
              <w:right w:val="single" w:sz="4" w:space="0" w:color="auto"/>
            </w:tcBorders>
            <w:shd w:val="clear" w:color="auto" w:fill="auto"/>
            <w:vAlign w:val="bottom"/>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1510100000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3,0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rPr>
                <w:rFonts w:ascii="Times New Roman" w:hAnsi="Times New Roman"/>
                <w:sz w:val="20"/>
              </w:rPr>
            </w:pPr>
            <w:r w:rsidRPr="00B63880">
              <w:rPr>
                <w:rFonts w:ascii="Times New Roman" w:hAnsi="Times New Roman"/>
                <w:sz w:val="20"/>
              </w:rPr>
              <w:t>Мероприятия по профилактике терроризма и экстремизма</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1510124700</w:t>
            </w:r>
          </w:p>
        </w:tc>
        <w:tc>
          <w:tcPr>
            <w:tcW w:w="1193" w:type="dxa"/>
            <w:tcBorders>
              <w:top w:val="nil"/>
              <w:left w:val="nil"/>
              <w:bottom w:val="single" w:sz="4" w:space="0" w:color="auto"/>
              <w:right w:val="single" w:sz="4" w:space="0" w:color="auto"/>
            </w:tcBorders>
            <w:shd w:val="clear" w:color="auto" w:fill="auto"/>
            <w:noWrap/>
            <w:vAlign w:val="bottom"/>
            <w:hideMark/>
          </w:tcPr>
          <w:p w:rsidR="00DE6941" w:rsidRPr="00B63880" w:rsidRDefault="00DE6941" w:rsidP="006228EE">
            <w:pPr>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3,0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rsidR="00DE6941" w:rsidRPr="00B63880" w:rsidRDefault="00DE6941" w:rsidP="006228EE">
            <w:pPr>
              <w:jc w:val="center"/>
              <w:rPr>
                <w:rFonts w:ascii="Times New Roman" w:hAnsi="Times New Roman"/>
                <w:sz w:val="20"/>
              </w:rPr>
            </w:pPr>
            <w:r w:rsidRPr="00B63880">
              <w:rPr>
                <w:rFonts w:ascii="Times New Roman" w:hAnsi="Times New Roman"/>
                <w:sz w:val="20"/>
              </w:rPr>
              <w:t>1510124700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jc w:val="right"/>
              <w:rPr>
                <w:rFonts w:cs="Arial"/>
                <w:sz w:val="20"/>
              </w:rPr>
            </w:pPr>
            <w:r w:rsidRPr="00B63880">
              <w:rPr>
                <w:rFonts w:cs="Arial"/>
                <w:sz w:val="20"/>
              </w:rPr>
              <w:t>3,0</w:t>
            </w:r>
          </w:p>
        </w:tc>
      </w:tr>
      <w:tr w:rsidR="00DE6941" w:rsidRPr="00B63880" w:rsidTr="006228EE">
        <w:trPr>
          <w:gridAfter w:val="5"/>
          <w:wAfter w:w="3685" w:type="dxa"/>
          <w:trHeight w:val="510"/>
        </w:trPr>
        <w:tc>
          <w:tcPr>
            <w:tcW w:w="5104"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both"/>
              <w:rPr>
                <w:rFonts w:ascii="Times New Roman" w:hAnsi="Times New Roman"/>
                <w:b/>
                <w:bCs/>
                <w:sz w:val="20"/>
              </w:rPr>
            </w:pPr>
            <w:r w:rsidRPr="00B63880">
              <w:rPr>
                <w:rFonts w:ascii="Times New Roman" w:hAnsi="Times New Roman"/>
                <w:b/>
                <w:bCs/>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b/>
                <w:bCs/>
                <w:sz w:val="20"/>
              </w:rPr>
            </w:pPr>
            <w:r w:rsidRPr="00B63880">
              <w:rPr>
                <w:rFonts w:ascii="Times New Roman" w:hAnsi="Times New Roman"/>
                <w:b/>
                <w:bCs/>
                <w:sz w:val="20"/>
              </w:rPr>
              <w:t>1700000000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b/>
                <w:bCs/>
                <w:sz w:val="20"/>
              </w:rPr>
            </w:pPr>
            <w:r w:rsidRPr="00B63880">
              <w:rPr>
                <w:rFonts w:cs="Arial"/>
                <w:b/>
                <w:bCs/>
                <w:sz w:val="20"/>
              </w:rPr>
              <w:t>170,0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Капитальный ремонт многоквартирных домов</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1710303520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rPr>
                <w:rFonts w:cs="Arial"/>
                <w:sz w:val="20"/>
              </w:rPr>
            </w:pPr>
            <w:r w:rsidRPr="00B63880">
              <w:rPr>
                <w:rFonts w:cs="Arial"/>
                <w:sz w:val="20"/>
              </w:rPr>
              <w:t> </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1710303520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rPr>
                <w:rFonts w:cs="Arial"/>
                <w:sz w:val="20"/>
              </w:rPr>
            </w:pPr>
            <w:r w:rsidRPr="00B63880">
              <w:rPr>
                <w:rFonts w:cs="Arial"/>
                <w:sz w:val="20"/>
              </w:rPr>
              <w:t> </w:t>
            </w:r>
          </w:p>
        </w:tc>
      </w:tr>
      <w:tr w:rsidR="00DE6941" w:rsidRPr="00B63880" w:rsidTr="006228EE">
        <w:trPr>
          <w:gridAfter w:val="5"/>
          <w:wAfter w:w="3685" w:type="dxa"/>
          <w:trHeight w:val="510"/>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i/>
                <w:iCs/>
                <w:sz w:val="20"/>
              </w:rPr>
            </w:pPr>
            <w:r w:rsidRPr="00B63880">
              <w:rPr>
                <w:rFonts w:ascii="Times New Roman" w:hAnsi="Times New Roman"/>
                <w:i/>
                <w:iCs/>
                <w:sz w:val="20"/>
              </w:rPr>
              <w:t xml:space="preserve">Основное мероприятие "Повышение </w:t>
            </w:r>
            <w:proofErr w:type="gramStart"/>
            <w:r w:rsidRPr="00B63880">
              <w:rPr>
                <w:rFonts w:ascii="Times New Roman" w:hAnsi="Times New Roman"/>
                <w:i/>
                <w:iCs/>
                <w:sz w:val="20"/>
              </w:rPr>
              <w:t>степени благоустройства территорий населенных пунктов муниципального района</w:t>
            </w:r>
            <w:proofErr w:type="gramEnd"/>
            <w:r w:rsidRPr="00B63880">
              <w:rPr>
                <w:rFonts w:ascii="Times New Roman" w:hAnsi="Times New Roman"/>
                <w:i/>
                <w:iCs/>
                <w:sz w:val="20"/>
              </w:rPr>
              <w:t>"</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1710106050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170,0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1710106050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170,0</w:t>
            </w:r>
          </w:p>
        </w:tc>
      </w:tr>
      <w:tr w:rsidR="00DE6941" w:rsidRPr="00B63880" w:rsidTr="006228EE">
        <w:trPr>
          <w:gridAfter w:val="5"/>
          <w:wAfter w:w="3685" w:type="dxa"/>
          <w:trHeight w:val="510"/>
        </w:trPr>
        <w:tc>
          <w:tcPr>
            <w:tcW w:w="5104" w:type="dxa"/>
            <w:gridSpan w:val="2"/>
            <w:tcBorders>
              <w:top w:val="nil"/>
              <w:left w:val="single" w:sz="4" w:space="0" w:color="auto"/>
              <w:bottom w:val="single" w:sz="4" w:space="0" w:color="auto"/>
              <w:right w:val="single" w:sz="4" w:space="0" w:color="auto"/>
            </w:tcBorders>
            <w:shd w:val="clear" w:color="auto" w:fill="FFFFFF" w:themeFill="background1"/>
            <w:hideMark/>
          </w:tcPr>
          <w:p w:rsidR="00DE6941" w:rsidRPr="00B63880" w:rsidRDefault="00DE6941" w:rsidP="006228EE">
            <w:pPr>
              <w:shd w:val="clear" w:color="auto" w:fill="FFFFFF" w:themeFill="background1"/>
              <w:rPr>
                <w:rFonts w:ascii="Times New Roman" w:hAnsi="Times New Roman"/>
                <w:b/>
                <w:bCs/>
                <w:sz w:val="20"/>
              </w:rPr>
            </w:pPr>
            <w:r w:rsidRPr="00B63880">
              <w:rPr>
                <w:rFonts w:ascii="Times New Roman" w:hAnsi="Times New Roman"/>
                <w:b/>
                <w:bCs/>
                <w:sz w:val="20"/>
              </w:rPr>
              <w:t xml:space="preserve">Муниципальная программа "Развитие муниципальной службы в муниципальном районе </w:t>
            </w:r>
            <w:r w:rsidRPr="00B63880">
              <w:rPr>
                <w:rFonts w:ascii="Times New Roman" w:hAnsi="Times New Roman"/>
                <w:b/>
                <w:bCs/>
                <w:sz w:val="20"/>
              </w:rPr>
              <w:lastRenderedPageBreak/>
              <w:t>Чекмагушевский район Республики Башкортостан"</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b/>
                <w:bCs/>
                <w:sz w:val="20"/>
              </w:rPr>
            </w:pPr>
            <w:r w:rsidRPr="00B63880">
              <w:rPr>
                <w:rFonts w:ascii="Times New Roman" w:hAnsi="Times New Roman"/>
                <w:b/>
                <w:bCs/>
                <w:sz w:val="20"/>
              </w:rPr>
              <w:lastRenderedPageBreak/>
              <w:t>1800000000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b/>
                <w:bCs/>
                <w:sz w:val="20"/>
              </w:rPr>
            </w:pPr>
            <w:r w:rsidRPr="00B63880">
              <w:rPr>
                <w:rFonts w:cs="Arial"/>
                <w:b/>
                <w:bCs/>
                <w:sz w:val="20"/>
              </w:rPr>
              <w:t>1749,9</w:t>
            </w:r>
          </w:p>
        </w:tc>
      </w:tr>
      <w:tr w:rsidR="00DE6941" w:rsidRPr="00B63880" w:rsidTr="006228EE">
        <w:trPr>
          <w:gridAfter w:val="5"/>
          <w:wAfter w:w="3685" w:type="dxa"/>
          <w:trHeight w:val="255"/>
        </w:trPr>
        <w:tc>
          <w:tcPr>
            <w:tcW w:w="5104" w:type="dxa"/>
            <w:gridSpan w:val="2"/>
            <w:tcBorders>
              <w:top w:val="nil"/>
              <w:left w:val="nil"/>
              <w:bottom w:val="nil"/>
              <w:right w:val="nil"/>
            </w:tcBorders>
            <w:shd w:val="clear" w:color="auto" w:fill="auto"/>
            <w:vAlign w:val="bottom"/>
            <w:hideMark/>
          </w:tcPr>
          <w:p w:rsidR="00DE6941" w:rsidRPr="00B63880" w:rsidRDefault="00DE6941" w:rsidP="006228EE">
            <w:pPr>
              <w:shd w:val="clear" w:color="auto" w:fill="FFFFFF" w:themeFill="background1"/>
              <w:rPr>
                <w:rFonts w:ascii="Times New Roman" w:hAnsi="Times New Roman"/>
                <w:i/>
                <w:iCs/>
                <w:sz w:val="20"/>
              </w:rPr>
            </w:pPr>
            <w:r w:rsidRPr="00B63880">
              <w:rPr>
                <w:rFonts w:ascii="Times New Roman" w:hAnsi="Times New Roman"/>
                <w:i/>
                <w:iCs/>
                <w:sz w:val="20"/>
              </w:rPr>
              <w:lastRenderedPageBreak/>
              <w:t>Основное мероприятие «Руководство и управление в сфере установленных функций»</w:t>
            </w:r>
          </w:p>
        </w:tc>
        <w:tc>
          <w:tcPr>
            <w:tcW w:w="1216" w:type="dxa"/>
            <w:tcBorders>
              <w:top w:val="nil"/>
              <w:left w:val="single" w:sz="4" w:space="0" w:color="auto"/>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492,2</w:t>
            </w:r>
          </w:p>
        </w:tc>
      </w:tr>
      <w:tr w:rsidR="00DE6941" w:rsidRPr="00B63880" w:rsidTr="006228EE">
        <w:trPr>
          <w:gridAfter w:val="5"/>
          <w:wAfter w:w="3685" w:type="dxa"/>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1810102030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492,2</w:t>
            </w:r>
          </w:p>
        </w:tc>
      </w:tr>
      <w:tr w:rsidR="00DE6941" w:rsidRPr="00B63880" w:rsidTr="006228EE">
        <w:trPr>
          <w:gridAfter w:val="5"/>
          <w:wAfter w:w="3685" w:type="dxa"/>
          <w:trHeight w:val="270"/>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1810102030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100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492,2</w:t>
            </w:r>
          </w:p>
        </w:tc>
      </w:tr>
      <w:tr w:rsidR="00DE6941" w:rsidRPr="00B63880" w:rsidTr="006228EE">
        <w:trPr>
          <w:gridAfter w:val="5"/>
          <w:wAfter w:w="3685" w:type="dxa"/>
          <w:trHeight w:val="255"/>
        </w:trPr>
        <w:tc>
          <w:tcPr>
            <w:tcW w:w="5104" w:type="dxa"/>
            <w:gridSpan w:val="2"/>
            <w:tcBorders>
              <w:top w:val="nil"/>
              <w:left w:val="nil"/>
              <w:bottom w:val="nil"/>
              <w:right w:val="nil"/>
            </w:tcBorders>
            <w:shd w:val="clear" w:color="auto" w:fill="auto"/>
            <w:vAlign w:val="bottom"/>
            <w:hideMark/>
          </w:tcPr>
          <w:p w:rsidR="00DE6941" w:rsidRPr="00B63880" w:rsidRDefault="00DE6941" w:rsidP="006228EE">
            <w:pPr>
              <w:shd w:val="clear" w:color="auto" w:fill="FFFFFF" w:themeFill="background1"/>
              <w:rPr>
                <w:rFonts w:ascii="Times New Roman" w:hAnsi="Times New Roman"/>
                <w:i/>
                <w:iCs/>
                <w:sz w:val="20"/>
              </w:rPr>
            </w:pPr>
            <w:r w:rsidRPr="00B63880">
              <w:rPr>
                <w:rFonts w:ascii="Times New Roman" w:hAnsi="Times New Roman"/>
                <w:i/>
                <w:iCs/>
                <w:sz w:val="20"/>
              </w:rPr>
              <w:t>Основное мероприятие «Руководство и управление в сфере установленных функций»</w:t>
            </w:r>
          </w:p>
        </w:tc>
        <w:tc>
          <w:tcPr>
            <w:tcW w:w="1216" w:type="dxa"/>
            <w:tcBorders>
              <w:top w:val="nil"/>
              <w:left w:val="single" w:sz="4" w:space="0" w:color="auto"/>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1810100000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1257,7</w:t>
            </w:r>
          </w:p>
        </w:tc>
      </w:tr>
      <w:tr w:rsidR="00DE6941" w:rsidRPr="00B63880" w:rsidTr="006228EE">
        <w:trPr>
          <w:gridAfter w:val="5"/>
          <w:wAfter w:w="3685" w:type="dxa"/>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Аппараты органов государственной власти Республики Башкортостан</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1810102040</w:t>
            </w:r>
          </w:p>
        </w:tc>
        <w:tc>
          <w:tcPr>
            <w:tcW w:w="1193"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right"/>
              <w:rPr>
                <w:rFonts w:cs="Arial"/>
                <w:sz w:val="20"/>
              </w:rPr>
            </w:pPr>
            <w:r w:rsidRPr="00B63880">
              <w:rPr>
                <w:rFonts w:cs="Arial"/>
                <w:sz w:val="20"/>
              </w:rPr>
              <w:t>1257,7</w:t>
            </w:r>
          </w:p>
        </w:tc>
      </w:tr>
      <w:tr w:rsidR="00DE6941" w:rsidRPr="00B63880" w:rsidTr="006228EE">
        <w:trPr>
          <w:gridAfter w:val="5"/>
          <w:wAfter w:w="3685" w:type="dxa"/>
          <w:trHeight w:val="76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1810102040</w:t>
            </w:r>
          </w:p>
        </w:tc>
        <w:tc>
          <w:tcPr>
            <w:tcW w:w="1193"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100</w:t>
            </w:r>
          </w:p>
        </w:tc>
        <w:tc>
          <w:tcPr>
            <w:tcW w:w="1701"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right"/>
              <w:rPr>
                <w:rFonts w:cs="Arial"/>
                <w:sz w:val="20"/>
              </w:rPr>
            </w:pPr>
            <w:r w:rsidRPr="00B63880">
              <w:rPr>
                <w:rFonts w:cs="Arial"/>
                <w:sz w:val="20"/>
              </w:rPr>
              <w:t>897,7</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000000" w:fill="FFFFFF"/>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1810102040</w:t>
            </w:r>
          </w:p>
        </w:tc>
        <w:tc>
          <w:tcPr>
            <w:tcW w:w="1193"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000000" w:fill="FFFFFF"/>
            <w:noWrap/>
            <w:hideMark/>
          </w:tcPr>
          <w:p w:rsidR="00DE6941" w:rsidRPr="00B63880" w:rsidRDefault="00DE6941" w:rsidP="006228EE">
            <w:pPr>
              <w:shd w:val="clear" w:color="auto" w:fill="FFFFFF" w:themeFill="background1"/>
              <w:jc w:val="right"/>
              <w:rPr>
                <w:rFonts w:cs="Arial"/>
                <w:sz w:val="20"/>
              </w:rPr>
            </w:pPr>
            <w:r w:rsidRPr="00B63880">
              <w:rPr>
                <w:rFonts w:cs="Arial"/>
                <w:sz w:val="20"/>
              </w:rPr>
              <w:t>360,0</w:t>
            </w:r>
          </w:p>
        </w:tc>
      </w:tr>
      <w:tr w:rsidR="00DE6941" w:rsidRPr="00B63880" w:rsidTr="006228EE">
        <w:trPr>
          <w:gridAfter w:val="5"/>
          <w:wAfter w:w="3685" w:type="dxa"/>
          <w:trHeight w:val="510"/>
        </w:trPr>
        <w:tc>
          <w:tcPr>
            <w:tcW w:w="5104" w:type="dxa"/>
            <w:gridSpan w:val="2"/>
            <w:tcBorders>
              <w:top w:val="nil"/>
              <w:left w:val="nil"/>
              <w:bottom w:val="nil"/>
              <w:right w:val="nil"/>
            </w:tcBorders>
            <w:shd w:val="clear" w:color="auto" w:fill="FFFFFF" w:themeFill="background1"/>
            <w:vAlign w:val="bottom"/>
            <w:hideMark/>
          </w:tcPr>
          <w:p w:rsidR="00DE6941" w:rsidRPr="00B63880" w:rsidRDefault="00DE6941" w:rsidP="006228EE">
            <w:pPr>
              <w:shd w:val="clear" w:color="auto" w:fill="FFFFFF" w:themeFill="background1"/>
              <w:rPr>
                <w:rFonts w:ascii="Times New Roman" w:hAnsi="Times New Roman"/>
                <w:b/>
                <w:bCs/>
                <w:sz w:val="20"/>
              </w:rPr>
            </w:pPr>
            <w:r w:rsidRPr="00B63880">
              <w:rPr>
                <w:rFonts w:ascii="Times New Roman" w:hAnsi="Times New Roman"/>
                <w:b/>
                <w:bCs/>
                <w:sz w:val="20"/>
              </w:rPr>
              <w:t>Муниципальная программа "Противодействие коррупции в муниципальном районе Чекмагушевский район Республики Башкортостан"</w:t>
            </w:r>
          </w:p>
        </w:tc>
        <w:tc>
          <w:tcPr>
            <w:tcW w:w="1216" w:type="dxa"/>
            <w:tcBorders>
              <w:top w:val="nil"/>
              <w:left w:val="single" w:sz="4" w:space="0" w:color="auto"/>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b/>
                <w:bCs/>
                <w:sz w:val="20"/>
              </w:rPr>
            </w:pPr>
            <w:r w:rsidRPr="00B63880">
              <w:rPr>
                <w:rFonts w:ascii="Times New Roman" w:hAnsi="Times New Roman"/>
                <w:b/>
                <w:bCs/>
                <w:sz w:val="20"/>
              </w:rPr>
              <w:t>1900000000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b/>
                <w:bCs/>
                <w:sz w:val="20"/>
              </w:rPr>
            </w:pPr>
            <w:r w:rsidRPr="00B63880">
              <w:rPr>
                <w:rFonts w:cs="Arial"/>
                <w:b/>
                <w:bCs/>
                <w:sz w:val="20"/>
              </w:rPr>
              <w:t>2,0</w:t>
            </w:r>
          </w:p>
        </w:tc>
      </w:tr>
      <w:tr w:rsidR="00DE6941" w:rsidRPr="00B63880" w:rsidTr="006228EE">
        <w:trPr>
          <w:gridAfter w:val="5"/>
          <w:wAfter w:w="3685" w:type="dxa"/>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i/>
                <w:iCs/>
                <w:sz w:val="20"/>
              </w:rPr>
            </w:pPr>
            <w:r w:rsidRPr="00B63880">
              <w:rPr>
                <w:rFonts w:ascii="Times New Roman" w:hAnsi="Times New Roman"/>
                <w:i/>
                <w:iCs/>
                <w:sz w:val="20"/>
              </w:rPr>
              <w:t>Основное мероприятие "Организация работы по профилактике коррупции"</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1910100000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2,0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Аппараты органов государственной власти Республики Башкортостан</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1910102040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2,0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1910102040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200</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2,0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b/>
                <w:bCs/>
                <w:sz w:val="20"/>
              </w:rPr>
            </w:pPr>
            <w:r w:rsidRPr="00B63880">
              <w:rPr>
                <w:rFonts w:ascii="Times New Roman" w:hAnsi="Times New Roman"/>
                <w:b/>
                <w:bCs/>
                <w:sz w:val="20"/>
              </w:rPr>
              <w:t>Резервные фонды</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b/>
                <w:bCs/>
                <w:sz w:val="20"/>
              </w:rPr>
            </w:pPr>
            <w:r w:rsidRPr="00B63880">
              <w:rPr>
                <w:rFonts w:ascii="Times New Roman" w:hAnsi="Times New Roman"/>
                <w:b/>
                <w:bCs/>
                <w:sz w:val="20"/>
              </w:rPr>
              <w:t>9900000000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b/>
                <w:bCs/>
                <w:sz w:val="20"/>
              </w:rPr>
            </w:pPr>
            <w:r w:rsidRPr="00B63880">
              <w:rPr>
                <w:rFonts w:cs="Arial"/>
                <w:b/>
                <w:bCs/>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b/>
                <w:bCs/>
                <w:sz w:val="20"/>
              </w:rPr>
            </w:pPr>
            <w:r w:rsidRPr="00B63880">
              <w:rPr>
                <w:rFonts w:cs="Arial"/>
                <w:b/>
                <w:bCs/>
                <w:sz w:val="20"/>
              </w:rPr>
              <w:t>3,0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proofErr w:type="spellStart"/>
            <w:r w:rsidRPr="00B63880">
              <w:rPr>
                <w:rFonts w:ascii="Times New Roman" w:hAnsi="Times New Roman"/>
                <w:sz w:val="20"/>
              </w:rPr>
              <w:t>Непрограммные</w:t>
            </w:r>
            <w:proofErr w:type="spellEnd"/>
            <w:r w:rsidRPr="00B63880">
              <w:rPr>
                <w:rFonts w:ascii="Times New Roman" w:hAnsi="Times New Roman"/>
                <w:sz w:val="20"/>
              </w:rPr>
              <w:t xml:space="preserve"> расходы</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9900000000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3,0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Резервные фонды местных администраций</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9900007500</w:t>
            </w:r>
          </w:p>
        </w:tc>
        <w:tc>
          <w:tcPr>
            <w:tcW w:w="1193"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 </w:t>
            </w:r>
          </w:p>
        </w:tc>
        <w:tc>
          <w:tcPr>
            <w:tcW w:w="1701"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right"/>
              <w:rPr>
                <w:rFonts w:cs="Arial"/>
                <w:sz w:val="20"/>
              </w:rPr>
            </w:pPr>
            <w:r w:rsidRPr="00B63880">
              <w:rPr>
                <w:rFonts w:cs="Arial"/>
                <w:sz w:val="20"/>
              </w:rPr>
              <w:t>3,0</w:t>
            </w:r>
          </w:p>
        </w:tc>
      </w:tr>
      <w:tr w:rsidR="00DE6941" w:rsidRPr="00B63880" w:rsidTr="006228EE">
        <w:trPr>
          <w:gridAfter w:val="5"/>
          <w:wAfter w:w="3685" w:type="dxa"/>
          <w:trHeight w:val="255"/>
        </w:trPr>
        <w:tc>
          <w:tcPr>
            <w:tcW w:w="5104" w:type="dxa"/>
            <w:gridSpan w:val="2"/>
            <w:tcBorders>
              <w:top w:val="nil"/>
              <w:left w:val="single" w:sz="4" w:space="0" w:color="auto"/>
              <w:bottom w:val="single" w:sz="4" w:space="0" w:color="auto"/>
              <w:right w:val="single" w:sz="4" w:space="0" w:color="auto"/>
            </w:tcBorders>
            <w:shd w:val="clear" w:color="auto" w:fill="auto"/>
            <w:hideMark/>
          </w:tcPr>
          <w:p w:rsidR="00DE6941" w:rsidRPr="00B63880" w:rsidRDefault="00DE6941" w:rsidP="006228EE">
            <w:pPr>
              <w:shd w:val="clear" w:color="auto" w:fill="FFFFFF" w:themeFill="background1"/>
              <w:rPr>
                <w:rFonts w:ascii="Times New Roman" w:hAnsi="Times New Roman"/>
                <w:sz w:val="20"/>
              </w:rPr>
            </w:pPr>
            <w:r w:rsidRPr="00B63880">
              <w:rPr>
                <w:rFonts w:ascii="Times New Roman" w:hAnsi="Times New Roman"/>
                <w:sz w:val="20"/>
              </w:rPr>
              <w:t>Иные бюджетные ассигнования</w:t>
            </w:r>
          </w:p>
        </w:tc>
        <w:tc>
          <w:tcPr>
            <w:tcW w:w="1216" w:type="dxa"/>
            <w:tcBorders>
              <w:top w:val="nil"/>
              <w:left w:val="nil"/>
              <w:bottom w:val="single" w:sz="4" w:space="0" w:color="auto"/>
              <w:right w:val="single" w:sz="4" w:space="0" w:color="auto"/>
            </w:tcBorders>
            <w:shd w:val="clear" w:color="auto" w:fill="FFFFFF" w:themeFill="background1"/>
            <w:noWrap/>
            <w:hideMark/>
          </w:tcPr>
          <w:p w:rsidR="00DE6941" w:rsidRPr="00B63880" w:rsidRDefault="00DE6941" w:rsidP="006228EE">
            <w:pPr>
              <w:shd w:val="clear" w:color="auto" w:fill="FFFFFF" w:themeFill="background1"/>
              <w:jc w:val="center"/>
              <w:rPr>
                <w:rFonts w:ascii="Times New Roman" w:hAnsi="Times New Roman"/>
                <w:sz w:val="20"/>
              </w:rPr>
            </w:pPr>
            <w:r w:rsidRPr="00B63880">
              <w:rPr>
                <w:rFonts w:ascii="Times New Roman" w:hAnsi="Times New Roman"/>
                <w:sz w:val="20"/>
              </w:rPr>
              <w:t>9900007500</w:t>
            </w:r>
          </w:p>
        </w:tc>
        <w:tc>
          <w:tcPr>
            <w:tcW w:w="1193"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center"/>
              <w:rPr>
                <w:rFonts w:cs="Arial"/>
                <w:sz w:val="20"/>
              </w:rPr>
            </w:pPr>
            <w:r w:rsidRPr="00B63880">
              <w:rPr>
                <w:rFonts w:cs="Arial"/>
                <w:sz w:val="20"/>
              </w:rPr>
              <w:t>800</w:t>
            </w:r>
          </w:p>
        </w:tc>
        <w:tc>
          <w:tcPr>
            <w:tcW w:w="1701" w:type="dxa"/>
            <w:tcBorders>
              <w:top w:val="nil"/>
              <w:left w:val="nil"/>
              <w:bottom w:val="single" w:sz="4" w:space="0" w:color="auto"/>
              <w:right w:val="single" w:sz="4" w:space="0" w:color="auto"/>
            </w:tcBorders>
            <w:shd w:val="clear" w:color="auto" w:fill="auto"/>
            <w:noWrap/>
            <w:hideMark/>
          </w:tcPr>
          <w:p w:rsidR="00DE6941" w:rsidRPr="00B63880" w:rsidRDefault="00DE6941" w:rsidP="006228EE">
            <w:pPr>
              <w:shd w:val="clear" w:color="auto" w:fill="FFFFFF" w:themeFill="background1"/>
              <w:jc w:val="right"/>
              <w:rPr>
                <w:rFonts w:cs="Arial"/>
                <w:sz w:val="20"/>
              </w:rPr>
            </w:pPr>
            <w:r w:rsidRPr="00B63880">
              <w:rPr>
                <w:rFonts w:cs="Arial"/>
                <w:sz w:val="20"/>
              </w:rPr>
              <w:t>3,0</w:t>
            </w:r>
          </w:p>
        </w:tc>
      </w:tr>
    </w:tbl>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10254" w:type="dxa"/>
        <w:tblInd w:w="-34" w:type="dxa"/>
        <w:tblLook w:val="04A0"/>
      </w:tblPr>
      <w:tblGrid>
        <w:gridCol w:w="5812"/>
        <w:gridCol w:w="1418"/>
        <w:gridCol w:w="709"/>
        <w:gridCol w:w="425"/>
        <w:gridCol w:w="705"/>
        <w:gridCol w:w="188"/>
        <w:gridCol w:w="126"/>
        <w:gridCol w:w="635"/>
        <w:gridCol w:w="236"/>
      </w:tblGrid>
      <w:tr w:rsidR="00DE6941" w:rsidRPr="00A44BF0" w:rsidTr="006228EE">
        <w:trPr>
          <w:trHeight w:val="255"/>
        </w:trPr>
        <w:tc>
          <w:tcPr>
            <w:tcW w:w="8364" w:type="dxa"/>
            <w:gridSpan w:val="4"/>
            <w:vMerge w:val="restart"/>
            <w:tcBorders>
              <w:top w:val="nil"/>
              <w:left w:val="nil"/>
              <w:right w:val="nil"/>
            </w:tcBorders>
            <w:shd w:val="clear" w:color="auto" w:fill="auto"/>
            <w:noWrap/>
            <w:vAlign w:val="bottom"/>
            <w:hideMark/>
          </w:tcPr>
          <w:p w:rsidR="00DE6941" w:rsidRPr="00A44BF0" w:rsidRDefault="00DE6941" w:rsidP="006228EE">
            <w:pPr>
              <w:ind w:left="708" w:right="-4077" w:firstLineChars="1500" w:firstLine="3000"/>
              <w:rPr>
                <w:rFonts w:ascii="Times New Roman" w:hAnsi="Times New Roman"/>
                <w:sz w:val="20"/>
              </w:rPr>
            </w:pPr>
            <w:r>
              <w:rPr>
                <w:rFonts w:ascii="Times New Roman" w:hAnsi="Times New Roman"/>
                <w:sz w:val="20"/>
              </w:rPr>
              <w:t xml:space="preserve">           </w:t>
            </w:r>
            <w:r w:rsidRPr="00A44BF0">
              <w:rPr>
                <w:rFonts w:ascii="Times New Roman" w:hAnsi="Times New Roman"/>
                <w:sz w:val="20"/>
              </w:rPr>
              <w:t xml:space="preserve">Приложение № 8 к решению   Совета  </w:t>
            </w:r>
          </w:p>
          <w:p w:rsidR="00DE6941" w:rsidRPr="00A44BF0" w:rsidRDefault="00DE6941" w:rsidP="006228EE">
            <w:pPr>
              <w:ind w:left="708" w:right="-2797"/>
              <w:rPr>
                <w:rFonts w:ascii="Times New Roman" w:hAnsi="Times New Roman"/>
                <w:sz w:val="20"/>
              </w:rPr>
            </w:pPr>
            <w:r w:rsidRPr="00A44BF0">
              <w:rPr>
                <w:rFonts w:cs="Arial"/>
                <w:sz w:val="20"/>
              </w:rPr>
              <w:t xml:space="preserve">                                                      </w:t>
            </w:r>
            <w:r>
              <w:rPr>
                <w:rFonts w:cs="Arial"/>
                <w:sz w:val="20"/>
              </w:rPr>
              <w:t xml:space="preserve">        </w:t>
            </w:r>
            <w:r w:rsidRPr="00A44BF0">
              <w:rPr>
                <w:rFonts w:cs="Arial"/>
                <w:sz w:val="20"/>
              </w:rPr>
              <w:t xml:space="preserve"> </w:t>
            </w:r>
            <w:r>
              <w:rPr>
                <w:rFonts w:cs="Arial"/>
                <w:sz w:val="20"/>
              </w:rPr>
              <w:t xml:space="preserve"> </w:t>
            </w:r>
            <w:r w:rsidRPr="00A44BF0">
              <w:rPr>
                <w:rFonts w:cs="Arial"/>
                <w:sz w:val="20"/>
              </w:rPr>
              <w:t>с</w:t>
            </w:r>
            <w:r w:rsidRPr="00A44BF0">
              <w:rPr>
                <w:rFonts w:ascii="Times New Roman" w:hAnsi="Times New Roman"/>
                <w:sz w:val="20"/>
              </w:rPr>
              <w:t>ельского поселения Юмашевский</w:t>
            </w:r>
          </w:p>
          <w:p w:rsidR="00DE6941" w:rsidRPr="00A44BF0" w:rsidRDefault="00DE6941" w:rsidP="006228EE">
            <w:pPr>
              <w:ind w:left="708" w:right="-1101" w:firstLineChars="1500" w:firstLine="3000"/>
              <w:rPr>
                <w:rFonts w:ascii="Times New Roman" w:hAnsi="Times New Roman"/>
                <w:sz w:val="20"/>
              </w:rPr>
            </w:pPr>
            <w:r>
              <w:rPr>
                <w:rFonts w:ascii="Times New Roman" w:hAnsi="Times New Roman"/>
                <w:sz w:val="20"/>
              </w:rPr>
              <w:t xml:space="preserve">           </w:t>
            </w:r>
            <w:r w:rsidRPr="00A44BF0">
              <w:rPr>
                <w:rFonts w:ascii="Times New Roman" w:hAnsi="Times New Roman"/>
                <w:sz w:val="20"/>
              </w:rPr>
              <w:t xml:space="preserve">сельсовет муниципального района            </w:t>
            </w:r>
          </w:p>
          <w:p w:rsidR="00DE6941" w:rsidRPr="00A44BF0" w:rsidRDefault="00DE6941" w:rsidP="006228EE">
            <w:pPr>
              <w:ind w:left="708" w:firstLineChars="1500" w:firstLine="3000"/>
              <w:rPr>
                <w:rFonts w:ascii="Times New Roman" w:hAnsi="Times New Roman"/>
                <w:sz w:val="20"/>
              </w:rPr>
            </w:pPr>
            <w:r>
              <w:rPr>
                <w:rFonts w:ascii="Times New Roman" w:hAnsi="Times New Roman"/>
                <w:sz w:val="20"/>
              </w:rPr>
              <w:t xml:space="preserve">           </w:t>
            </w:r>
            <w:r w:rsidRPr="00A44BF0">
              <w:rPr>
                <w:rFonts w:ascii="Times New Roman" w:hAnsi="Times New Roman"/>
                <w:sz w:val="20"/>
              </w:rPr>
              <w:t>Чекмагушевский район</w:t>
            </w:r>
          </w:p>
          <w:p w:rsidR="00DE6941" w:rsidRPr="00A44BF0" w:rsidRDefault="00DE6941" w:rsidP="006228EE">
            <w:pPr>
              <w:ind w:left="708" w:firstLineChars="1500" w:firstLine="3000"/>
              <w:rPr>
                <w:rFonts w:ascii="Times New Roman" w:hAnsi="Times New Roman"/>
                <w:sz w:val="20"/>
              </w:rPr>
            </w:pPr>
            <w:r>
              <w:rPr>
                <w:rFonts w:ascii="Times New Roman" w:hAnsi="Times New Roman"/>
                <w:sz w:val="20"/>
              </w:rPr>
              <w:t xml:space="preserve">           </w:t>
            </w:r>
            <w:r w:rsidRPr="00A44BF0">
              <w:rPr>
                <w:rFonts w:ascii="Times New Roman" w:hAnsi="Times New Roman"/>
                <w:sz w:val="20"/>
              </w:rPr>
              <w:t>Республики Башкортостан</w:t>
            </w:r>
          </w:p>
          <w:p w:rsidR="00DE6941" w:rsidRPr="00A44BF0" w:rsidRDefault="00DE6941" w:rsidP="006228EE">
            <w:pPr>
              <w:ind w:left="708"/>
              <w:jc w:val="center"/>
              <w:rPr>
                <w:rFonts w:cs="Arial"/>
                <w:sz w:val="20"/>
              </w:rPr>
            </w:pPr>
            <w:r w:rsidRPr="00A44BF0">
              <w:rPr>
                <w:rFonts w:ascii="Times New Roman" w:hAnsi="Times New Roman"/>
                <w:sz w:val="20"/>
              </w:rPr>
              <w:t xml:space="preserve">                                </w:t>
            </w:r>
            <w:r>
              <w:rPr>
                <w:rFonts w:ascii="Times New Roman" w:hAnsi="Times New Roman"/>
                <w:sz w:val="20"/>
              </w:rPr>
              <w:t xml:space="preserve">       </w:t>
            </w:r>
            <w:r w:rsidRPr="00A44BF0">
              <w:rPr>
                <w:rFonts w:ascii="Times New Roman" w:hAnsi="Times New Roman"/>
                <w:sz w:val="20"/>
              </w:rPr>
              <w:t xml:space="preserve"> </w:t>
            </w:r>
            <w:r>
              <w:rPr>
                <w:rFonts w:ascii="Times New Roman" w:hAnsi="Times New Roman"/>
                <w:sz w:val="20"/>
              </w:rPr>
              <w:t xml:space="preserve">  </w:t>
            </w:r>
            <w:r w:rsidRPr="00A44BF0">
              <w:rPr>
                <w:rFonts w:ascii="Times New Roman" w:hAnsi="Times New Roman"/>
                <w:sz w:val="20"/>
              </w:rPr>
              <w:t>№ 20 от  21 декабря    2015 г</w:t>
            </w:r>
          </w:p>
        </w:tc>
        <w:tc>
          <w:tcPr>
            <w:tcW w:w="705" w:type="dxa"/>
            <w:tcBorders>
              <w:top w:val="nil"/>
              <w:left w:val="nil"/>
              <w:bottom w:val="nil"/>
              <w:right w:val="nil"/>
            </w:tcBorders>
            <w:shd w:val="clear" w:color="auto" w:fill="auto"/>
            <w:noWrap/>
            <w:hideMark/>
          </w:tcPr>
          <w:p w:rsidR="00DE6941" w:rsidRPr="00A44BF0" w:rsidRDefault="00DE6941" w:rsidP="006228EE">
            <w:pPr>
              <w:ind w:left="-7621" w:right="-1104"/>
              <w:jc w:val="center"/>
              <w:rPr>
                <w:rFonts w:cs="Arial"/>
                <w:sz w:val="20"/>
              </w:rPr>
            </w:pPr>
          </w:p>
        </w:tc>
        <w:tc>
          <w:tcPr>
            <w:tcW w:w="314" w:type="dxa"/>
            <w:gridSpan w:val="2"/>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trHeight w:val="255"/>
        </w:trPr>
        <w:tc>
          <w:tcPr>
            <w:tcW w:w="8364" w:type="dxa"/>
            <w:gridSpan w:val="4"/>
            <w:vMerge/>
            <w:tcBorders>
              <w:left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ascii="Times New Roman" w:hAnsi="Times New Roman"/>
                <w:sz w:val="20"/>
              </w:rPr>
            </w:pPr>
          </w:p>
        </w:tc>
      </w:tr>
      <w:tr w:rsidR="00DE6941" w:rsidRPr="00A44BF0" w:rsidTr="006228EE">
        <w:trPr>
          <w:trHeight w:val="255"/>
        </w:trPr>
        <w:tc>
          <w:tcPr>
            <w:tcW w:w="8364" w:type="dxa"/>
            <w:gridSpan w:val="4"/>
            <w:vMerge/>
            <w:tcBorders>
              <w:left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trHeight w:val="255"/>
        </w:trPr>
        <w:tc>
          <w:tcPr>
            <w:tcW w:w="8364" w:type="dxa"/>
            <w:gridSpan w:val="4"/>
            <w:vMerge/>
            <w:tcBorders>
              <w:left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trHeight w:val="255"/>
        </w:trPr>
        <w:tc>
          <w:tcPr>
            <w:tcW w:w="8364" w:type="dxa"/>
            <w:gridSpan w:val="4"/>
            <w:vMerge/>
            <w:tcBorders>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trHeight w:val="315"/>
        </w:trPr>
        <w:tc>
          <w:tcPr>
            <w:tcW w:w="5812" w:type="dxa"/>
            <w:tcBorders>
              <w:top w:val="nil"/>
              <w:left w:val="nil"/>
              <w:bottom w:val="nil"/>
              <w:right w:val="nil"/>
            </w:tcBorders>
            <w:shd w:val="clear" w:color="auto" w:fill="auto"/>
            <w:noWrap/>
            <w:vAlign w:val="bottom"/>
            <w:hideMark/>
          </w:tcPr>
          <w:p w:rsidR="00DE6941" w:rsidRPr="00A44BF0" w:rsidRDefault="00DE6941" w:rsidP="006228EE">
            <w:pPr>
              <w:rPr>
                <w:rFonts w:ascii="Times New Roman" w:hAnsi="Times New Roman"/>
                <w:color w:val="FF0000"/>
                <w:sz w:val="24"/>
                <w:szCs w:val="24"/>
              </w:rPr>
            </w:pPr>
          </w:p>
        </w:tc>
        <w:tc>
          <w:tcPr>
            <w:tcW w:w="2552" w:type="dxa"/>
            <w:gridSpan w:val="3"/>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trHeight w:val="315"/>
        </w:trPr>
        <w:tc>
          <w:tcPr>
            <w:tcW w:w="5812" w:type="dxa"/>
            <w:tcBorders>
              <w:top w:val="nil"/>
              <w:left w:val="nil"/>
              <w:bottom w:val="nil"/>
              <w:right w:val="nil"/>
            </w:tcBorders>
            <w:shd w:val="clear" w:color="auto" w:fill="auto"/>
            <w:noWrap/>
            <w:vAlign w:val="bottom"/>
            <w:hideMark/>
          </w:tcPr>
          <w:p w:rsidR="00DE6941" w:rsidRPr="00A44BF0" w:rsidRDefault="00DE6941" w:rsidP="006228EE">
            <w:pPr>
              <w:rPr>
                <w:rFonts w:ascii="Times New Roman" w:hAnsi="Times New Roman"/>
                <w:sz w:val="24"/>
                <w:szCs w:val="24"/>
              </w:rPr>
            </w:pPr>
          </w:p>
        </w:tc>
        <w:tc>
          <w:tcPr>
            <w:tcW w:w="2552" w:type="dxa"/>
            <w:gridSpan w:val="3"/>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705"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314" w:type="dxa"/>
            <w:gridSpan w:val="2"/>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871" w:type="dxa"/>
            <w:gridSpan w:val="2"/>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gridAfter w:val="3"/>
          <w:wAfter w:w="997" w:type="dxa"/>
          <w:trHeight w:val="1080"/>
        </w:trPr>
        <w:tc>
          <w:tcPr>
            <w:tcW w:w="9257" w:type="dxa"/>
            <w:gridSpan w:val="6"/>
            <w:tcBorders>
              <w:top w:val="nil"/>
              <w:left w:val="nil"/>
              <w:bottom w:val="nil"/>
              <w:right w:val="nil"/>
            </w:tcBorders>
            <w:shd w:val="clear" w:color="auto" w:fill="auto"/>
            <w:hideMark/>
          </w:tcPr>
          <w:p w:rsidR="00DE6941" w:rsidRPr="00A44BF0" w:rsidRDefault="00DE6941" w:rsidP="006228EE">
            <w:pPr>
              <w:jc w:val="center"/>
              <w:rPr>
                <w:rFonts w:ascii="Times New Roman" w:hAnsi="Times New Roman"/>
                <w:sz w:val="24"/>
                <w:szCs w:val="24"/>
              </w:rPr>
            </w:pPr>
            <w:r w:rsidRPr="00A44BF0">
              <w:rPr>
                <w:rFonts w:ascii="Times New Roman" w:hAnsi="Times New Roman"/>
                <w:sz w:val="24"/>
                <w:szCs w:val="24"/>
              </w:rPr>
              <w:t xml:space="preserve">Распределение бюджетных ассигнований сельского поселения </w:t>
            </w:r>
            <w:r>
              <w:rPr>
                <w:rFonts w:ascii="Times New Roman" w:hAnsi="Times New Roman"/>
                <w:sz w:val="24"/>
                <w:szCs w:val="24"/>
              </w:rPr>
              <w:t>Юмашевский</w:t>
            </w:r>
            <w:r w:rsidRPr="00A44BF0">
              <w:rPr>
                <w:rFonts w:ascii="Times New Roman" w:hAnsi="Times New Roman"/>
                <w:sz w:val="24"/>
                <w:szCs w:val="24"/>
              </w:rPr>
              <w:t xml:space="preserve"> сельсовет муниципального района Чекмагушевский район  Республики Башкортостан на 2017-2018 годы по  целевым статьям (муниципальным программам  и </w:t>
            </w:r>
            <w:proofErr w:type="spellStart"/>
            <w:r w:rsidRPr="00A44BF0">
              <w:rPr>
                <w:rFonts w:ascii="Times New Roman" w:hAnsi="Times New Roman"/>
                <w:sz w:val="24"/>
                <w:szCs w:val="24"/>
              </w:rPr>
              <w:t>непрограммным</w:t>
            </w:r>
            <w:proofErr w:type="spellEnd"/>
            <w:r w:rsidRPr="00A44BF0">
              <w:rPr>
                <w:rFonts w:ascii="Times New Roman" w:hAnsi="Times New Roman"/>
                <w:sz w:val="24"/>
                <w:szCs w:val="24"/>
              </w:rPr>
              <w:t xml:space="preserve"> направлениям деятельности), группам </w:t>
            </w:r>
            <w:proofErr w:type="gramStart"/>
            <w:r w:rsidRPr="00A44BF0">
              <w:rPr>
                <w:rFonts w:ascii="Times New Roman" w:hAnsi="Times New Roman"/>
                <w:sz w:val="24"/>
                <w:szCs w:val="24"/>
              </w:rPr>
              <w:t>видов расходов классификации расходов бюджетов</w:t>
            </w:r>
            <w:proofErr w:type="gramEnd"/>
          </w:p>
        </w:tc>
      </w:tr>
      <w:tr w:rsidR="00DE6941" w:rsidRPr="00A44BF0" w:rsidTr="006228EE">
        <w:trPr>
          <w:gridAfter w:val="1"/>
          <w:wAfter w:w="236" w:type="dxa"/>
          <w:trHeight w:val="315"/>
        </w:trPr>
        <w:tc>
          <w:tcPr>
            <w:tcW w:w="5812" w:type="dxa"/>
            <w:tcBorders>
              <w:top w:val="nil"/>
              <w:left w:val="nil"/>
              <w:bottom w:val="nil"/>
              <w:right w:val="nil"/>
            </w:tcBorders>
            <w:shd w:val="clear" w:color="auto" w:fill="auto"/>
            <w:noWrap/>
            <w:vAlign w:val="bottom"/>
            <w:hideMark/>
          </w:tcPr>
          <w:p w:rsidR="00DE6941" w:rsidRPr="00A44BF0" w:rsidRDefault="00DE6941" w:rsidP="006228EE">
            <w:pPr>
              <w:rPr>
                <w:rFonts w:ascii="Times New Roman" w:hAnsi="Times New Roman"/>
                <w:sz w:val="24"/>
                <w:szCs w:val="24"/>
              </w:rPr>
            </w:pPr>
          </w:p>
        </w:tc>
        <w:tc>
          <w:tcPr>
            <w:tcW w:w="1418"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709"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1130" w:type="dxa"/>
            <w:gridSpan w:val="2"/>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949" w:type="dxa"/>
            <w:gridSpan w:val="3"/>
            <w:tcBorders>
              <w:top w:val="nil"/>
              <w:left w:val="nil"/>
              <w:bottom w:val="nil"/>
              <w:right w:val="nil"/>
            </w:tcBorders>
            <w:shd w:val="clear" w:color="auto" w:fill="auto"/>
            <w:noWrap/>
            <w:hideMark/>
          </w:tcPr>
          <w:p w:rsidR="00DE6941" w:rsidRPr="00A44BF0" w:rsidRDefault="00DE6941" w:rsidP="006228EE">
            <w:pPr>
              <w:rPr>
                <w:rFonts w:cs="Arial"/>
                <w:sz w:val="20"/>
              </w:rPr>
            </w:pPr>
            <w:r w:rsidRPr="00A44BF0">
              <w:rPr>
                <w:rFonts w:cs="Arial"/>
                <w:sz w:val="20"/>
              </w:rPr>
              <w:t>(тыс. рублей)</w:t>
            </w:r>
          </w:p>
        </w:tc>
      </w:tr>
      <w:tr w:rsidR="00DE6941" w:rsidRPr="00A44BF0" w:rsidTr="006228EE">
        <w:trPr>
          <w:gridAfter w:val="1"/>
          <w:wAfter w:w="236" w:type="dxa"/>
          <w:trHeight w:val="315"/>
        </w:trPr>
        <w:tc>
          <w:tcPr>
            <w:tcW w:w="5812" w:type="dxa"/>
            <w:tcBorders>
              <w:top w:val="nil"/>
              <w:left w:val="nil"/>
              <w:bottom w:val="nil"/>
              <w:right w:val="nil"/>
            </w:tcBorders>
            <w:shd w:val="clear" w:color="auto" w:fill="auto"/>
            <w:noWrap/>
            <w:vAlign w:val="bottom"/>
            <w:hideMark/>
          </w:tcPr>
          <w:p w:rsidR="00DE6941" w:rsidRPr="00A44BF0" w:rsidRDefault="00DE6941" w:rsidP="006228EE">
            <w:pPr>
              <w:rPr>
                <w:rFonts w:ascii="Times New Roman" w:hAnsi="Times New Roman"/>
                <w:sz w:val="24"/>
                <w:szCs w:val="24"/>
              </w:rPr>
            </w:pPr>
          </w:p>
        </w:tc>
        <w:tc>
          <w:tcPr>
            <w:tcW w:w="1418"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709" w:type="dxa"/>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1130" w:type="dxa"/>
            <w:gridSpan w:val="2"/>
            <w:tcBorders>
              <w:top w:val="nil"/>
              <w:left w:val="nil"/>
              <w:bottom w:val="nil"/>
              <w:right w:val="nil"/>
            </w:tcBorders>
            <w:shd w:val="clear" w:color="auto" w:fill="auto"/>
            <w:noWrap/>
            <w:vAlign w:val="bottom"/>
            <w:hideMark/>
          </w:tcPr>
          <w:p w:rsidR="00DE6941" w:rsidRPr="00A44BF0" w:rsidRDefault="00DE6941" w:rsidP="006228EE">
            <w:pPr>
              <w:jc w:val="center"/>
              <w:rPr>
                <w:rFonts w:cs="Arial"/>
                <w:sz w:val="20"/>
              </w:rPr>
            </w:pPr>
          </w:p>
        </w:tc>
        <w:tc>
          <w:tcPr>
            <w:tcW w:w="949" w:type="dxa"/>
            <w:gridSpan w:val="3"/>
            <w:tcBorders>
              <w:top w:val="nil"/>
              <w:left w:val="nil"/>
              <w:bottom w:val="nil"/>
              <w:right w:val="nil"/>
            </w:tcBorders>
            <w:shd w:val="clear" w:color="auto" w:fill="auto"/>
            <w:noWrap/>
            <w:vAlign w:val="bottom"/>
            <w:hideMark/>
          </w:tcPr>
          <w:p w:rsidR="00DE6941" w:rsidRPr="00A44BF0" w:rsidRDefault="00DE6941" w:rsidP="006228EE">
            <w:pPr>
              <w:rPr>
                <w:rFonts w:cs="Arial"/>
                <w:sz w:val="20"/>
              </w:rPr>
            </w:pPr>
          </w:p>
        </w:tc>
      </w:tr>
      <w:tr w:rsidR="00DE6941" w:rsidRPr="00A44BF0" w:rsidTr="006228EE">
        <w:trPr>
          <w:gridAfter w:val="1"/>
          <w:wAfter w:w="236" w:type="dxa"/>
          <w:trHeight w:val="255"/>
        </w:trPr>
        <w:tc>
          <w:tcPr>
            <w:tcW w:w="58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44BF0" w:rsidRDefault="00DE6941" w:rsidP="006228EE">
            <w:pPr>
              <w:jc w:val="center"/>
              <w:rPr>
                <w:rFonts w:ascii="Times New Roman" w:hAnsi="Times New Roman"/>
                <w:sz w:val="24"/>
                <w:szCs w:val="24"/>
              </w:rPr>
            </w:pPr>
            <w:r w:rsidRPr="00A44BF0">
              <w:rPr>
                <w:rFonts w:ascii="Times New Roman" w:hAnsi="Times New Roman"/>
                <w:b/>
                <w:bCs/>
                <w:sz w:val="24"/>
                <w:szCs w:val="24"/>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44BF0" w:rsidRDefault="00DE6941" w:rsidP="006228EE">
            <w:pPr>
              <w:jc w:val="center"/>
              <w:rPr>
                <w:rFonts w:cs="Arial"/>
                <w:sz w:val="20"/>
              </w:rPr>
            </w:pPr>
            <w:proofErr w:type="spellStart"/>
            <w:r w:rsidRPr="00A44BF0">
              <w:rPr>
                <w:rFonts w:cs="Arial"/>
                <w:b/>
                <w:bCs/>
                <w:sz w:val="20"/>
              </w:rPr>
              <w:t>Цср</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44BF0" w:rsidRDefault="00DE6941" w:rsidP="006228EE">
            <w:pPr>
              <w:jc w:val="center"/>
              <w:rPr>
                <w:rFonts w:cs="Arial"/>
                <w:sz w:val="20"/>
              </w:rPr>
            </w:pPr>
            <w:proofErr w:type="spellStart"/>
            <w:r w:rsidRPr="00A44BF0">
              <w:rPr>
                <w:rFonts w:cs="Arial"/>
                <w:b/>
                <w:bCs/>
                <w:sz w:val="20"/>
              </w:rPr>
              <w:t>Вр</w:t>
            </w:r>
            <w:proofErr w:type="spellEnd"/>
          </w:p>
        </w:tc>
        <w:tc>
          <w:tcPr>
            <w:tcW w:w="2079" w:type="dxa"/>
            <w:gridSpan w:val="5"/>
            <w:tcBorders>
              <w:top w:val="single" w:sz="4" w:space="0" w:color="auto"/>
              <w:left w:val="nil"/>
              <w:bottom w:val="single" w:sz="4" w:space="0" w:color="auto"/>
              <w:right w:val="single" w:sz="4" w:space="0" w:color="000000"/>
            </w:tcBorders>
            <w:shd w:val="clear" w:color="auto" w:fill="auto"/>
            <w:hideMark/>
          </w:tcPr>
          <w:p w:rsidR="00DE6941" w:rsidRPr="00A44BF0" w:rsidRDefault="00DE6941" w:rsidP="006228EE">
            <w:pPr>
              <w:jc w:val="center"/>
              <w:rPr>
                <w:rFonts w:cs="Arial"/>
                <w:b/>
                <w:bCs/>
                <w:sz w:val="20"/>
              </w:rPr>
            </w:pPr>
            <w:r w:rsidRPr="00A44BF0">
              <w:rPr>
                <w:rFonts w:cs="Arial"/>
                <w:b/>
                <w:bCs/>
                <w:sz w:val="20"/>
              </w:rPr>
              <w:t>Сумма</w:t>
            </w:r>
          </w:p>
        </w:tc>
      </w:tr>
      <w:tr w:rsidR="00DE6941" w:rsidRPr="00A44BF0" w:rsidTr="006228EE">
        <w:trPr>
          <w:gridAfter w:val="1"/>
          <w:wAfter w:w="236" w:type="dxa"/>
          <w:trHeight w:val="255"/>
        </w:trPr>
        <w:tc>
          <w:tcPr>
            <w:tcW w:w="5812" w:type="dxa"/>
            <w:vMerge/>
            <w:tcBorders>
              <w:top w:val="single" w:sz="4" w:space="0" w:color="auto"/>
              <w:left w:val="single" w:sz="4" w:space="0" w:color="auto"/>
              <w:bottom w:val="single" w:sz="4" w:space="0" w:color="000000"/>
              <w:right w:val="single" w:sz="4" w:space="0" w:color="auto"/>
            </w:tcBorders>
            <w:vAlign w:val="center"/>
            <w:hideMark/>
          </w:tcPr>
          <w:p w:rsidR="00DE6941" w:rsidRPr="00A44BF0" w:rsidRDefault="00DE6941" w:rsidP="006228EE">
            <w:pPr>
              <w:rPr>
                <w:rFonts w:ascii="Times New Roman" w:hAnsi="Times New Roman"/>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6941" w:rsidRPr="00A44BF0" w:rsidRDefault="00DE6941" w:rsidP="006228EE">
            <w:pPr>
              <w:rPr>
                <w:rFonts w:cs="Arial"/>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6941" w:rsidRPr="00A44BF0" w:rsidRDefault="00DE6941" w:rsidP="006228EE">
            <w:pPr>
              <w:rPr>
                <w:rFonts w:cs="Arial"/>
                <w:sz w:val="20"/>
              </w:rPr>
            </w:pP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b/>
                <w:bCs/>
                <w:sz w:val="20"/>
              </w:rPr>
            </w:pPr>
            <w:r w:rsidRPr="00A44BF0">
              <w:rPr>
                <w:rFonts w:cs="Arial"/>
                <w:b/>
                <w:bCs/>
                <w:sz w:val="20"/>
              </w:rPr>
              <w:t>2017</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b/>
                <w:bCs/>
                <w:sz w:val="20"/>
              </w:rPr>
            </w:pPr>
            <w:r w:rsidRPr="00A44BF0">
              <w:rPr>
                <w:rFonts w:cs="Arial"/>
                <w:b/>
                <w:bCs/>
                <w:sz w:val="20"/>
              </w:rPr>
              <w:t>2018</w:t>
            </w:r>
          </w:p>
        </w:tc>
      </w:tr>
      <w:tr w:rsidR="00DE6941" w:rsidRPr="00A44BF0" w:rsidTr="006228EE">
        <w:trPr>
          <w:gridAfter w:val="1"/>
          <w:wAfter w:w="236" w:type="dxa"/>
          <w:trHeight w:val="315"/>
        </w:trPr>
        <w:tc>
          <w:tcPr>
            <w:tcW w:w="5812" w:type="dxa"/>
            <w:tcBorders>
              <w:top w:val="nil"/>
              <w:left w:val="single" w:sz="4" w:space="0" w:color="auto"/>
              <w:bottom w:val="single" w:sz="4" w:space="0" w:color="auto"/>
              <w:right w:val="single" w:sz="4" w:space="0" w:color="auto"/>
            </w:tcBorders>
            <w:shd w:val="clear" w:color="auto" w:fill="auto"/>
            <w:noWrap/>
            <w:hideMark/>
          </w:tcPr>
          <w:p w:rsidR="00DE6941" w:rsidRPr="00A44BF0" w:rsidRDefault="00DE6941" w:rsidP="006228EE">
            <w:pPr>
              <w:jc w:val="center"/>
              <w:rPr>
                <w:rFonts w:ascii="Times New Roman" w:hAnsi="Times New Roman"/>
                <w:sz w:val="24"/>
                <w:szCs w:val="24"/>
              </w:rPr>
            </w:pPr>
            <w:r w:rsidRPr="00A44BF0">
              <w:rPr>
                <w:rFonts w:ascii="Times New Roman" w:hAnsi="Times New Roman"/>
                <w:b/>
                <w:bCs/>
                <w:sz w:val="24"/>
                <w:szCs w:val="24"/>
              </w:rPr>
              <w:t>1</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sz w:val="20"/>
              </w:rPr>
            </w:pPr>
            <w:r w:rsidRPr="00A44BF0">
              <w:rPr>
                <w:rFonts w:cs="Arial"/>
                <w:b/>
                <w:bCs/>
                <w:sz w:val="20"/>
              </w:rPr>
              <w:t>3</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sz w:val="20"/>
              </w:rPr>
            </w:pPr>
            <w:r w:rsidRPr="00A44BF0">
              <w:rPr>
                <w:rFonts w:cs="Arial"/>
                <w:b/>
                <w:bCs/>
                <w:sz w:val="20"/>
              </w:rPr>
              <w:t>4</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b/>
                <w:bCs/>
                <w:sz w:val="20"/>
              </w:rPr>
            </w:pPr>
            <w:r w:rsidRPr="00A44BF0">
              <w:rPr>
                <w:rFonts w:cs="Arial"/>
                <w:b/>
                <w:bCs/>
                <w:sz w:val="20"/>
              </w:rPr>
              <w:t>5</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b/>
                <w:bCs/>
                <w:sz w:val="20"/>
              </w:rPr>
            </w:pPr>
            <w:r w:rsidRPr="00A44BF0">
              <w:rPr>
                <w:rFonts w:cs="Arial"/>
                <w:b/>
                <w:bCs/>
                <w:sz w:val="20"/>
              </w:rPr>
              <w:t>6</w:t>
            </w:r>
          </w:p>
        </w:tc>
      </w:tr>
      <w:tr w:rsidR="00DE6941" w:rsidRPr="00A44BF0" w:rsidTr="006228EE">
        <w:trPr>
          <w:gridAfter w:val="1"/>
          <w:wAfter w:w="236" w:type="dxa"/>
          <w:trHeight w:val="315"/>
        </w:trPr>
        <w:tc>
          <w:tcPr>
            <w:tcW w:w="5812" w:type="dxa"/>
            <w:tcBorders>
              <w:top w:val="nil"/>
              <w:left w:val="single" w:sz="4" w:space="0" w:color="auto"/>
              <w:bottom w:val="single" w:sz="4" w:space="0" w:color="auto"/>
              <w:right w:val="single" w:sz="4" w:space="0" w:color="auto"/>
            </w:tcBorders>
            <w:shd w:val="clear" w:color="auto" w:fill="auto"/>
            <w:noWrap/>
            <w:hideMark/>
          </w:tcPr>
          <w:p w:rsidR="00DE6941" w:rsidRPr="00A44BF0" w:rsidRDefault="00DE6941" w:rsidP="006228EE">
            <w:pPr>
              <w:rPr>
                <w:rFonts w:ascii="Times New Roman" w:hAnsi="Times New Roman"/>
                <w:sz w:val="24"/>
                <w:szCs w:val="24"/>
              </w:rPr>
            </w:pPr>
            <w:r w:rsidRPr="00A44BF0">
              <w:rPr>
                <w:rFonts w:ascii="Times New Roman" w:hAnsi="Times New Roman"/>
                <w:b/>
                <w:bCs/>
                <w:sz w:val="24"/>
                <w:szCs w:val="24"/>
              </w:rPr>
              <w:t>ВСЕГО</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sz w:val="20"/>
              </w:rPr>
            </w:pPr>
            <w:r w:rsidRPr="00A44BF0">
              <w:rPr>
                <w:rFonts w:cs="Arial"/>
                <w:sz w:val="20"/>
              </w:rPr>
              <w:t> </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1932,0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2343,8</w:t>
            </w:r>
          </w:p>
        </w:tc>
      </w:tr>
      <w:tr w:rsidR="00DE6941" w:rsidRPr="00A44BF0" w:rsidTr="006228EE">
        <w:trPr>
          <w:gridAfter w:val="1"/>
          <w:wAfter w:w="236" w:type="dxa"/>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DE6941" w:rsidRPr="00A44BF0" w:rsidRDefault="00DE6941" w:rsidP="006228EE">
            <w:pPr>
              <w:rPr>
                <w:rFonts w:ascii="Times New Roman" w:hAnsi="Times New Roman"/>
                <w:b/>
                <w:bCs/>
                <w:sz w:val="20"/>
              </w:rPr>
            </w:pPr>
            <w:r w:rsidRPr="00A44BF0">
              <w:rPr>
                <w:rFonts w:ascii="Times New Roman" w:hAnsi="Times New Roman"/>
                <w:b/>
                <w:bCs/>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b/>
                <w:bCs/>
                <w:sz w:val="20"/>
              </w:rPr>
            </w:pPr>
            <w:r w:rsidRPr="00A44BF0">
              <w:rPr>
                <w:rFonts w:ascii="Times New Roman" w:hAnsi="Times New Roman"/>
                <w:b/>
                <w:bCs/>
                <w:sz w:val="20"/>
              </w:rPr>
              <w:t>1400000000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b/>
                <w:bCs/>
                <w:sz w:val="20"/>
              </w:rPr>
            </w:pPr>
            <w:r w:rsidRPr="00A44BF0">
              <w:rPr>
                <w:rFonts w:cs="Arial"/>
                <w:b/>
                <w:bCs/>
                <w:sz w:val="20"/>
              </w:rPr>
              <w:t>4,0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b/>
                <w:bCs/>
                <w:sz w:val="20"/>
              </w:rPr>
            </w:pPr>
            <w:r w:rsidRPr="00A44BF0">
              <w:rPr>
                <w:rFonts w:cs="Arial"/>
                <w:b/>
                <w:bCs/>
                <w:sz w:val="20"/>
              </w:rPr>
              <w:t>4,0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rPr>
                <w:rFonts w:ascii="Times New Roman" w:hAnsi="Times New Roman"/>
                <w:i/>
                <w:iCs/>
                <w:sz w:val="20"/>
              </w:rPr>
            </w:pPr>
            <w:r w:rsidRPr="00A44BF0">
              <w:rPr>
                <w:rFonts w:ascii="Times New Roman" w:hAnsi="Times New Roman"/>
                <w:i/>
                <w:iCs/>
                <w:sz w:val="20"/>
              </w:rPr>
              <w:t>Основное мероприятие "Проведение мероприятий для детей и молодежи"</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1410200000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r>
      <w:tr w:rsidR="00DE6941" w:rsidRPr="00A44BF0" w:rsidTr="006228EE">
        <w:trPr>
          <w:gridAfter w:val="1"/>
          <w:wAfter w:w="236" w:type="dxa"/>
          <w:trHeight w:val="255"/>
        </w:trPr>
        <w:tc>
          <w:tcPr>
            <w:tcW w:w="5812" w:type="dxa"/>
            <w:tcBorders>
              <w:top w:val="nil"/>
              <w:left w:val="nil"/>
              <w:bottom w:val="single" w:sz="4" w:space="0" w:color="auto"/>
              <w:right w:val="single" w:sz="4" w:space="0" w:color="auto"/>
            </w:tcBorders>
            <w:shd w:val="clear" w:color="auto" w:fill="auto"/>
            <w:vAlign w:val="bottom"/>
            <w:hideMark/>
          </w:tcPr>
          <w:p w:rsidR="00DE6941" w:rsidRPr="00A44BF0" w:rsidRDefault="00DE6941" w:rsidP="006228EE">
            <w:pPr>
              <w:rPr>
                <w:rFonts w:ascii="Times New Roman" w:hAnsi="Times New Roman"/>
                <w:sz w:val="20"/>
              </w:rPr>
            </w:pPr>
            <w:r w:rsidRPr="00A44BF0">
              <w:rPr>
                <w:rFonts w:ascii="Times New Roman" w:hAnsi="Times New Roman"/>
                <w:sz w:val="2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1400000000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rPr>
                <w:rFonts w:ascii="Times New Roman" w:hAnsi="Times New Roman"/>
                <w:sz w:val="20"/>
              </w:rPr>
            </w:pPr>
            <w:r w:rsidRPr="00A44BF0">
              <w:rPr>
                <w:rFonts w:ascii="Times New Roman" w:hAnsi="Times New Roman"/>
                <w:sz w:val="20"/>
              </w:rPr>
              <w:t>Проведение мероприятий для детей и молодежи</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1410243690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noWrap/>
            <w:hideMark/>
          </w:tcPr>
          <w:p w:rsidR="00DE6941" w:rsidRPr="00A44BF0" w:rsidRDefault="00DE6941" w:rsidP="006228EE">
            <w:pPr>
              <w:jc w:val="both"/>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1410243690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4,0</w:t>
            </w:r>
          </w:p>
        </w:tc>
      </w:tr>
      <w:tr w:rsidR="00DE6941" w:rsidRPr="00A44BF0" w:rsidTr="006228EE">
        <w:trPr>
          <w:gridAfter w:val="1"/>
          <w:wAfter w:w="236" w:type="dxa"/>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DE6941" w:rsidRPr="00A44BF0" w:rsidRDefault="00DE6941" w:rsidP="006228EE">
            <w:pPr>
              <w:rPr>
                <w:rFonts w:ascii="Times New Roman" w:hAnsi="Times New Roman"/>
                <w:b/>
                <w:bCs/>
                <w:sz w:val="20"/>
              </w:rPr>
            </w:pPr>
            <w:r w:rsidRPr="00A44BF0">
              <w:rPr>
                <w:rFonts w:ascii="Times New Roman" w:hAnsi="Times New Roman"/>
                <w:b/>
                <w:bCs/>
                <w:sz w:val="20"/>
              </w:rPr>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b/>
                <w:bCs/>
                <w:sz w:val="20"/>
              </w:rPr>
            </w:pPr>
            <w:r w:rsidRPr="00A44BF0">
              <w:rPr>
                <w:rFonts w:ascii="Times New Roman" w:hAnsi="Times New Roman"/>
                <w:b/>
                <w:bCs/>
                <w:sz w:val="20"/>
              </w:rPr>
              <w:t>1500000000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b/>
                <w:bCs/>
                <w:sz w:val="20"/>
              </w:rPr>
            </w:pPr>
            <w:r w:rsidRPr="00A44BF0">
              <w:rPr>
                <w:rFonts w:cs="Arial"/>
                <w:b/>
                <w:bCs/>
                <w:sz w:val="20"/>
              </w:rPr>
              <w:t>3,0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b/>
                <w:bCs/>
                <w:sz w:val="20"/>
              </w:rPr>
            </w:pPr>
            <w:r w:rsidRPr="00A44BF0">
              <w:rPr>
                <w:rFonts w:cs="Arial"/>
                <w:b/>
                <w:bCs/>
                <w:sz w:val="20"/>
              </w:rPr>
              <w:t>3,0</w:t>
            </w:r>
          </w:p>
        </w:tc>
      </w:tr>
      <w:tr w:rsidR="00DE6941" w:rsidRPr="00A44BF0" w:rsidTr="006228EE">
        <w:trPr>
          <w:gridAfter w:val="1"/>
          <w:wAfter w:w="236" w:type="dxa"/>
          <w:trHeight w:val="76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rPr>
                <w:rFonts w:ascii="Times New Roman" w:hAnsi="Times New Roman"/>
                <w:i/>
                <w:iCs/>
                <w:sz w:val="20"/>
              </w:rPr>
            </w:pPr>
            <w:r w:rsidRPr="00A44BF0">
              <w:rPr>
                <w:rFonts w:ascii="Times New Roman" w:hAnsi="Times New Roman"/>
                <w:i/>
                <w:iCs/>
                <w:sz w:val="20"/>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1418" w:type="dxa"/>
            <w:tcBorders>
              <w:top w:val="nil"/>
              <w:left w:val="nil"/>
              <w:bottom w:val="single" w:sz="4" w:space="0" w:color="auto"/>
              <w:right w:val="single" w:sz="4" w:space="0" w:color="auto"/>
            </w:tcBorders>
            <w:shd w:val="clear" w:color="auto" w:fill="auto"/>
            <w:vAlign w:val="bottom"/>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1510100000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rPr>
                <w:rFonts w:ascii="Times New Roman" w:hAnsi="Times New Roman"/>
                <w:sz w:val="20"/>
              </w:rPr>
            </w:pPr>
            <w:r w:rsidRPr="00A44BF0">
              <w:rPr>
                <w:rFonts w:ascii="Times New Roman" w:hAnsi="Times New Roman"/>
                <w:sz w:val="20"/>
              </w:rPr>
              <w:t>Мероприятия по профилактике терроризма и экстремизма</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1510124700</w:t>
            </w:r>
          </w:p>
        </w:tc>
        <w:tc>
          <w:tcPr>
            <w:tcW w:w="709" w:type="dxa"/>
            <w:tcBorders>
              <w:top w:val="nil"/>
              <w:left w:val="nil"/>
              <w:bottom w:val="single" w:sz="4" w:space="0" w:color="auto"/>
              <w:right w:val="single" w:sz="4" w:space="0" w:color="auto"/>
            </w:tcBorders>
            <w:shd w:val="clear" w:color="auto" w:fill="auto"/>
            <w:noWrap/>
            <w:vAlign w:val="bottom"/>
            <w:hideMark/>
          </w:tcPr>
          <w:p w:rsidR="00DE6941" w:rsidRPr="00A44BF0" w:rsidRDefault="00DE6941" w:rsidP="006228EE">
            <w:pPr>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DE6941" w:rsidRPr="00A44BF0" w:rsidRDefault="00DE6941" w:rsidP="006228EE">
            <w:pPr>
              <w:jc w:val="center"/>
              <w:rPr>
                <w:rFonts w:ascii="Times New Roman" w:hAnsi="Times New Roman"/>
                <w:sz w:val="20"/>
              </w:rPr>
            </w:pPr>
            <w:r w:rsidRPr="00A44BF0">
              <w:rPr>
                <w:rFonts w:ascii="Times New Roman" w:hAnsi="Times New Roman"/>
                <w:sz w:val="20"/>
              </w:rPr>
              <w:t>1510124700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jc w:val="right"/>
              <w:rPr>
                <w:rFonts w:cs="Arial"/>
                <w:sz w:val="20"/>
              </w:rPr>
            </w:pPr>
            <w:r w:rsidRPr="00A44BF0">
              <w:rPr>
                <w:rFonts w:cs="Arial"/>
                <w:sz w:val="20"/>
              </w:rPr>
              <w:t>3,0</w:t>
            </w:r>
          </w:p>
        </w:tc>
      </w:tr>
      <w:tr w:rsidR="00DE6941" w:rsidRPr="00A44BF0" w:rsidTr="006228EE">
        <w:trPr>
          <w:gridAfter w:val="1"/>
          <w:wAfter w:w="236" w:type="dxa"/>
          <w:trHeight w:val="510"/>
        </w:trPr>
        <w:tc>
          <w:tcPr>
            <w:tcW w:w="5812" w:type="dxa"/>
            <w:tcBorders>
              <w:top w:val="nil"/>
              <w:left w:val="single" w:sz="4" w:space="0" w:color="auto"/>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both"/>
              <w:rPr>
                <w:rFonts w:ascii="Times New Roman" w:hAnsi="Times New Roman"/>
                <w:b/>
                <w:bCs/>
                <w:sz w:val="20"/>
              </w:rPr>
            </w:pPr>
            <w:r w:rsidRPr="00A44BF0">
              <w:rPr>
                <w:rFonts w:ascii="Times New Roman" w:hAnsi="Times New Roman"/>
                <w:b/>
                <w:bCs/>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b/>
                <w:bCs/>
                <w:sz w:val="20"/>
              </w:rPr>
            </w:pPr>
            <w:r w:rsidRPr="00A44BF0">
              <w:rPr>
                <w:rFonts w:ascii="Times New Roman" w:hAnsi="Times New Roman"/>
                <w:b/>
                <w:bCs/>
                <w:sz w:val="20"/>
              </w:rPr>
              <w:t>1700000000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121,8</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464,7</w:t>
            </w:r>
          </w:p>
        </w:tc>
      </w:tr>
      <w:tr w:rsidR="00DE6941" w:rsidRPr="00A44BF0" w:rsidTr="006228EE">
        <w:trPr>
          <w:gridAfter w:val="1"/>
          <w:wAfter w:w="236" w:type="dxa"/>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Капитальный ремонт многоквартирных домов</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1710303520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0,0</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0,0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1710303520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r>
      <w:tr w:rsidR="00DE6941" w:rsidRPr="00A44BF0" w:rsidTr="006228EE">
        <w:trPr>
          <w:gridAfter w:val="1"/>
          <w:wAfter w:w="236" w:type="dxa"/>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i/>
                <w:iCs/>
                <w:sz w:val="20"/>
              </w:rPr>
            </w:pPr>
            <w:r w:rsidRPr="00A44BF0">
              <w:rPr>
                <w:rFonts w:ascii="Times New Roman" w:hAnsi="Times New Roman"/>
                <w:i/>
                <w:iCs/>
                <w:sz w:val="20"/>
              </w:rPr>
              <w:t xml:space="preserve">Основное мероприятие "Повышение </w:t>
            </w:r>
            <w:proofErr w:type="gramStart"/>
            <w:r w:rsidRPr="00A44BF0">
              <w:rPr>
                <w:rFonts w:ascii="Times New Roman" w:hAnsi="Times New Roman"/>
                <w:i/>
                <w:iCs/>
                <w:sz w:val="20"/>
              </w:rPr>
              <w:t>степени благоустройства территорий населенных пунктов муниципального района</w:t>
            </w:r>
            <w:proofErr w:type="gramEnd"/>
            <w:r w:rsidRPr="00A44BF0">
              <w:rPr>
                <w:rFonts w:ascii="Times New Roman" w:hAnsi="Times New Roman"/>
                <w:i/>
                <w:iCs/>
                <w:sz w:val="20"/>
              </w:rPr>
              <w:t>"</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1710106050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121,8</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464,7</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1710106050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121,8</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464,7</w:t>
            </w:r>
          </w:p>
        </w:tc>
      </w:tr>
      <w:tr w:rsidR="00DE6941" w:rsidRPr="00A44BF0" w:rsidTr="006228EE">
        <w:trPr>
          <w:gridAfter w:val="1"/>
          <w:wAfter w:w="236" w:type="dxa"/>
          <w:trHeight w:val="510"/>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b/>
                <w:bCs/>
                <w:sz w:val="20"/>
              </w:rPr>
            </w:pPr>
            <w:r w:rsidRPr="00A44BF0">
              <w:rPr>
                <w:rFonts w:ascii="Times New Roman" w:hAnsi="Times New Roman"/>
                <w:b/>
                <w:bCs/>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b/>
                <w:bCs/>
                <w:sz w:val="20"/>
              </w:rPr>
            </w:pPr>
            <w:r w:rsidRPr="00A44BF0">
              <w:rPr>
                <w:rFonts w:ascii="Times New Roman" w:hAnsi="Times New Roman"/>
                <w:b/>
                <w:bCs/>
                <w:sz w:val="20"/>
              </w:rPr>
              <w:t>1800000000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1749,9</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1749,9</w:t>
            </w:r>
          </w:p>
        </w:tc>
      </w:tr>
      <w:tr w:rsidR="00DE6941" w:rsidRPr="00A44BF0" w:rsidTr="006228EE">
        <w:trPr>
          <w:gridAfter w:val="1"/>
          <w:wAfter w:w="236" w:type="dxa"/>
          <w:trHeight w:val="255"/>
        </w:trPr>
        <w:tc>
          <w:tcPr>
            <w:tcW w:w="5812" w:type="dxa"/>
            <w:tcBorders>
              <w:top w:val="nil"/>
              <w:left w:val="nil"/>
              <w:bottom w:val="nil"/>
              <w:right w:val="nil"/>
            </w:tcBorders>
            <w:shd w:val="clear" w:color="auto" w:fill="FFFFFF" w:themeFill="background1"/>
            <w:vAlign w:val="bottom"/>
            <w:hideMark/>
          </w:tcPr>
          <w:p w:rsidR="00DE6941" w:rsidRPr="00A44BF0" w:rsidRDefault="00DE6941" w:rsidP="006228EE">
            <w:pPr>
              <w:shd w:val="clear" w:color="auto" w:fill="FFFFFF" w:themeFill="background1"/>
              <w:rPr>
                <w:rFonts w:ascii="Times New Roman" w:hAnsi="Times New Roman"/>
                <w:i/>
                <w:iCs/>
                <w:sz w:val="20"/>
              </w:rPr>
            </w:pPr>
            <w:r w:rsidRPr="00A44BF0">
              <w:rPr>
                <w:rFonts w:ascii="Times New Roman" w:hAnsi="Times New Roman"/>
                <w:i/>
                <w:iCs/>
                <w:sz w:val="20"/>
              </w:rPr>
              <w:t>Основное мероприятие «Руководство и управление в сфере установленных функций»</w:t>
            </w:r>
          </w:p>
        </w:tc>
        <w:tc>
          <w:tcPr>
            <w:tcW w:w="1418" w:type="dxa"/>
            <w:tcBorders>
              <w:top w:val="nil"/>
              <w:left w:val="single" w:sz="4" w:space="0" w:color="auto"/>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r>
      <w:tr w:rsidR="00DE6941" w:rsidRPr="00A44BF0" w:rsidTr="006228EE">
        <w:trPr>
          <w:gridAfter w:val="1"/>
          <w:wAfter w:w="236" w:type="dxa"/>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1810102030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492,2</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492,2</w:t>
            </w:r>
          </w:p>
        </w:tc>
      </w:tr>
      <w:tr w:rsidR="00DE6941" w:rsidRPr="00A44BF0" w:rsidTr="006228EE">
        <w:trPr>
          <w:gridAfter w:val="1"/>
          <w:wAfter w:w="236" w:type="dxa"/>
          <w:trHeight w:val="76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1810102030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100</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492,2</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right"/>
              <w:rPr>
                <w:rFonts w:cs="Arial"/>
                <w:sz w:val="20"/>
              </w:rPr>
            </w:pPr>
            <w:r w:rsidRPr="00A44BF0">
              <w:rPr>
                <w:rFonts w:cs="Arial"/>
                <w:sz w:val="20"/>
              </w:rPr>
              <w:t>492,2</w:t>
            </w:r>
          </w:p>
        </w:tc>
      </w:tr>
      <w:tr w:rsidR="00DE6941" w:rsidRPr="00A44BF0" w:rsidTr="006228EE">
        <w:trPr>
          <w:gridAfter w:val="1"/>
          <w:wAfter w:w="236" w:type="dxa"/>
          <w:trHeight w:val="255"/>
        </w:trPr>
        <w:tc>
          <w:tcPr>
            <w:tcW w:w="5812" w:type="dxa"/>
            <w:tcBorders>
              <w:top w:val="nil"/>
              <w:left w:val="nil"/>
              <w:bottom w:val="nil"/>
              <w:right w:val="nil"/>
            </w:tcBorders>
            <w:shd w:val="clear" w:color="auto" w:fill="auto"/>
            <w:vAlign w:val="bottom"/>
            <w:hideMark/>
          </w:tcPr>
          <w:p w:rsidR="00DE6941" w:rsidRPr="00A44BF0" w:rsidRDefault="00DE6941" w:rsidP="006228EE">
            <w:pPr>
              <w:shd w:val="clear" w:color="auto" w:fill="FFFFFF" w:themeFill="background1"/>
              <w:rPr>
                <w:rFonts w:ascii="Times New Roman" w:hAnsi="Times New Roman"/>
                <w:i/>
                <w:iCs/>
                <w:sz w:val="20"/>
              </w:rPr>
            </w:pPr>
            <w:r w:rsidRPr="00A44BF0">
              <w:rPr>
                <w:rFonts w:ascii="Times New Roman" w:hAnsi="Times New Roman"/>
                <w:i/>
                <w:iCs/>
                <w:sz w:val="20"/>
              </w:rPr>
              <w:t>Основное мероприятие «Руководство и управление в сфере установленных функций»</w:t>
            </w:r>
          </w:p>
        </w:tc>
        <w:tc>
          <w:tcPr>
            <w:tcW w:w="1418" w:type="dxa"/>
            <w:tcBorders>
              <w:top w:val="nil"/>
              <w:left w:val="single" w:sz="4" w:space="0" w:color="auto"/>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1810100000</w:t>
            </w:r>
          </w:p>
        </w:tc>
        <w:tc>
          <w:tcPr>
            <w:tcW w:w="709"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c>
          <w:tcPr>
            <w:tcW w:w="949" w:type="dxa"/>
            <w:gridSpan w:val="3"/>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rPr>
                <w:rFonts w:cs="Arial"/>
                <w:sz w:val="20"/>
              </w:rPr>
            </w:pPr>
            <w:r w:rsidRPr="00A44BF0">
              <w:rPr>
                <w:rFonts w:cs="Arial"/>
                <w:sz w:val="20"/>
              </w:rPr>
              <w:t> </w:t>
            </w:r>
          </w:p>
        </w:tc>
      </w:tr>
      <w:tr w:rsidR="00DE6941" w:rsidRPr="00A44BF0" w:rsidTr="006228EE">
        <w:trPr>
          <w:gridAfter w:val="1"/>
          <w:wAfter w:w="236" w:type="dxa"/>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Аппараты органов государственной власти Республики Башкортостан</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1810102040</w:t>
            </w:r>
          </w:p>
        </w:tc>
        <w:tc>
          <w:tcPr>
            <w:tcW w:w="709" w:type="dxa"/>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1257,7</w:t>
            </w:r>
          </w:p>
        </w:tc>
        <w:tc>
          <w:tcPr>
            <w:tcW w:w="949" w:type="dxa"/>
            <w:gridSpan w:val="3"/>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1257,7</w:t>
            </w:r>
          </w:p>
        </w:tc>
      </w:tr>
      <w:tr w:rsidR="00DE6941" w:rsidRPr="00A44BF0" w:rsidTr="006228EE">
        <w:trPr>
          <w:gridAfter w:val="1"/>
          <w:wAfter w:w="236" w:type="dxa"/>
          <w:trHeight w:val="765"/>
        </w:trPr>
        <w:tc>
          <w:tcPr>
            <w:tcW w:w="5812" w:type="dxa"/>
            <w:tcBorders>
              <w:top w:val="nil"/>
              <w:left w:val="single" w:sz="4" w:space="0" w:color="auto"/>
              <w:bottom w:val="single" w:sz="4" w:space="0" w:color="auto"/>
              <w:right w:val="single" w:sz="4" w:space="0" w:color="auto"/>
            </w:tcBorders>
            <w:shd w:val="clear" w:color="auto" w:fill="auto"/>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1810102040</w:t>
            </w:r>
          </w:p>
        </w:tc>
        <w:tc>
          <w:tcPr>
            <w:tcW w:w="709" w:type="dxa"/>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100</w:t>
            </w:r>
          </w:p>
        </w:tc>
        <w:tc>
          <w:tcPr>
            <w:tcW w:w="1130" w:type="dxa"/>
            <w:gridSpan w:val="2"/>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897,7</w:t>
            </w:r>
          </w:p>
        </w:tc>
        <w:tc>
          <w:tcPr>
            <w:tcW w:w="949" w:type="dxa"/>
            <w:gridSpan w:val="3"/>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897,7</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000000" w:fill="FFFFFF"/>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1810102040</w:t>
            </w:r>
          </w:p>
        </w:tc>
        <w:tc>
          <w:tcPr>
            <w:tcW w:w="709" w:type="dxa"/>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360,0</w:t>
            </w:r>
          </w:p>
        </w:tc>
        <w:tc>
          <w:tcPr>
            <w:tcW w:w="949" w:type="dxa"/>
            <w:gridSpan w:val="3"/>
            <w:tcBorders>
              <w:top w:val="nil"/>
              <w:left w:val="nil"/>
              <w:bottom w:val="single" w:sz="4" w:space="0" w:color="auto"/>
              <w:right w:val="single" w:sz="4" w:space="0" w:color="auto"/>
            </w:tcBorders>
            <w:shd w:val="clear" w:color="000000" w:fill="FFFFFF"/>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360,0</w:t>
            </w:r>
          </w:p>
        </w:tc>
      </w:tr>
      <w:tr w:rsidR="00DE6941" w:rsidRPr="00A44BF0" w:rsidTr="006228EE">
        <w:trPr>
          <w:gridAfter w:val="1"/>
          <w:wAfter w:w="236" w:type="dxa"/>
          <w:trHeight w:val="510"/>
        </w:trPr>
        <w:tc>
          <w:tcPr>
            <w:tcW w:w="5812" w:type="dxa"/>
            <w:tcBorders>
              <w:top w:val="nil"/>
              <w:left w:val="nil"/>
              <w:bottom w:val="nil"/>
              <w:right w:val="nil"/>
            </w:tcBorders>
            <w:shd w:val="clear" w:color="auto" w:fill="FFFFFF" w:themeFill="background1"/>
            <w:vAlign w:val="bottom"/>
            <w:hideMark/>
          </w:tcPr>
          <w:p w:rsidR="00DE6941" w:rsidRPr="00A44BF0" w:rsidRDefault="00DE6941" w:rsidP="006228EE">
            <w:pPr>
              <w:shd w:val="clear" w:color="auto" w:fill="FFFFFF" w:themeFill="background1"/>
              <w:rPr>
                <w:rFonts w:ascii="Times New Roman" w:hAnsi="Times New Roman"/>
                <w:b/>
                <w:bCs/>
                <w:sz w:val="20"/>
              </w:rPr>
            </w:pPr>
            <w:r w:rsidRPr="00A44BF0">
              <w:rPr>
                <w:rFonts w:ascii="Times New Roman" w:hAnsi="Times New Roman"/>
                <w:b/>
                <w:bCs/>
                <w:sz w:val="20"/>
              </w:rPr>
              <w:t>Муниципальная программа "Противодействие коррупции в муниципальном районе Чекмагушевский район Республики Башкортостан"</w:t>
            </w:r>
          </w:p>
        </w:tc>
        <w:tc>
          <w:tcPr>
            <w:tcW w:w="1418" w:type="dxa"/>
            <w:tcBorders>
              <w:top w:val="nil"/>
              <w:left w:val="single" w:sz="4" w:space="0" w:color="auto"/>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b/>
                <w:bCs/>
                <w:sz w:val="20"/>
              </w:rPr>
            </w:pPr>
            <w:r w:rsidRPr="00A44BF0">
              <w:rPr>
                <w:rFonts w:ascii="Times New Roman" w:hAnsi="Times New Roman"/>
                <w:b/>
                <w:bCs/>
                <w:sz w:val="20"/>
              </w:rPr>
              <w:t>1900000000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2,0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2,0</w:t>
            </w:r>
          </w:p>
        </w:tc>
      </w:tr>
      <w:tr w:rsidR="00DE6941" w:rsidRPr="00A44BF0" w:rsidTr="006228EE">
        <w:trPr>
          <w:gridAfter w:val="1"/>
          <w:wAfter w:w="236" w:type="dxa"/>
          <w:trHeight w:val="255"/>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i/>
                <w:iCs/>
                <w:sz w:val="20"/>
              </w:rPr>
            </w:pPr>
            <w:r w:rsidRPr="00A44BF0">
              <w:rPr>
                <w:rFonts w:ascii="Times New Roman" w:hAnsi="Times New Roman"/>
                <w:i/>
                <w:iCs/>
                <w:sz w:val="20"/>
              </w:rPr>
              <w:t>Основное мероприятие "Организация работы по профилактике коррупции"</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1910100000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Аппараты органов государственной власти Республики Башкортостан</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1910102040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1910102040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200</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2,0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b/>
                <w:bCs/>
                <w:sz w:val="20"/>
              </w:rPr>
            </w:pPr>
            <w:r w:rsidRPr="00A44BF0">
              <w:rPr>
                <w:rFonts w:ascii="Times New Roman" w:hAnsi="Times New Roman"/>
                <w:b/>
                <w:bCs/>
                <w:sz w:val="20"/>
              </w:rPr>
              <w:t>Резервные фонды</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b/>
                <w:bCs/>
                <w:sz w:val="20"/>
              </w:rPr>
            </w:pPr>
            <w:r w:rsidRPr="00A44BF0">
              <w:rPr>
                <w:rFonts w:ascii="Times New Roman" w:hAnsi="Times New Roman"/>
                <w:b/>
                <w:bCs/>
                <w:sz w:val="20"/>
              </w:rPr>
              <w:t>9900000000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b/>
                <w:bCs/>
                <w:sz w:val="20"/>
              </w:rPr>
            </w:pPr>
            <w:r w:rsidRPr="00A44BF0">
              <w:rPr>
                <w:rFonts w:cs="Arial"/>
                <w:b/>
                <w:bCs/>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3,0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b/>
                <w:bCs/>
                <w:sz w:val="20"/>
              </w:rPr>
            </w:pPr>
            <w:r w:rsidRPr="00A44BF0">
              <w:rPr>
                <w:rFonts w:cs="Arial"/>
                <w:b/>
                <w:bCs/>
                <w:sz w:val="20"/>
              </w:rPr>
              <w:t>3,0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proofErr w:type="spellStart"/>
            <w:r w:rsidRPr="00A44BF0">
              <w:rPr>
                <w:rFonts w:ascii="Times New Roman" w:hAnsi="Times New Roman"/>
                <w:sz w:val="20"/>
              </w:rPr>
              <w:t>Непрограммные</w:t>
            </w:r>
            <w:proofErr w:type="spellEnd"/>
            <w:r w:rsidRPr="00A44BF0">
              <w:rPr>
                <w:rFonts w:ascii="Times New Roman" w:hAnsi="Times New Roman"/>
                <w:sz w:val="20"/>
              </w:rPr>
              <w:t xml:space="preserve"> расходы</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9900000000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Резервные фонды местных администраций</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9900007500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r>
      <w:tr w:rsidR="00DE6941" w:rsidRPr="00A44BF0" w:rsidTr="006228EE">
        <w:trPr>
          <w:gridAfter w:val="1"/>
          <w:wAfter w:w="236" w:type="dxa"/>
          <w:trHeight w:val="25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Иные бюджетные ассигнования</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0"/>
              </w:rPr>
            </w:pPr>
            <w:r w:rsidRPr="00A44BF0">
              <w:rPr>
                <w:rFonts w:ascii="Times New Roman" w:hAnsi="Times New Roman"/>
                <w:sz w:val="20"/>
              </w:rPr>
              <w:t>9900007500</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cs="Arial"/>
                <w:sz w:val="20"/>
              </w:rPr>
            </w:pPr>
            <w:r w:rsidRPr="00A44BF0">
              <w:rPr>
                <w:rFonts w:cs="Arial"/>
                <w:sz w:val="20"/>
              </w:rPr>
              <w:t>800</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cs="Arial"/>
                <w:sz w:val="20"/>
              </w:rPr>
            </w:pPr>
            <w:r w:rsidRPr="00A44BF0">
              <w:rPr>
                <w:rFonts w:cs="Arial"/>
                <w:sz w:val="20"/>
              </w:rPr>
              <w:t>3,0</w:t>
            </w:r>
          </w:p>
        </w:tc>
      </w:tr>
      <w:tr w:rsidR="00DE6941" w:rsidRPr="00A44BF0" w:rsidTr="006228EE">
        <w:trPr>
          <w:gridAfter w:val="1"/>
          <w:wAfter w:w="236" w:type="dxa"/>
          <w:trHeight w:val="31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Условно-утвержденные расходы</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4"/>
                <w:szCs w:val="24"/>
              </w:rPr>
            </w:pPr>
            <w:r w:rsidRPr="00A44BF0">
              <w:rPr>
                <w:rFonts w:ascii="Times New Roman" w:hAnsi="Times New Roman"/>
                <w:sz w:val="24"/>
                <w:szCs w:val="24"/>
              </w:rPr>
              <w:t>9999999</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4"/>
                <w:szCs w:val="24"/>
              </w:rPr>
            </w:pPr>
            <w:r w:rsidRPr="00A44BF0">
              <w:rPr>
                <w:rFonts w:ascii="Times New Roman" w:hAnsi="Times New Roman"/>
                <w:sz w:val="24"/>
                <w:szCs w:val="24"/>
              </w:rPr>
              <w:t> </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ascii="Times New Roman" w:hAnsi="Times New Roman"/>
                <w:b/>
                <w:bCs/>
                <w:sz w:val="24"/>
                <w:szCs w:val="24"/>
              </w:rPr>
            </w:pPr>
            <w:r w:rsidRPr="00A44BF0">
              <w:rPr>
                <w:rFonts w:ascii="Times New Roman" w:hAnsi="Times New Roman"/>
                <w:b/>
                <w:bCs/>
                <w:sz w:val="24"/>
                <w:szCs w:val="24"/>
              </w:rPr>
              <w:t>48,3</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ascii="Times New Roman" w:hAnsi="Times New Roman"/>
                <w:b/>
                <w:bCs/>
                <w:sz w:val="24"/>
                <w:szCs w:val="24"/>
              </w:rPr>
            </w:pPr>
            <w:r w:rsidRPr="00A44BF0">
              <w:rPr>
                <w:rFonts w:ascii="Times New Roman" w:hAnsi="Times New Roman"/>
                <w:b/>
                <w:bCs/>
                <w:sz w:val="24"/>
                <w:szCs w:val="24"/>
              </w:rPr>
              <w:t>117,2</w:t>
            </w:r>
          </w:p>
        </w:tc>
      </w:tr>
      <w:tr w:rsidR="00DE6941" w:rsidRPr="00A44BF0" w:rsidTr="006228EE">
        <w:trPr>
          <w:gridAfter w:val="1"/>
          <w:wAfter w:w="236" w:type="dxa"/>
          <w:trHeight w:val="315"/>
        </w:trPr>
        <w:tc>
          <w:tcPr>
            <w:tcW w:w="5812" w:type="dxa"/>
            <w:tcBorders>
              <w:top w:val="nil"/>
              <w:left w:val="single" w:sz="4" w:space="0" w:color="auto"/>
              <w:bottom w:val="single" w:sz="4" w:space="0" w:color="auto"/>
              <w:right w:val="single" w:sz="4" w:space="0" w:color="auto"/>
            </w:tcBorders>
            <w:shd w:val="clear" w:color="auto" w:fill="FFFFFF" w:themeFill="background1"/>
            <w:hideMark/>
          </w:tcPr>
          <w:p w:rsidR="00DE6941" w:rsidRPr="00A44BF0" w:rsidRDefault="00DE6941" w:rsidP="006228EE">
            <w:pPr>
              <w:shd w:val="clear" w:color="auto" w:fill="FFFFFF" w:themeFill="background1"/>
              <w:rPr>
                <w:rFonts w:ascii="Times New Roman" w:hAnsi="Times New Roman"/>
                <w:sz w:val="20"/>
              </w:rPr>
            </w:pPr>
            <w:r w:rsidRPr="00A44BF0">
              <w:rPr>
                <w:rFonts w:ascii="Times New Roman" w:hAnsi="Times New Roman"/>
                <w:sz w:val="20"/>
              </w:rPr>
              <w:t>Условно-утвержденные расходы</w:t>
            </w:r>
          </w:p>
        </w:tc>
        <w:tc>
          <w:tcPr>
            <w:tcW w:w="1418"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4"/>
                <w:szCs w:val="24"/>
              </w:rPr>
            </w:pPr>
            <w:r w:rsidRPr="00A44BF0">
              <w:rPr>
                <w:rFonts w:ascii="Times New Roman" w:hAnsi="Times New Roman"/>
                <w:sz w:val="24"/>
                <w:szCs w:val="24"/>
              </w:rPr>
              <w:t>9999999</w:t>
            </w:r>
          </w:p>
        </w:tc>
        <w:tc>
          <w:tcPr>
            <w:tcW w:w="709" w:type="dxa"/>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center"/>
              <w:rPr>
                <w:rFonts w:ascii="Times New Roman" w:hAnsi="Times New Roman"/>
                <w:sz w:val="24"/>
                <w:szCs w:val="24"/>
              </w:rPr>
            </w:pPr>
            <w:r w:rsidRPr="00A44BF0">
              <w:rPr>
                <w:rFonts w:ascii="Times New Roman" w:hAnsi="Times New Roman"/>
                <w:sz w:val="24"/>
                <w:szCs w:val="24"/>
              </w:rPr>
              <w:t>999</w:t>
            </w:r>
          </w:p>
        </w:tc>
        <w:tc>
          <w:tcPr>
            <w:tcW w:w="1130" w:type="dxa"/>
            <w:gridSpan w:val="2"/>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ascii="Times New Roman" w:hAnsi="Times New Roman"/>
                <w:sz w:val="24"/>
                <w:szCs w:val="24"/>
              </w:rPr>
            </w:pPr>
            <w:r w:rsidRPr="00A44BF0">
              <w:rPr>
                <w:rFonts w:ascii="Times New Roman" w:hAnsi="Times New Roman"/>
                <w:sz w:val="24"/>
                <w:szCs w:val="24"/>
              </w:rPr>
              <w:t>48,3</w:t>
            </w:r>
          </w:p>
        </w:tc>
        <w:tc>
          <w:tcPr>
            <w:tcW w:w="949" w:type="dxa"/>
            <w:gridSpan w:val="3"/>
            <w:tcBorders>
              <w:top w:val="nil"/>
              <w:left w:val="nil"/>
              <w:bottom w:val="single" w:sz="4" w:space="0" w:color="auto"/>
              <w:right w:val="single" w:sz="4" w:space="0" w:color="auto"/>
            </w:tcBorders>
            <w:shd w:val="clear" w:color="auto" w:fill="FFFFFF" w:themeFill="background1"/>
            <w:noWrap/>
            <w:hideMark/>
          </w:tcPr>
          <w:p w:rsidR="00DE6941" w:rsidRPr="00A44BF0" w:rsidRDefault="00DE6941" w:rsidP="006228EE">
            <w:pPr>
              <w:shd w:val="clear" w:color="auto" w:fill="FFFFFF" w:themeFill="background1"/>
              <w:jc w:val="right"/>
              <w:rPr>
                <w:rFonts w:ascii="Times New Roman" w:hAnsi="Times New Roman"/>
                <w:sz w:val="24"/>
                <w:szCs w:val="24"/>
              </w:rPr>
            </w:pPr>
            <w:r w:rsidRPr="00A44BF0">
              <w:rPr>
                <w:rFonts w:ascii="Times New Roman" w:hAnsi="Times New Roman"/>
                <w:sz w:val="24"/>
                <w:szCs w:val="24"/>
              </w:rPr>
              <w:t>117,2</w:t>
            </w:r>
          </w:p>
        </w:tc>
      </w:tr>
    </w:tbl>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9667" w:type="dxa"/>
        <w:tblInd w:w="-34" w:type="dxa"/>
        <w:tblLayout w:type="fixed"/>
        <w:tblLook w:val="04A0"/>
      </w:tblPr>
      <w:tblGrid>
        <w:gridCol w:w="5104"/>
        <w:gridCol w:w="708"/>
        <w:gridCol w:w="850"/>
        <w:gridCol w:w="1418"/>
        <w:gridCol w:w="708"/>
        <w:gridCol w:w="879"/>
      </w:tblGrid>
      <w:tr w:rsidR="00DE6941" w:rsidRPr="00AB313E" w:rsidTr="006228EE">
        <w:trPr>
          <w:trHeight w:val="255"/>
        </w:trPr>
        <w:tc>
          <w:tcPr>
            <w:tcW w:w="8788" w:type="dxa"/>
            <w:gridSpan w:val="5"/>
            <w:vMerge w:val="restart"/>
            <w:tcBorders>
              <w:top w:val="nil"/>
              <w:left w:val="nil"/>
              <w:right w:val="nil"/>
            </w:tcBorders>
            <w:shd w:val="clear" w:color="auto" w:fill="auto"/>
            <w:noWrap/>
            <w:vAlign w:val="bottom"/>
            <w:hideMark/>
          </w:tcPr>
          <w:p w:rsidR="00DE6941" w:rsidRPr="00AB313E" w:rsidRDefault="00DE6941" w:rsidP="006228EE">
            <w:pPr>
              <w:ind w:left="2124" w:right="-3793" w:firstLineChars="1500" w:firstLine="3000"/>
              <w:rPr>
                <w:rFonts w:ascii="Times New Roman" w:hAnsi="Times New Roman"/>
                <w:sz w:val="20"/>
              </w:rPr>
            </w:pPr>
            <w:bookmarkStart w:id="0" w:name="RANGE!F1:K47"/>
            <w:r w:rsidRPr="00AB313E">
              <w:rPr>
                <w:rFonts w:ascii="Times New Roman" w:hAnsi="Times New Roman"/>
                <w:sz w:val="20"/>
              </w:rPr>
              <w:t xml:space="preserve">Приложение № 9 к решению   Совета  </w:t>
            </w:r>
          </w:p>
          <w:bookmarkEnd w:id="0"/>
          <w:p w:rsidR="00DE6941" w:rsidRDefault="00DE6941" w:rsidP="006228EE">
            <w:pPr>
              <w:ind w:left="2124" w:firstLineChars="1500" w:firstLine="3000"/>
              <w:rPr>
                <w:rFonts w:ascii="Times New Roman" w:hAnsi="Times New Roman"/>
                <w:sz w:val="20"/>
              </w:rPr>
            </w:pPr>
            <w:r w:rsidRPr="00AB313E">
              <w:rPr>
                <w:rFonts w:ascii="Times New Roman" w:hAnsi="Times New Roman"/>
                <w:sz w:val="20"/>
              </w:rPr>
              <w:t xml:space="preserve">сельского поселения  </w:t>
            </w:r>
            <w:r>
              <w:rPr>
                <w:rFonts w:ascii="Times New Roman" w:hAnsi="Times New Roman"/>
                <w:sz w:val="20"/>
              </w:rPr>
              <w:t xml:space="preserve">Юмашевский </w:t>
            </w:r>
          </w:p>
          <w:p w:rsidR="00DE6941" w:rsidRDefault="00DE6941" w:rsidP="006228EE">
            <w:pPr>
              <w:ind w:left="2124" w:firstLineChars="1500" w:firstLine="3000"/>
              <w:rPr>
                <w:rFonts w:ascii="Times New Roman" w:hAnsi="Times New Roman"/>
                <w:sz w:val="20"/>
              </w:rPr>
            </w:pPr>
            <w:r w:rsidRPr="00AB313E">
              <w:rPr>
                <w:rFonts w:ascii="Times New Roman" w:hAnsi="Times New Roman"/>
                <w:sz w:val="20"/>
              </w:rPr>
              <w:t xml:space="preserve">сельсовет муниципального района </w:t>
            </w:r>
            <w:r>
              <w:rPr>
                <w:rFonts w:ascii="Times New Roman" w:hAnsi="Times New Roman"/>
                <w:sz w:val="20"/>
              </w:rPr>
              <w:t xml:space="preserve"> </w:t>
            </w:r>
          </w:p>
          <w:p w:rsidR="00DE6941" w:rsidRPr="00AB313E" w:rsidRDefault="00DE6941" w:rsidP="006228EE">
            <w:pPr>
              <w:ind w:left="2124" w:firstLineChars="1500" w:firstLine="3000"/>
              <w:rPr>
                <w:rFonts w:ascii="Times New Roman" w:hAnsi="Times New Roman"/>
                <w:sz w:val="20"/>
              </w:rPr>
            </w:pPr>
            <w:r w:rsidRPr="00AB313E">
              <w:rPr>
                <w:rFonts w:ascii="Times New Roman" w:hAnsi="Times New Roman"/>
                <w:sz w:val="20"/>
              </w:rPr>
              <w:t>Чекмагушевский</w:t>
            </w:r>
            <w:r>
              <w:rPr>
                <w:rFonts w:ascii="Times New Roman" w:hAnsi="Times New Roman"/>
                <w:sz w:val="20"/>
              </w:rPr>
              <w:t xml:space="preserve">  </w:t>
            </w:r>
            <w:r w:rsidRPr="00AB313E">
              <w:rPr>
                <w:rFonts w:ascii="Times New Roman" w:hAnsi="Times New Roman"/>
                <w:sz w:val="20"/>
              </w:rPr>
              <w:t>район</w:t>
            </w:r>
          </w:p>
          <w:p w:rsidR="00DE6941" w:rsidRPr="00AB313E" w:rsidRDefault="00DE6941" w:rsidP="006228EE">
            <w:pPr>
              <w:ind w:left="2124" w:firstLineChars="1500" w:firstLine="3000"/>
              <w:rPr>
                <w:rFonts w:ascii="Times New Roman" w:hAnsi="Times New Roman"/>
                <w:sz w:val="20"/>
              </w:rPr>
            </w:pPr>
            <w:r w:rsidRPr="00AB313E">
              <w:rPr>
                <w:rFonts w:ascii="Times New Roman" w:hAnsi="Times New Roman"/>
                <w:sz w:val="20"/>
              </w:rPr>
              <w:t>Республики Башкортостан</w:t>
            </w:r>
          </w:p>
          <w:p w:rsidR="00DE6941" w:rsidRPr="00AB313E" w:rsidRDefault="00DE6941" w:rsidP="006228EE">
            <w:pPr>
              <w:ind w:left="2124"/>
              <w:rPr>
                <w:rFonts w:cs="Arial"/>
                <w:sz w:val="20"/>
              </w:rPr>
            </w:pPr>
            <w:r>
              <w:rPr>
                <w:rFonts w:ascii="Times New Roman" w:hAnsi="Times New Roman"/>
                <w:sz w:val="20"/>
              </w:rPr>
              <w:t xml:space="preserve">                                                            </w:t>
            </w:r>
            <w:r w:rsidRPr="00AB313E">
              <w:rPr>
                <w:rFonts w:ascii="Times New Roman" w:hAnsi="Times New Roman"/>
                <w:sz w:val="20"/>
              </w:rPr>
              <w:t>№ 2</w:t>
            </w:r>
            <w:r>
              <w:rPr>
                <w:rFonts w:ascii="Times New Roman" w:hAnsi="Times New Roman"/>
                <w:sz w:val="20"/>
              </w:rPr>
              <w:t>0</w:t>
            </w:r>
            <w:r w:rsidRPr="00AB313E">
              <w:rPr>
                <w:rFonts w:ascii="Times New Roman" w:hAnsi="Times New Roman"/>
                <w:sz w:val="20"/>
              </w:rPr>
              <w:t xml:space="preserve">  от  </w:t>
            </w:r>
            <w:r>
              <w:rPr>
                <w:rFonts w:ascii="Times New Roman" w:hAnsi="Times New Roman"/>
                <w:sz w:val="20"/>
              </w:rPr>
              <w:t>21</w:t>
            </w:r>
            <w:r w:rsidRPr="00AB313E">
              <w:rPr>
                <w:rFonts w:ascii="Times New Roman" w:hAnsi="Times New Roman"/>
                <w:sz w:val="20"/>
              </w:rPr>
              <w:t xml:space="preserve"> декабря     2015г</w:t>
            </w: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255"/>
        </w:trPr>
        <w:tc>
          <w:tcPr>
            <w:tcW w:w="8788" w:type="dxa"/>
            <w:gridSpan w:val="5"/>
            <w:vMerge/>
            <w:tcBorders>
              <w:left w:val="nil"/>
              <w:right w:val="nil"/>
            </w:tcBorders>
            <w:shd w:val="clear" w:color="auto" w:fill="auto"/>
            <w:noWrap/>
            <w:vAlign w:val="bottom"/>
            <w:hideMark/>
          </w:tcPr>
          <w:p w:rsidR="00DE6941" w:rsidRPr="00AB313E" w:rsidRDefault="00DE6941" w:rsidP="006228EE">
            <w:pPr>
              <w:rPr>
                <w:rFonts w:ascii="Times New Roman" w:hAnsi="Times New Roman"/>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255"/>
        </w:trPr>
        <w:tc>
          <w:tcPr>
            <w:tcW w:w="8788" w:type="dxa"/>
            <w:gridSpan w:val="5"/>
            <w:vMerge/>
            <w:tcBorders>
              <w:left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255"/>
        </w:trPr>
        <w:tc>
          <w:tcPr>
            <w:tcW w:w="8788" w:type="dxa"/>
            <w:gridSpan w:val="5"/>
            <w:vMerge/>
            <w:tcBorders>
              <w:left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255"/>
        </w:trPr>
        <w:tc>
          <w:tcPr>
            <w:tcW w:w="8788" w:type="dxa"/>
            <w:gridSpan w:val="5"/>
            <w:vMerge/>
            <w:tcBorders>
              <w:left w:val="nil"/>
              <w:bottom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315"/>
        </w:trPr>
        <w:tc>
          <w:tcPr>
            <w:tcW w:w="5104"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1418" w:type="dxa"/>
            <w:tcBorders>
              <w:top w:val="nil"/>
              <w:left w:val="nil"/>
              <w:bottom w:val="nil"/>
              <w:right w:val="nil"/>
            </w:tcBorders>
            <w:shd w:val="clear" w:color="auto" w:fill="auto"/>
            <w:noWrap/>
            <w:hideMark/>
          </w:tcPr>
          <w:p w:rsidR="00DE6941" w:rsidRPr="00AB313E" w:rsidRDefault="00DE6941" w:rsidP="006228EE">
            <w:pPr>
              <w:jc w:val="center"/>
              <w:rPr>
                <w:rFonts w:cs="Arial"/>
                <w:sz w:val="20"/>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315"/>
        </w:trPr>
        <w:tc>
          <w:tcPr>
            <w:tcW w:w="5104"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900"/>
        </w:trPr>
        <w:tc>
          <w:tcPr>
            <w:tcW w:w="8788" w:type="dxa"/>
            <w:gridSpan w:val="5"/>
            <w:tcBorders>
              <w:top w:val="nil"/>
              <w:left w:val="nil"/>
              <w:bottom w:val="nil"/>
              <w:right w:val="nil"/>
            </w:tcBorders>
            <w:shd w:val="clear" w:color="auto" w:fill="auto"/>
            <w:hideMark/>
          </w:tcPr>
          <w:p w:rsidR="00DE6941" w:rsidRPr="00AB313E" w:rsidRDefault="00DE6941" w:rsidP="006228EE">
            <w:pPr>
              <w:jc w:val="center"/>
              <w:rPr>
                <w:rFonts w:ascii="Times New Roman" w:hAnsi="Times New Roman"/>
                <w:sz w:val="24"/>
                <w:szCs w:val="24"/>
              </w:rPr>
            </w:pPr>
            <w:r w:rsidRPr="00AB313E">
              <w:rPr>
                <w:rFonts w:ascii="Times New Roman" w:hAnsi="Times New Roman"/>
                <w:sz w:val="24"/>
                <w:szCs w:val="24"/>
              </w:rPr>
              <w:t xml:space="preserve">Ведомственная структура расходов сельского поселения </w:t>
            </w:r>
            <w:r>
              <w:rPr>
                <w:rFonts w:ascii="Times New Roman" w:hAnsi="Times New Roman"/>
                <w:sz w:val="24"/>
                <w:szCs w:val="24"/>
              </w:rPr>
              <w:t>Юмашевский</w:t>
            </w:r>
            <w:r w:rsidRPr="00AB313E">
              <w:rPr>
                <w:rFonts w:ascii="Times New Roman" w:hAnsi="Times New Roman"/>
                <w:sz w:val="24"/>
                <w:szCs w:val="24"/>
              </w:rPr>
              <w:t xml:space="preserve"> сельсовет муниципального района Чекмагушевский район  Республики Башкортостан на 2016 год</w:t>
            </w:r>
          </w:p>
        </w:tc>
        <w:tc>
          <w:tcPr>
            <w:tcW w:w="879"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315"/>
        </w:trPr>
        <w:tc>
          <w:tcPr>
            <w:tcW w:w="5104"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1587" w:type="dxa"/>
            <w:gridSpan w:val="2"/>
            <w:tcBorders>
              <w:top w:val="nil"/>
              <w:left w:val="nil"/>
              <w:bottom w:val="nil"/>
              <w:right w:val="nil"/>
            </w:tcBorders>
            <w:shd w:val="clear" w:color="auto" w:fill="auto"/>
            <w:noWrap/>
            <w:hideMark/>
          </w:tcPr>
          <w:p w:rsidR="00DE6941" w:rsidRPr="00AB313E" w:rsidRDefault="00DE6941" w:rsidP="006228EE">
            <w:pPr>
              <w:rPr>
                <w:rFonts w:cs="Arial"/>
                <w:sz w:val="20"/>
              </w:rPr>
            </w:pPr>
            <w:r w:rsidRPr="00AB313E">
              <w:rPr>
                <w:rFonts w:cs="Arial"/>
                <w:sz w:val="20"/>
              </w:rPr>
              <w:t>(тыс. рублей)</w:t>
            </w:r>
          </w:p>
        </w:tc>
      </w:tr>
      <w:tr w:rsidR="00DE6941" w:rsidRPr="00AB313E" w:rsidTr="006228EE">
        <w:trPr>
          <w:trHeight w:val="315"/>
        </w:trPr>
        <w:tc>
          <w:tcPr>
            <w:tcW w:w="5104"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ascii="Times New Roman" w:hAnsi="Times New Roman"/>
                <w:sz w:val="24"/>
                <w:szCs w:val="24"/>
              </w:rPr>
            </w:pPr>
          </w:p>
        </w:tc>
        <w:tc>
          <w:tcPr>
            <w:tcW w:w="850"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1418" w:type="dxa"/>
            <w:tcBorders>
              <w:top w:val="nil"/>
              <w:left w:val="nil"/>
              <w:bottom w:val="nil"/>
              <w:right w:val="nil"/>
            </w:tcBorders>
            <w:shd w:val="clear" w:color="auto" w:fill="auto"/>
            <w:noWrap/>
            <w:vAlign w:val="bottom"/>
            <w:hideMark/>
          </w:tcPr>
          <w:p w:rsidR="00DE6941" w:rsidRPr="00AB313E" w:rsidRDefault="00DE6941" w:rsidP="006228EE">
            <w:pPr>
              <w:jc w:val="center"/>
              <w:rPr>
                <w:rFonts w:cs="Arial"/>
                <w:sz w:val="20"/>
              </w:rPr>
            </w:pPr>
          </w:p>
        </w:tc>
        <w:tc>
          <w:tcPr>
            <w:tcW w:w="708" w:type="dxa"/>
            <w:tcBorders>
              <w:top w:val="nil"/>
              <w:left w:val="nil"/>
              <w:bottom w:val="nil"/>
              <w:right w:val="nil"/>
            </w:tcBorders>
            <w:shd w:val="clear" w:color="auto" w:fill="auto"/>
            <w:noWrap/>
            <w:vAlign w:val="bottom"/>
            <w:hideMark/>
          </w:tcPr>
          <w:p w:rsidR="00DE6941" w:rsidRPr="00AB313E" w:rsidRDefault="00DE6941" w:rsidP="006228EE">
            <w:pPr>
              <w:rPr>
                <w:rFonts w:cs="Arial"/>
                <w:sz w:val="20"/>
              </w:rPr>
            </w:pPr>
          </w:p>
        </w:tc>
        <w:tc>
          <w:tcPr>
            <w:tcW w:w="879" w:type="dxa"/>
            <w:tcBorders>
              <w:top w:val="nil"/>
              <w:left w:val="nil"/>
              <w:bottom w:val="single" w:sz="4" w:space="0" w:color="auto"/>
              <w:right w:val="nil"/>
            </w:tcBorders>
            <w:shd w:val="clear" w:color="auto" w:fill="auto"/>
            <w:noWrap/>
            <w:vAlign w:val="bottom"/>
            <w:hideMark/>
          </w:tcPr>
          <w:p w:rsidR="00DE6941" w:rsidRPr="00AB313E" w:rsidRDefault="00DE6941" w:rsidP="006228EE">
            <w:pPr>
              <w:rPr>
                <w:rFonts w:cs="Arial"/>
                <w:sz w:val="20"/>
              </w:rPr>
            </w:pPr>
          </w:p>
        </w:tc>
      </w:tr>
      <w:tr w:rsidR="00DE6941" w:rsidRPr="00AB313E" w:rsidTr="006228EE">
        <w:trPr>
          <w:trHeight w:val="255"/>
        </w:trPr>
        <w:tc>
          <w:tcPr>
            <w:tcW w:w="51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B313E" w:rsidRDefault="00DE6941" w:rsidP="006228EE">
            <w:pPr>
              <w:jc w:val="center"/>
              <w:rPr>
                <w:rFonts w:ascii="Times New Roman" w:hAnsi="Times New Roman"/>
                <w:sz w:val="24"/>
                <w:szCs w:val="24"/>
              </w:rPr>
            </w:pPr>
            <w:r w:rsidRPr="00AB313E">
              <w:rPr>
                <w:rFonts w:ascii="Times New Roman" w:hAnsi="Times New Roman"/>
                <w:b/>
                <w:bCs/>
                <w:sz w:val="24"/>
                <w:szCs w:val="24"/>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B313E" w:rsidRDefault="00DE6941" w:rsidP="006228EE">
            <w:pPr>
              <w:jc w:val="center"/>
              <w:rPr>
                <w:rFonts w:ascii="Times New Roman" w:hAnsi="Times New Roman"/>
                <w:b/>
                <w:bCs/>
                <w:sz w:val="24"/>
                <w:szCs w:val="24"/>
              </w:rPr>
            </w:pPr>
            <w:r w:rsidRPr="00AB313E">
              <w:rPr>
                <w:rFonts w:ascii="Times New Roman" w:hAnsi="Times New Roman"/>
                <w:b/>
                <w:bCs/>
                <w:sz w:val="24"/>
                <w:szCs w:val="24"/>
              </w:rPr>
              <w:t>Вед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B313E" w:rsidRDefault="00DE6941" w:rsidP="006228EE">
            <w:pPr>
              <w:jc w:val="center"/>
              <w:rPr>
                <w:rFonts w:cs="Arial"/>
                <w:b/>
                <w:bCs/>
                <w:sz w:val="20"/>
              </w:rPr>
            </w:pPr>
            <w:proofErr w:type="spellStart"/>
            <w:r w:rsidRPr="00AB313E">
              <w:rPr>
                <w:rFonts w:cs="Arial"/>
                <w:b/>
                <w:bCs/>
                <w:sz w:val="20"/>
              </w:rPr>
              <w:t>РзПз</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B313E" w:rsidRDefault="00DE6941" w:rsidP="006228EE">
            <w:pPr>
              <w:jc w:val="center"/>
              <w:rPr>
                <w:rFonts w:cs="Arial"/>
                <w:b/>
                <w:bCs/>
                <w:sz w:val="20"/>
              </w:rPr>
            </w:pPr>
            <w:r w:rsidRPr="00AB313E">
              <w:rPr>
                <w:rFonts w:cs="Arial"/>
                <w:b/>
                <w:bCs/>
                <w:sz w:val="20"/>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AB313E" w:rsidRDefault="00DE6941" w:rsidP="006228EE">
            <w:pPr>
              <w:jc w:val="center"/>
              <w:rPr>
                <w:rFonts w:cs="Arial"/>
                <w:b/>
                <w:bCs/>
                <w:sz w:val="20"/>
              </w:rPr>
            </w:pPr>
            <w:r w:rsidRPr="00AB313E">
              <w:rPr>
                <w:rFonts w:cs="Arial"/>
                <w:b/>
                <w:bCs/>
                <w:sz w:val="20"/>
              </w:rPr>
              <w:t>ВР</w:t>
            </w:r>
          </w:p>
        </w:tc>
        <w:tc>
          <w:tcPr>
            <w:tcW w:w="879" w:type="dxa"/>
            <w:tcBorders>
              <w:top w:val="single" w:sz="4" w:space="0" w:color="auto"/>
              <w:left w:val="nil"/>
              <w:bottom w:val="single" w:sz="4" w:space="0" w:color="auto"/>
              <w:right w:val="single" w:sz="4" w:space="0" w:color="auto"/>
            </w:tcBorders>
            <w:shd w:val="clear" w:color="auto" w:fill="auto"/>
            <w:hideMark/>
          </w:tcPr>
          <w:p w:rsidR="00DE6941" w:rsidRPr="00AB313E" w:rsidRDefault="00DE6941" w:rsidP="006228EE">
            <w:pPr>
              <w:jc w:val="center"/>
              <w:rPr>
                <w:rFonts w:cs="Arial"/>
                <w:b/>
                <w:bCs/>
                <w:sz w:val="20"/>
              </w:rPr>
            </w:pPr>
            <w:r w:rsidRPr="00AB313E">
              <w:rPr>
                <w:rFonts w:cs="Arial"/>
                <w:b/>
                <w:bCs/>
                <w:sz w:val="20"/>
              </w:rPr>
              <w:t>Сумма</w:t>
            </w:r>
          </w:p>
        </w:tc>
      </w:tr>
      <w:tr w:rsidR="00DE6941" w:rsidRPr="00AB313E" w:rsidTr="006228EE">
        <w:trPr>
          <w:trHeight w:val="255"/>
        </w:trPr>
        <w:tc>
          <w:tcPr>
            <w:tcW w:w="5104" w:type="dxa"/>
            <w:vMerge/>
            <w:tcBorders>
              <w:top w:val="single" w:sz="4" w:space="0" w:color="auto"/>
              <w:left w:val="single" w:sz="4" w:space="0" w:color="auto"/>
              <w:bottom w:val="single" w:sz="4" w:space="0" w:color="000000"/>
              <w:right w:val="single" w:sz="4" w:space="0" w:color="auto"/>
            </w:tcBorders>
            <w:vAlign w:val="center"/>
            <w:hideMark/>
          </w:tcPr>
          <w:p w:rsidR="00DE6941" w:rsidRPr="00AB313E" w:rsidRDefault="00DE6941" w:rsidP="006228EE">
            <w:pPr>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E6941" w:rsidRPr="00AB313E" w:rsidRDefault="00DE6941" w:rsidP="006228EE">
            <w:pPr>
              <w:rPr>
                <w:rFonts w:ascii="Times New Roman" w:hAnsi="Times New Roman"/>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6941" w:rsidRPr="00AB313E" w:rsidRDefault="00DE6941" w:rsidP="006228EE">
            <w:pPr>
              <w:rPr>
                <w:rFonts w:cs="Arial"/>
                <w:b/>
                <w:bCs/>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6941" w:rsidRPr="00AB313E" w:rsidRDefault="00DE6941" w:rsidP="006228EE">
            <w:pPr>
              <w:rPr>
                <w:rFonts w:cs="Arial"/>
                <w:b/>
                <w:bCs/>
                <w:sz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E6941" w:rsidRPr="00AB313E" w:rsidRDefault="00DE6941" w:rsidP="006228EE">
            <w:pPr>
              <w:rPr>
                <w:rFonts w:cs="Arial"/>
                <w:b/>
                <w:bCs/>
                <w:sz w:val="20"/>
              </w:rPr>
            </w:pP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201</w:t>
            </w:r>
            <w:r>
              <w:rPr>
                <w:rFonts w:cs="Arial"/>
                <w:b/>
                <w:bCs/>
                <w:sz w:val="20"/>
              </w:rPr>
              <w:t>6</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jc w:val="center"/>
              <w:rPr>
                <w:rFonts w:ascii="Times New Roman" w:hAnsi="Times New Roman"/>
                <w:sz w:val="24"/>
                <w:szCs w:val="24"/>
              </w:rPr>
            </w:pPr>
            <w:r w:rsidRPr="00AB313E">
              <w:rPr>
                <w:rFonts w:ascii="Times New Roman" w:hAnsi="Times New Roman"/>
                <w:b/>
                <w:bCs/>
                <w:sz w:val="24"/>
                <w:szCs w:val="24"/>
              </w:rPr>
              <w:t>1</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ascii="Times New Roman" w:hAnsi="Times New Roman"/>
                <w:sz w:val="24"/>
                <w:szCs w:val="24"/>
              </w:rPr>
            </w:pPr>
            <w:r w:rsidRPr="00AB313E">
              <w:rPr>
                <w:rFonts w:ascii="Times New Roman" w:hAnsi="Times New Roman"/>
                <w:sz w:val="24"/>
                <w:szCs w:val="24"/>
              </w:rPr>
              <w:t>2</w:t>
            </w:r>
          </w:p>
        </w:tc>
        <w:tc>
          <w:tcPr>
            <w:tcW w:w="850"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b/>
                <w:bCs/>
                <w:sz w:val="20"/>
              </w:rPr>
              <w:t>3</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b/>
                <w:bCs/>
                <w:sz w:val="20"/>
              </w:rPr>
              <w:t>4</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5</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b/>
                <w:bCs/>
                <w:sz w:val="24"/>
                <w:szCs w:val="24"/>
              </w:rPr>
              <w:t>ВСЕГО</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1931,9</w:t>
            </w:r>
          </w:p>
        </w:tc>
      </w:tr>
      <w:tr w:rsidR="00DE6941" w:rsidRPr="00AB313E" w:rsidTr="006228EE">
        <w:trPr>
          <w:trHeight w:val="315"/>
        </w:trPr>
        <w:tc>
          <w:tcPr>
            <w:tcW w:w="5104" w:type="dxa"/>
            <w:tcBorders>
              <w:top w:val="nil"/>
              <w:left w:val="nil"/>
              <w:bottom w:val="nil"/>
              <w:right w:val="nil"/>
            </w:tcBorders>
            <w:shd w:val="clear" w:color="auto" w:fill="auto"/>
            <w:noWrap/>
            <w:hideMark/>
          </w:tcPr>
          <w:p w:rsidR="00DE6941" w:rsidRPr="00AB313E" w:rsidRDefault="00DE6941" w:rsidP="006228EE">
            <w:pPr>
              <w:rPr>
                <w:rFonts w:ascii="Times New Roman" w:hAnsi="Times New Roman"/>
                <w:b/>
                <w:bCs/>
                <w:sz w:val="20"/>
              </w:rPr>
            </w:pPr>
            <w:r w:rsidRPr="00AB313E">
              <w:rPr>
                <w:rFonts w:ascii="Times New Roman" w:hAnsi="Times New Roman"/>
                <w:b/>
                <w:bCs/>
                <w:sz w:val="20"/>
              </w:rPr>
              <w:t>Администрация сельского поселения</w:t>
            </w:r>
          </w:p>
        </w:tc>
        <w:tc>
          <w:tcPr>
            <w:tcW w:w="708"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r>
      <w:tr w:rsidR="00DE6941" w:rsidRPr="00AB313E" w:rsidTr="006228EE">
        <w:trPr>
          <w:trHeight w:val="51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1800000000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1749,9</w:t>
            </w:r>
          </w:p>
        </w:tc>
      </w:tr>
      <w:tr w:rsidR="00DE6941" w:rsidRPr="00AB313E" w:rsidTr="006228EE">
        <w:trPr>
          <w:trHeight w:val="630"/>
        </w:trPr>
        <w:tc>
          <w:tcPr>
            <w:tcW w:w="5104" w:type="dxa"/>
            <w:tcBorders>
              <w:top w:val="nil"/>
              <w:left w:val="nil"/>
              <w:bottom w:val="nil"/>
              <w:right w:val="nil"/>
            </w:tcBorders>
            <w:shd w:val="clear" w:color="auto" w:fill="auto"/>
            <w:vAlign w:val="bottom"/>
            <w:hideMark/>
          </w:tcPr>
          <w:p w:rsidR="00DE6941" w:rsidRPr="00AB313E" w:rsidRDefault="00DE6941" w:rsidP="006228EE">
            <w:pPr>
              <w:rPr>
                <w:rFonts w:ascii="Times New Roman" w:hAnsi="Times New Roman"/>
                <w:i/>
                <w:iCs/>
                <w:sz w:val="24"/>
                <w:szCs w:val="24"/>
              </w:rPr>
            </w:pPr>
            <w:r w:rsidRPr="00AB313E">
              <w:rPr>
                <w:rFonts w:ascii="Times New Roman" w:hAnsi="Times New Roman"/>
                <w:i/>
                <w:iCs/>
                <w:sz w:val="24"/>
                <w:szCs w:val="24"/>
              </w:rPr>
              <w:t>Основное мероприятие «Руководство и управление в сфере установленных функций»</w:t>
            </w:r>
          </w:p>
        </w:tc>
        <w:tc>
          <w:tcPr>
            <w:tcW w:w="708"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492,2</w:t>
            </w:r>
          </w:p>
        </w:tc>
      </w:tr>
      <w:tr w:rsidR="00DE6941" w:rsidRPr="00AB313E" w:rsidTr="006228EE">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1810102030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492,2</w:t>
            </w:r>
          </w:p>
        </w:tc>
      </w:tr>
      <w:tr w:rsidR="00DE6941" w:rsidRPr="00AB313E" w:rsidTr="006228EE">
        <w:trPr>
          <w:trHeight w:val="76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0102</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1810102030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492,2</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Аппараты органов государственной власти Республики Башкортостан</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1810102040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1257,7</w:t>
            </w:r>
          </w:p>
        </w:tc>
      </w:tr>
      <w:tr w:rsidR="00DE6941" w:rsidRPr="00AB313E" w:rsidTr="006228EE">
        <w:trPr>
          <w:trHeight w:val="76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1810102040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897,7</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0104</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1810102040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360,0</w:t>
            </w:r>
          </w:p>
        </w:tc>
      </w:tr>
      <w:tr w:rsidR="00DE6941" w:rsidRPr="00AB313E" w:rsidTr="006228EE">
        <w:trPr>
          <w:trHeight w:val="52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DE6941" w:rsidRPr="00AB313E" w:rsidRDefault="00DE6941" w:rsidP="006228EE">
            <w:pPr>
              <w:rPr>
                <w:rFonts w:ascii="Times New Roman" w:hAnsi="Times New Roman"/>
                <w:sz w:val="20"/>
              </w:rPr>
            </w:pPr>
            <w:r w:rsidRPr="00AB313E">
              <w:rPr>
                <w:rFonts w:ascii="Times New Roman" w:hAnsi="Times New Roman"/>
                <w:sz w:val="20"/>
              </w:rPr>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ascii="Times New Roman" w:hAnsi="Times New Roman"/>
                <w:sz w:val="24"/>
                <w:szCs w:val="24"/>
              </w:rPr>
            </w:pPr>
            <w:r w:rsidRPr="00AB313E">
              <w:rPr>
                <w:rFonts w:ascii="Times New Roman" w:hAnsi="Times New Roman"/>
                <w:sz w:val="24"/>
                <w:szCs w:val="24"/>
              </w:rPr>
              <w:t>1500000000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3,0</w:t>
            </w:r>
          </w:p>
        </w:tc>
      </w:tr>
      <w:tr w:rsidR="00DE6941" w:rsidRPr="00AB313E" w:rsidTr="006228EE">
        <w:trPr>
          <w:trHeight w:val="1260"/>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i/>
                <w:iCs/>
                <w:sz w:val="24"/>
                <w:szCs w:val="24"/>
              </w:rPr>
            </w:pPr>
            <w:r w:rsidRPr="00AB313E">
              <w:rPr>
                <w:rFonts w:ascii="Times New Roman" w:hAnsi="Times New Roman"/>
                <w:i/>
                <w:iCs/>
                <w:sz w:val="24"/>
                <w:szCs w:val="24"/>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bottom"/>
            <w:hideMark/>
          </w:tcPr>
          <w:p w:rsidR="00DE6941" w:rsidRPr="00AB313E" w:rsidRDefault="00DE6941" w:rsidP="006228EE">
            <w:pPr>
              <w:jc w:val="center"/>
              <w:rPr>
                <w:rFonts w:cs="Arial"/>
                <w:sz w:val="20"/>
              </w:rPr>
            </w:pPr>
            <w:r w:rsidRPr="00AB313E">
              <w:rPr>
                <w:rFonts w:cs="Arial"/>
                <w:sz w:val="20"/>
              </w:rPr>
              <w:t>1510100000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3,0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Мероприятия по профилактике терроризма и экстремизма</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1510124700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3,0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1510124700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3,0</w:t>
            </w:r>
          </w:p>
        </w:tc>
      </w:tr>
      <w:tr w:rsidR="00DE6941" w:rsidRPr="00AB313E" w:rsidTr="006228EE">
        <w:trPr>
          <w:trHeight w:val="525"/>
        </w:trPr>
        <w:tc>
          <w:tcPr>
            <w:tcW w:w="5104"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jc w:val="both"/>
              <w:rPr>
                <w:rFonts w:ascii="Times New Roman" w:hAnsi="Times New Roman"/>
                <w:sz w:val="20"/>
              </w:rPr>
            </w:pPr>
            <w:r w:rsidRPr="00AB313E">
              <w:rPr>
                <w:rFonts w:ascii="Times New Roman" w:hAnsi="Times New Roman"/>
                <w:sz w:val="20"/>
              </w:rPr>
              <w:lastRenderedPageBreak/>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0500</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1700000000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170,0</w:t>
            </w:r>
          </w:p>
        </w:tc>
      </w:tr>
      <w:tr w:rsidR="00DE6941" w:rsidRPr="00AB313E" w:rsidTr="006228EE">
        <w:trPr>
          <w:trHeight w:val="330"/>
        </w:trPr>
        <w:tc>
          <w:tcPr>
            <w:tcW w:w="5104" w:type="dxa"/>
            <w:tcBorders>
              <w:top w:val="single" w:sz="8" w:space="0" w:color="auto"/>
              <w:left w:val="single" w:sz="8" w:space="0" w:color="auto"/>
              <w:bottom w:val="single" w:sz="8" w:space="0" w:color="auto"/>
              <w:right w:val="single" w:sz="8"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Основное мероприятие «Проведение капитального ремонта многоквартирных домов »</w:t>
            </w:r>
          </w:p>
        </w:tc>
        <w:tc>
          <w:tcPr>
            <w:tcW w:w="708"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1710300000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0,0</w:t>
            </w:r>
          </w:p>
        </w:tc>
      </w:tr>
      <w:tr w:rsidR="00DE6941" w:rsidRPr="00AB313E" w:rsidTr="006228EE">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Капитальный ремонт многоквартирных домов</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1710303520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0,0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0501</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1710303520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r>
      <w:tr w:rsidR="00DE6941" w:rsidRPr="00AB313E" w:rsidTr="006228EE">
        <w:trPr>
          <w:trHeight w:val="510"/>
        </w:trPr>
        <w:tc>
          <w:tcPr>
            <w:tcW w:w="5104"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jc w:val="both"/>
              <w:rPr>
                <w:rFonts w:ascii="Times New Roman" w:hAnsi="Times New Roman"/>
                <w:sz w:val="20"/>
              </w:rPr>
            </w:pPr>
            <w:r w:rsidRPr="00AB313E">
              <w:rPr>
                <w:rFonts w:ascii="Times New Roman" w:hAnsi="Times New Roman"/>
                <w:sz w:val="20"/>
              </w:rPr>
              <w:t>Обеспечение реализации Программы комплексного развития жилищно-коммунального хозяйства муниципального района Чекмагушевский район Республики Башкортостан</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1710000000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170,0</w:t>
            </w:r>
          </w:p>
        </w:tc>
      </w:tr>
      <w:tr w:rsidR="00DE6941" w:rsidRPr="00AB313E" w:rsidTr="006228EE">
        <w:trPr>
          <w:trHeight w:val="630"/>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i/>
                <w:iCs/>
                <w:sz w:val="24"/>
                <w:szCs w:val="24"/>
              </w:rPr>
            </w:pPr>
            <w:r w:rsidRPr="00AB313E">
              <w:rPr>
                <w:rFonts w:ascii="Times New Roman" w:hAnsi="Times New Roman"/>
                <w:i/>
                <w:iCs/>
                <w:sz w:val="24"/>
                <w:szCs w:val="24"/>
              </w:rPr>
              <w:t xml:space="preserve">Основное мероприятие "Повышение </w:t>
            </w:r>
            <w:proofErr w:type="gramStart"/>
            <w:r w:rsidRPr="00AB313E">
              <w:rPr>
                <w:rFonts w:ascii="Times New Roman" w:hAnsi="Times New Roman"/>
                <w:i/>
                <w:iCs/>
                <w:sz w:val="24"/>
                <w:szCs w:val="24"/>
              </w:rPr>
              <w:t>степени благоустройства территорий населенных пунктов муниципального района</w:t>
            </w:r>
            <w:proofErr w:type="gramEnd"/>
            <w:r w:rsidRPr="00AB313E">
              <w:rPr>
                <w:rFonts w:ascii="Times New Roman" w:hAnsi="Times New Roman"/>
                <w:i/>
                <w:iCs/>
                <w:sz w:val="24"/>
                <w:szCs w:val="24"/>
              </w:rPr>
              <w:t>"</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1710100000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170,0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Мероприятия по благоустройству территорий населенных пунктов</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1710106050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170,0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0503</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1710106050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170,0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b/>
                <w:bCs/>
                <w:sz w:val="20"/>
              </w:rPr>
            </w:pPr>
            <w:r w:rsidRPr="00AB313E">
              <w:rPr>
                <w:rFonts w:ascii="Times New Roman" w:hAnsi="Times New Roman"/>
                <w:b/>
                <w:bCs/>
                <w:sz w:val="20"/>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ascii="Times New Roman" w:hAnsi="Times New Roman"/>
                <w:b/>
                <w:bCs/>
                <w:sz w:val="24"/>
                <w:szCs w:val="24"/>
              </w:rPr>
            </w:pPr>
            <w:r w:rsidRPr="00AB313E">
              <w:rPr>
                <w:rFonts w:ascii="Times New Roman" w:hAnsi="Times New Roman"/>
                <w:b/>
                <w:bCs/>
                <w:sz w:val="24"/>
                <w:szCs w:val="24"/>
              </w:rPr>
              <w:t>0707</w:t>
            </w:r>
          </w:p>
        </w:tc>
        <w:tc>
          <w:tcPr>
            <w:tcW w:w="1418"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b/>
                <w:bCs/>
                <w:sz w:val="20"/>
              </w:rPr>
            </w:pPr>
            <w:r w:rsidRPr="00AB313E">
              <w:rPr>
                <w:rFonts w:cs="Arial"/>
                <w:b/>
                <w:bCs/>
                <w:sz w:val="20"/>
              </w:rPr>
              <w:t> </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4,0</w:t>
            </w:r>
          </w:p>
        </w:tc>
      </w:tr>
      <w:tr w:rsidR="00DE6941" w:rsidRPr="00AB313E" w:rsidTr="006228EE">
        <w:trPr>
          <w:trHeight w:val="5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DE6941" w:rsidRPr="00AB313E" w:rsidRDefault="00DE6941" w:rsidP="006228EE">
            <w:pPr>
              <w:rPr>
                <w:rFonts w:ascii="Times New Roman" w:hAnsi="Times New Roman"/>
                <w:sz w:val="20"/>
              </w:rPr>
            </w:pPr>
            <w:r w:rsidRPr="00AB313E">
              <w:rPr>
                <w:rFonts w:ascii="Times New Roman" w:hAnsi="Times New Roman"/>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1400000000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i/>
                <w:iCs/>
                <w:sz w:val="24"/>
                <w:szCs w:val="24"/>
              </w:rPr>
            </w:pPr>
            <w:r w:rsidRPr="00AB313E">
              <w:rPr>
                <w:rFonts w:ascii="Times New Roman" w:hAnsi="Times New Roman"/>
                <w:i/>
                <w:iCs/>
                <w:sz w:val="24"/>
                <w:szCs w:val="24"/>
              </w:rPr>
              <w:t>Основное мероприятие "Проведение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1410200000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1410243690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jc w:val="both"/>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0707</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1410243690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4,0</w:t>
            </w:r>
          </w:p>
        </w:tc>
      </w:tr>
      <w:tr w:rsidR="00DE6941" w:rsidRPr="00AB313E" w:rsidTr="006228EE">
        <w:trPr>
          <w:trHeight w:val="510"/>
        </w:trPr>
        <w:tc>
          <w:tcPr>
            <w:tcW w:w="5104" w:type="dxa"/>
            <w:tcBorders>
              <w:top w:val="nil"/>
              <w:left w:val="nil"/>
              <w:bottom w:val="nil"/>
              <w:right w:val="nil"/>
            </w:tcBorders>
            <w:shd w:val="clear" w:color="auto" w:fill="auto"/>
            <w:vAlign w:val="bottom"/>
            <w:hideMark/>
          </w:tcPr>
          <w:p w:rsidR="00DE6941" w:rsidRPr="00AB313E" w:rsidRDefault="00DE6941" w:rsidP="006228EE">
            <w:pPr>
              <w:rPr>
                <w:rFonts w:ascii="Times New Roman" w:hAnsi="Times New Roman"/>
                <w:sz w:val="20"/>
              </w:rPr>
            </w:pPr>
            <w:r w:rsidRPr="00AB313E">
              <w:rPr>
                <w:rFonts w:ascii="Times New Roman" w:hAnsi="Times New Roman"/>
                <w:sz w:val="20"/>
              </w:rPr>
              <w:t>Муниципальная программа "Противодействие коррупции в муниципальном районе Чекмагушевский район Республики Башкортостан"</w:t>
            </w:r>
          </w:p>
        </w:tc>
        <w:tc>
          <w:tcPr>
            <w:tcW w:w="708" w:type="dxa"/>
            <w:tcBorders>
              <w:top w:val="nil"/>
              <w:left w:val="single" w:sz="4" w:space="0" w:color="auto"/>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b/>
                <w:bCs/>
                <w:sz w:val="20"/>
              </w:rPr>
            </w:pPr>
            <w:r w:rsidRPr="00AB313E">
              <w:rPr>
                <w:rFonts w:cs="Arial"/>
                <w:b/>
                <w:bCs/>
                <w:sz w:val="20"/>
              </w:rPr>
              <w:t>0113</w:t>
            </w:r>
          </w:p>
        </w:tc>
        <w:tc>
          <w:tcPr>
            <w:tcW w:w="141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1900000000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b/>
                <w:bCs/>
                <w:sz w:val="20"/>
              </w:rPr>
            </w:pPr>
            <w:r w:rsidRPr="00AB313E">
              <w:rPr>
                <w:rFonts w:cs="Arial"/>
                <w:b/>
                <w:bCs/>
                <w:sz w:val="20"/>
              </w:rPr>
              <w:t>2,0</w:t>
            </w:r>
          </w:p>
        </w:tc>
      </w:tr>
      <w:tr w:rsidR="00DE6941" w:rsidRPr="00AB313E" w:rsidTr="006228EE">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i/>
                <w:iCs/>
                <w:sz w:val="24"/>
                <w:szCs w:val="24"/>
              </w:rPr>
            </w:pPr>
            <w:r w:rsidRPr="00AB313E">
              <w:rPr>
                <w:rFonts w:ascii="Times New Roman" w:hAnsi="Times New Roman"/>
                <w:i/>
                <w:iCs/>
                <w:sz w:val="24"/>
                <w:szCs w:val="24"/>
              </w:rPr>
              <w:t>Основное мероприятие "Организация работы по профилактике коррупции"</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1910100000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Аппараты органов государственной власти Республики Башкортостан</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1910102040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0113</w:t>
            </w:r>
          </w:p>
        </w:tc>
        <w:tc>
          <w:tcPr>
            <w:tcW w:w="1418" w:type="dxa"/>
            <w:tcBorders>
              <w:top w:val="nil"/>
              <w:left w:val="nil"/>
              <w:bottom w:val="single" w:sz="4" w:space="0" w:color="auto"/>
              <w:right w:val="single" w:sz="4" w:space="0" w:color="auto"/>
            </w:tcBorders>
            <w:shd w:val="clear" w:color="auto" w:fill="auto"/>
            <w:vAlign w:val="center"/>
            <w:hideMark/>
          </w:tcPr>
          <w:p w:rsidR="00DE6941" w:rsidRPr="00AB313E" w:rsidRDefault="00DE6941" w:rsidP="006228EE">
            <w:pPr>
              <w:jc w:val="center"/>
              <w:rPr>
                <w:rFonts w:cs="Arial"/>
                <w:sz w:val="20"/>
              </w:rPr>
            </w:pPr>
            <w:r w:rsidRPr="00AB313E">
              <w:rPr>
                <w:rFonts w:cs="Arial"/>
                <w:sz w:val="20"/>
              </w:rPr>
              <w:t>1910102040</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right"/>
              <w:rPr>
                <w:rFonts w:cs="Arial"/>
                <w:sz w:val="20"/>
              </w:rPr>
            </w:pPr>
            <w:r w:rsidRPr="00AB313E">
              <w:rPr>
                <w:rFonts w:cs="Arial"/>
                <w:sz w:val="20"/>
              </w:rPr>
              <w:t>200</w:t>
            </w:r>
          </w:p>
        </w:tc>
        <w:tc>
          <w:tcPr>
            <w:tcW w:w="879"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jc w:val="center"/>
              <w:rPr>
                <w:rFonts w:cs="Arial"/>
                <w:sz w:val="20"/>
              </w:rPr>
            </w:pPr>
            <w:r w:rsidRPr="00AB313E">
              <w:rPr>
                <w:rFonts w:cs="Arial"/>
                <w:sz w:val="20"/>
              </w:rPr>
              <w:t>2,0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b/>
                <w:bCs/>
                <w:sz w:val="20"/>
              </w:rPr>
            </w:pPr>
            <w:r w:rsidRPr="00AB313E">
              <w:rPr>
                <w:rFonts w:ascii="Times New Roman" w:hAnsi="Times New Roman"/>
                <w:b/>
                <w:bCs/>
                <w:sz w:val="20"/>
              </w:rPr>
              <w:t>Резервные фонды</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single" w:sz="4" w:space="0" w:color="auto"/>
              <w:left w:val="nil"/>
              <w:bottom w:val="single" w:sz="4" w:space="0" w:color="auto"/>
              <w:right w:val="nil"/>
            </w:tcBorders>
            <w:shd w:val="clear" w:color="auto" w:fill="auto"/>
            <w:noWrap/>
            <w:vAlign w:val="bottom"/>
            <w:hideMark/>
          </w:tcPr>
          <w:p w:rsidR="00DE6941" w:rsidRPr="00AB313E" w:rsidRDefault="00DE6941" w:rsidP="006228EE">
            <w:pPr>
              <w:jc w:val="center"/>
              <w:rPr>
                <w:rFonts w:cs="Arial"/>
                <w:b/>
                <w:bCs/>
                <w:sz w:val="20"/>
              </w:rPr>
            </w:pPr>
            <w:r w:rsidRPr="00AB313E">
              <w:rPr>
                <w:rFonts w:cs="Arial"/>
                <w:b/>
                <w:bCs/>
                <w:sz w:val="20"/>
              </w:rPr>
              <w:t>0111</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E6941" w:rsidRPr="00AB313E" w:rsidRDefault="00DE6941" w:rsidP="006228EE">
            <w:pPr>
              <w:jc w:val="center"/>
              <w:rPr>
                <w:rFonts w:cs="Arial"/>
                <w:b/>
                <w:bCs/>
                <w:sz w:val="20"/>
              </w:rPr>
            </w:pPr>
            <w:r w:rsidRPr="00AB313E">
              <w:rPr>
                <w:rFonts w:cs="Arial"/>
                <w:b/>
                <w:bCs/>
                <w:sz w:val="20"/>
              </w:rPr>
              <w:t>9900000000</w:t>
            </w:r>
          </w:p>
        </w:tc>
        <w:tc>
          <w:tcPr>
            <w:tcW w:w="708"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b/>
                <w:bCs/>
                <w:sz w:val="20"/>
              </w:rPr>
            </w:pPr>
            <w:r w:rsidRPr="00AB313E">
              <w:rPr>
                <w:rFonts w:cs="Arial"/>
                <w:b/>
                <w:bCs/>
                <w:sz w:val="20"/>
              </w:rPr>
              <w:t>3,0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proofErr w:type="spellStart"/>
            <w:r w:rsidRPr="00AB313E">
              <w:rPr>
                <w:rFonts w:ascii="Times New Roman" w:hAnsi="Times New Roman"/>
                <w:sz w:val="20"/>
              </w:rPr>
              <w:t>Непрограммные</w:t>
            </w:r>
            <w:proofErr w:type="spellEnd"/>
            <w:r w:rsidRPr="00AB313E">
              <w:rPr>
                <w:rFonts w:ascii="Times New Roman" w:hAnsi="Times New Roman"/>
                <w:sz w:val="20"/>
              </w:rPr>
              <w:t xml:space="preserve"> расходы</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single" w:sz="4" w:space="0" w:color="auto"/>
              <w:left w:val="nil"/>
              <w:bottom w:val="single" w:sz="4" w:space="0" w:color="auto"/>
              <w:right w:val="nil"/>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0111</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E6941" w:rsidRPr="00AB313E" w:rsidRDefault="00DE6941" w:rsidP="006228EE">
            <w:pPr>
              <w:jc w:val="center"/>
              <w:rPr>
                <w:rFonts w:cs="Arial"/>
                <w:sz w:val="20"/>
              </w:rPr>
            </w:pPr>
            <w:r w:rsidRPr="00AB313E">
              <w:rPr>
                <w:rFonts w:cs="Arial"/>
                <w:sz w:val="20"/>
              </w:rPr>
              <w:t>9900000000</w:t>
            </w:r>
          </w:p>
        </w:tc>
        <w:tc>
          <w:tcPr>
            <w:tcW w:w="708"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rPr>
                <w:rFonts w:cs="Arial"/>
                <w:b/>
                <w:bCs/>
                <w:sz w:val="20"/>
              </w:rPr>
            </w:pPr>
            <w:r w:rsidRPr="00AB313E">
              <w:rPr>
                <w:rFonts w:cs="Arial"/>
                <w:b/>
                <w:bCs/>
                <w:sz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3,0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single" w:sz="4" w:space="0" w:color="auto"/>
              <w:left w:val="nil"/>
              <w:bottom w:val="single" w:sz="4" w:space="0" w:color="auto"/>
              <w:right w:val="nil"/>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0111</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E6941" w:rsidRPr="00AB313E" w:rsidRDefault="00DE6941" w:rsidP="006228EE">
            <w:pPr>
              <w:jc w:val="center"/>
              <w:rPr>
                <w:rFonts w:cs="Arial"/>
                <w:sz w:val="20"/>
              </w:rPr>
            </w:pPr>
            <w:r w:rsidRPr="00AB313E">
              <w:rPr>
                <w:rFonts w:cs="Arial"/>
                <w:sz w:val="20"/>
              </w:rPr>
              <w:t>9900007500</w:t>
            </w:r>
          </w:p>
        </w:tc>
        <w:tc>
          <w:tcPr>
            <w:tcW w:w="708"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rPr>
                <w:rFonts w:cs="Arial"/>
                <w:sz w:val="20"/>
              </w:rPr>
            </w:pPr>
            <w:r w:rsidRPr="00AB313E">
              <w:rPr>
                <w:rFonts w:cs="Arial"/>
                <w:sz w:val="20"/>
              </w:rPr>
              <w:t> </w:t>
            </w:r>
          </w:p>
        </w:tc>
        <w:tc>
          <w:tcPr>
            <w:tcW w:w="879" w:type="dxa"/>
            <w:tcBorders>
              <w:top w:val="nil"/>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3,0</w:t>
            </w:r>
          </w:p>
        </w:tc>
      </w:tr>
      <w:tr w:rsidR="00DE6941" w:rsidRPr="00AB313E" w:rsidTr="006228EE">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DE6941" w:rsidRPr="00AB313E" w:rsidRDefault="00DE6941" w:rsidP="006228EE">
            <w:pPr>
              <w:rPr>
                <w:rFonts w:ascii="Times New Roman" w:hAnsi="Times New Roman"/>
                <w:sz w:val="20"/>
              </w:rPr>
            </w:pPr>
            <w:r w:rsidRPr="00AB313E">
              <w:rPr>
                <w:rFonts w:ascii="Times New Roman" w:hAnsi="Times New Roman"/>
                <w:sz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hideMark/>
          </w:tcPr>
          <w:p w:rsidR="00DE6941" w:rsidRPr="00AB313E" w:rsidRDefault="00DE6941" w:rsidP="006228EE">
            <w:pPr>
              <w:rPr>
                <w:rFonts w:ascii="Times New Roman" w:hAnsi="Times New Roman"/>
                <w:sz w:val="24"/>
                <w:szCs w:val="24"/>
              </w:rPr>
            </w:pPr>
            <w:r w:rsidRPr="00AB313E">
              <w:rPr>
                <w:rFonts w:ascii="Times New Roman" w:hAnsi="Times New Roman"/>
                <w:sz w:val="24"/>
                <w:szCs w:val="24"/>
              </w:rPr>
              <w:t>791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9900007500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AB313E" w:rsidRDefault="00DE6941" w:rsidP="006228EE">
            <w:pPr>
              <w:jc w:val="right"/>
              <w:rPr>
                <w:rFonts w:cs="Arial"/>
                <w:sz w:val="20"/>
              </w:rPr>
            </w:pPr>
            <w:r w:rsidRPr="00AB313E">
              <w:rPr>
                <w:rFonts w:cs="Arial"/>
                <w:sz w:val="20"/>
              </w:rPr>
              <w:t>800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941" w:rsidRPr="00AB313E" w:rsidRDefault="00DE6941" w:rsidP="006228EE">
            <w:pPr>
              <w:jc w:val="center"/>
              <w:rPr>
                <w:rFonts w:cs="Arial"/>
                <w:sz w:val="20"/>
              </w:rPr>
            </w:pPr>
            <w:r w:rsidRPr="00AB313E">
              <w:rPr>
                <w:rFonts w:cs="Arial"/>
                <w:sz w:val="20"/>
              </w:rPr>
              <w:t>3,0</w:t>
            </w:r>
          </w:p>
        </w:tc>
      </w:tr>
    </w:tbl>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W w:w="11987" w:type="dxa"/>
        <w:tblInd w:w="-318" w:type="dxa"/>
        <w:tblLook w:val="04A0"/>
      </w:tblPr>
      <w:tblGrid>
        <w:gridCol w:w="1734"/>
        <w:gridCol w:w="8519"/>
        <w:gridCol w:w="1734"/>
      </w:tblGrid>
      <w:tr w:rsidR="00DE6941" w:rsidRPr="00525E8B" w:rsidTr="006228EE">
        <w:trPr>
          <w:gridBefore w:val="1"/>
          <w:wBefore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ind w:firstLineChars="1500" w:firstLine="3000"/>
              <w:rPr>
                <w:rFonts w:ascii="Times New Roman" w:hAnsi="Times New Roman"/>
                <w:sz w:val="20"/>
              </w:rPr>
            </w:pPr>
            <w:r w:rsidRPr="00525E8B">
              <w:rPr>
                <w:rFonts w:ascii="Times New Roman" w:hAnsi="Times New Roman"/>
                <w:sz w:val="20"/>
              </w:rPr>
              <w:lastRenderedPageBreak/>
              <w:t xml:space="preserve">Приложение №10 к решению   Совета  </w:t>
            </w:r>
          </w:p>
        </w:tc>
      </w:tr>
      <w:tr w:rsidR="00DE6941" w:rsidRPr="00525E8B" w:rsidTr="006228EE">
        <w:trPr>
          <w:gridBefore w:val="1"/>
          <w:wBefore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ind w:firstLineChars="1500" w:firstLine="3000"/>
              <w:rPr>
                <w:rFonts w:ascii="Times New Roman" w:hAnsi="Times New Roman"/>
                <w:sz w:val="20"/>
              </w:rPr>
            </w:pPr>
            <w:r w:rsidRPr="00525E8B">
              <w:rPr>
                <w:rFonts w:ascii="Times New Roman" w:hAnsi="Times New Roman"/>
                <w:sz w:val="20"/>
              </w:rPr>
              <w:t xml:space="preserve">сельского поселения  </w:t>
            </w:r>
            <w:r>
              <w:rPr>
                <w:rFonts w:ascii="Times New Roman" w:hAnsi="Times New Roman"/>
                <w:sz w:val="20"/>
              </w:rPr>
              <w:t>Юмашевский</w:t>
            </w:r>
          </w:p>
        </w:tc>
      </w:tr>
      <w:tr w:rsidR="00DE6941" w:rsidRPr="00525E8B" w:rsidTr="006228EE">
        <w:trPr>
          <w:gridBefore w:val="1"/>
          <w:wBefore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ind w:firstLineChars="1500" w:firstLine="3000"/>
              <w:rPr>
                <w:rFonts w:ascii="Times New Roman" w:hAnsi="Times New Roman"/>
                <w:sz w:val="20"/>
              </w:rPr>
            </w:pPr>
            <w:r w:rsidRPr="00525E8B">
              <w:rPr>
                <w:rFonts w:ascii="Times New Roman" w:hAnsi="Times New Roman"/>
                <w:sz w:val="20"/>
              </w:rPr>
              <w:t>сельсовет муниципального района Чекмагушевский район</w:t>
            </w:r>
          </w:p>
        </w:tc>
      </w:tr>
      <w:tr w:rsidR="00DE6941" w:rsidRPr="00525E8B" w:rsidTr="006228EE">
        <w:trPr>
          <w:gridBefore w:val="1"/>
          <w:wBefore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ind w:firstLineChars="1500" w:firstLine="3000"/>
              <w:rPr>
                <w:rFonts w:ascii="Times New Roman" w:hAnsi="Times New Roman"/>
                <w:sz w:val="20"/>
              </w:rPr>
            </w:pPr>
            <w:r w:rsidRPr="00525E8B">
              <w:rPr>
                <w:rFonts w:ascii="Times New Roman" w:hAnsi="Times New Roman"/>
                <w:sz w:val="20"/>
              </w:rPr>
              <w:t>Республики Башкортостан</w:t>
            </w:r>
          </w:p>
        </w:tc>
      </w:tr>
      <w:tr w:rsidR="00DE6941" w:rsidRPr="00525E8B" w:rsidTr="006228EE">
        <w:trPr>
          <w:gridBefore w:val="1"/>
          <w:wBefore w:w="1734" w:type="dxa"/>
          <w:trHeight w:val="267"/>
        </w:trPr>
        <w:tc>
          <w:tcPr>
            <w:tcW w:w="10253" w:type="dxa"/>
            <w:gridSpan w:val="2"/>
            <w:tcBorders>
              <w:top w:val="nil"/>
              <w:left w:val="nil"/>
              <w:bottom w:val="nil"/>
              <w:right w:val="nil"/>
            </w:tcBorders>
            <w:shd w:val="clear" w:color="auto" w:fill="auto"/>
            <w:noWrap/>
            <w:vAlign w:val="bottom"/>
            <w:hideMark/>
          </w:tcPr>
          <w:p w:rsidR="00DE6941" w:rsidRDefault="00DE6941" w:rsidP="006228EE">
            <w:pPr>
              <w:ind w:firstLineChars="1500" w:firstLine="3000"/>
              <w:rPr>
                <w:rFonts w:ascii="Times New Roman" w:hAnsi="Times New Roman"/>
                <w:sz w:val="20"/>
              </w:rPr>
            </w:pPr>
            <w:r>
              <w:rPr>
                <w:rFonts w:ascii="Times New Roman" w:hAnsi="Times New Roman"/>
                <w:sz w:val="20"/>
              </w:rPr>
              <w:t>№  20</w:t>
            </w:r>
            <w:r w:rsidRPr="00525E8B">
              <w:rPr>
                <w:rFonts w:ascii="Times New Roman" w:hAnsi="Times New Roman"/>
                <w:sz w:val="20"/>
              </w:rPr>
              <w:t xml:space="preserve"> от  </w:t>
            </w:r>
            <w:r>
              <w:rPr>
                <w:rFonts w:ascii="Times New Roman" w:hAnsi="Times New Roman"/>
                <w:sz w:val="20"/>
              </w:rPr>
              <w:t>21</w:t>
            </w:r>
            <w:r w:rsidRPr="00525E8B">
              <w:rPr>
                <w:rFonts w:ascii="Times New Roman" w:hAnsi="Times New Roman"/>
                <w:sz w:val="20"/>
              </w:rPr>
              <w:t xml:space="preserve"> декабря    2015г</w:t>
            </w:r>
          </w:p>
          <w:p w:rsidR="00DE6941" w:rsidRDefault="00DE6941" w:rsidP="006228EE">
            <w:pPr>
              <w:ind w:firstLineChars="1500" w:firstLine="3000"/>
              <w:rPr>
                <w:rFonts w:ascii="Times New Roman" w:hAnsi="Times New Roman"/>
                <w:sz w:val="20"/>
              </w:rPr>
            </w:pPr>
          </w:p>
          <w:p w:rsidR="00DE6941" w:rsidRPr="00525E8B" w:rsidRDefault="00DE6941" w:rsidP="006228EE">
            <w:pPr>
              <w:ind w:firstLineChars="1500" w:firstLine="3000"/>
              <w:rPr>
                <w:rFonts w:ascii="Times New Roman" w:hAnsi="Times New Roman"/>
                <w:sz w:val="20"/>
              </w:rPr>
            </w:pPr>
          </w:p>
        </w:tc>
      </w:tr>
      <w:tr w:rsidR="00DE6941" w:rsidRPr="00525E8B" w:rsidTr="006228EE">
        <w:trPr>
          <w:gridAfter w:val="1"/>
          <w:wAfter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jc w:val="center"/>
              <w:rPr>
                <w:rFonts w:ascii="Times New Roman" w:hAnsi="Times New Roman"/>
              </w:rPr>
            </w:pPr>
            <w:r w:rsidRPr="00525E8B">
              <w:rPr>
                <w:rFonts w:ascii="Times New Roman" w:hAnsi="Times New Roman"/>
              </w:rPr>
              <w:t>Ведомственная структура расходов сельского поселения Юмашевский сельсовет муниципального района Чекмагушевский район  Республики Башкортостан на 2017-2018 годы</w:t>
            </w:r>
          </w:p>
        </w:tc>
      </w:tr>
      <w:tr w:rsidR="00DE6941" w:rsidRPr="00525E8B" w:rsidTr="006228EE">
        <w:trPr>
          <w:gridAfter w:val="1"/>
          <w:wAfter w:w="1734" w:type="dxa"/>
          <w:trHeight w:val="267"/>
        </w:trPr>
        <w:tc>
          <w:tcPr>
            <w:tcW w:w="10253" w:type="dxa"/>
            <w:gridSpan w:val="2"/>
            <w:tcBorders>
              <w:top w:val="nil"/>
              <w:left w:val="nil"/>
              <w:bottom w:val="nil"/>
              <w:right w:val="nil"/>
            </w:tcBorders>
            <w:shd w:val="clear" w:color="auto" w:fill="auto"/>
            <w:noWrap/>
            <w:vAlign w:val="bottom"/>
            <w:hideMark/>
          </w:tcPr>
          <w:p w:rsidR="00DE6941" w:rsidRPr="00525E8B" w:rsidRDefault="00DE6941" w:rsidP="006228EE">
            <w:pPr>
              <w:jc w:val="center"/>
              <w:rPr>
                <w:rFonts w:ascii="Times New Roman" w:hAnsi="Times New Roman"/>
                <w:sz w:val="20"/>
              </w:rPr>
            </w:pPr>
            <w:r>
              <w:rPr>
                <w:rFonts w:ascii="Times New Roman" w:hAnsi="Times New Roman"/>
                <w:sz w:val="20"/>
              </w:rPr>
              <w:t xml:space="preserve">                                                                                                                                                                                </w:t>
            </w:r>
            <w:r w:rsidRPr="00525E8B">
              <w:rPr>
                <w:rFonts w:ascii="Times New Roman" w:hAnsi="Times New Roman"/>
                <w:sz w:val="20"/>
              </w:rPr>
              <w:t>(тыс. рублей)</w:t>
            </w:r>
          </w:p>
        </w:tc>
      </w:tr>
    </w:tbl>
    <w:tbl>
      <w:tblPr>
        <w:tblpPr w:leftFromText="180" w:rightFromText="180" w:vertAnchor="text" w:horzAnchor="margin" w:tblpY="253"/>
        <w:tblW w:w="9900" w:type="dxa"/>
        <w:tblLook w:val="04A0"/>
      </w:tblPr>
      <w:tblGrid>
        <w:gridCol w:w="4977"/>
        <w:gridCol w:w="605"/>
        <w:gridCol w:w="696"/>
        <w:gridCol w:w="1416"/>
        <w:gridCol w:w="550"/>
        <w:gridCol w:w="828"/>
        <w:gridCol w:w="828"/>
      </w:tblGrid>
      <w:tr w:rsidR="00DE6941" w:rsidRPr="00525E8B" w:rsidTr="006228EE">
        <w:trPr>
          <w:trHeight w:val="255"/>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525E8B" w:rsidRDefault="00DE6941" w:rsidP="006228EE">
            <w:pPr>
              <w:jc w:val="center"/>
              <w:rPr>
                <w:rFonts w:ascii="Times New Roman" w:hAnsi="Times New Roman"/>
                <w:sz w:val="24"/>
                <w:szCs w:val="24"/>
              </w:rPr>
            </w:pPr>
            <w:r w:rsidRPr="00525E8B">
              <w:rPr>
                <w:rFonts w:ascii="Times New Roman" w:hAnsi="Times New Roman"/>
                <w:b/>
                <w:bCs/>
                <w:sz w:val="24"/>
                <w:szCs w:val="24"/>
              </w:rPr>
              <w:t>Наименование</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525E8B" w:rsidRDefault="00DE6941" w:rsidP="006228EE">
            <w:pPr>
              <w:jc w:val="center"/>
              <w:rPr>
                <w:rFonts w:ascii="Times New Roman" w:hAnsi="Times New Roman"/>
                <w:b/>
                <w:bCs/>
                <w:sz w:val="24"/>
                <w:szCs w:val="24"/>
              </w:rPr>
            </w:pPr>
            <w:r w:rsidRPr="00525E8B">
              <w:rPr>
                <w:rFonts w:ascii="Times New Roman" w:hAnsi="Times New Roman"/>
                <w:b/>
                <w:bCs/>
                <w:sz w:val="24"/>
                <w:szCs w:val="24"/>
              </w:rPr>
              <w:t>Вед</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525E8B" w:rsidRDefault="00DE6941" w:rsidP="006228EE">
            <w:pPr>
              <w:jc w:val="center"/>
              <w:rPr>
                <w:rFonts w:cs="Arial"/>
                <w:b/>
                <w:bCs/>
                <w:sz w:val="20"/>
              </w:rPr>
            </w:pPr>
            <w:proofErr w:type="spellStart"/>
            <w:r w:rsidRPr="00525E8B">
              <w:rPr>
                <w:rFonts w:cs="Arial"/>
                <w:b/>
                <w:bCs/>
                <w:sz w:val="20"/>
              </w:rPr>
              <w:t>РзПз</w:t>
            </w:r>
            <w:proofErr w:type="spellEnd"/>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525E8B" w:rsidRDefault="00DE6941" w:rsidP="006228EE">
            <w:pPr>
              <w:jc w:val="center"/>
              <w:rPr>
                <w:rFonts w:cs="Arial"/>
                <w:b/>
                <w:bCs/>
                <w:sz w:val="20"/>
              </w:rPr>
            </w:pPr>
            <w:r w:rsidRPr="00525E8B">
              <w:rPr>
                <w:rFonts w:cs="Arial"/>
                <w:b/>
                <w:bCs/>
                <w:sz w:val="20"/>
              </w:rPr>
              <w:t>ЦСР</w:t>
            </w:r>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941" w:rsidRPr="00525E8B" w:rsidRDefault="00DE6941" w:rsidP="006228EE">
            <w:pPr>
              <w:jc w:val="center"/>
              <w:rPr>
                <w:rFonts w:cs="Arial"/>
                <w:b/>
                <w:bCs/>
                <w:sz w:val="20"/>
              </w:rPr>
            </w:pPr>
            <w:r w:rsidRPr="00525E8B">
              <w:rPr>
                <w:rFonts w:cs="Arial"/>
                <w:b/>
                <w:bCs/>
                <w:sz w:val="20"/>
              </w:rPr>
              <w:t>ВР</w:t>
            </w:r>
          </w:p>
        </w:tc>
        <w:tc>
          <w:tcPr>
            <w:tcW w:w="1656" w:type="dxa"/>
            <w:gridSpan w:val="2"/>
            <w:tcBorders>
              <w:top w:val="single" w:sz="4" w:space="0" w:color="auto"/>
              <w:left w:val="nil"/>
              <w:bottom w:val="single" w:sz="4" w:space="0" w:color="auto"/>
              <w:right w:val="single" w:sz="4" w:space="0" w:color="000000"/>
            </w:tcBorders>
            <w:shd w:val="clear" w:color="auto" w:fill="auto"/>
            <w:hideMark/>
          </w:tcPr>
          <w:p w:rsidR="00DE6941" w:rsidRPr="00525E8B" w:rsidRDefault="00DE6941" w:rsidP="006228EE">
            <w:pPr>
              <w:jc w:val="center"/>
              <w:rPr>
                <w:rFonts w:cs="Arial"/>
                <w:b/>
                <w:bCs/>
                <w:sz w:val="20"/>
              </w:rPr>
            </w:pPr>
            <w:r w:rsidRPr="00525E8B">
              <w:rPr>
                <w:rFonts w:cs="Arial"/>
                <w:b/>
                <w:bCs/>
                <w:sz w:val="20"/>
              </w:rPr>
              <w:t>Сумма</w:t>
            </w:r>
          </w:p>
        </w:tc>
      </w:tr>
      <w:tr w:rsidR="00DE6941" w:rsidRPr="00525E8B" w:rsidTr="006228EE">
        <w:trPr>
          <w:trHeight w:val="25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DE6941" w:rsidRPr="00525E8B" w:rsidRDefault="00DE6941" w:rsidP="006228EE">
            <w:pPr>
              <w:rPr>
                <w:rFonts w:ascii="Times New Roman" w:hAnsi="Times New Roman"/>
                <w:sz w:val="24"/>
                <w:szCs w:val="24"/>
              </w:rPr>
            </w:pPr>
          </w:p>
        </w:tc>
        <w:tc>
          <w:tcPr>
            <w:tcW w:w="605" w:type="dxa"/>
            <w:vMerge/>
            <w:tcBorders>
              <w:top w:val="single" w:sz="4" w:space="0" w:color="auto"/>
              <w:left w:val="single" w:sz="4" w:space="0" w:color="auto"/>
              <w:bottom w:val="single" w:sz="4" w:space="0" w:color="000000"/>
              <w:right w:val="single" w:sz="4" w:space="0" w:color="auto"/>
            </w:tcBorders>
            <w:vAlign w:val="center"/>
            <w:hideMark/>
          </w:tcPr>
          <w:p w:rsidR="00DE6941" w:rsidRPr="00525E8B" w:rsidRDefault="00DE6941" w:rsidP="006228EE">
            <w:pPr>
              <w:rPr>
                <w:rFonts w:ascii="Times New Roman" w:hAnsi="Times New Roman"/>
                <w:b/>
                <w:bCs/>
                <w:sz w:val="24"/>
                <w:szCs w:val="24"/>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DE6941" w:rsidRPr="00525E8B" w:rsidRDefault="00DE6941" w:rsidP="006228EE">
            <w:pPr>
              <w:rPr>
                <w:rFonts w:cs="Arial"/>
                <w:b/>
                <w:bCs/>
                <w:sz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DE6941" w:rsidRPr="00525E8B" w:rsidRDefault="00DE6941" w:rsidP="006228EE">
            <w:pPr>
              <w:rPr>
                <w:rFonts w:cs="Arial"/>
                <w:b/>
                <w:bCs/>
                <w:sz w:val="20"/>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DE6941" w:rsidRPr="00525E8B" w:rsidRDefault="00DE6941" w:rsidP="006228EE">
            <w:pPr>
              <w:rPr>
                <w:rFonts w:cs="Arial"/>
                <w:b/>
                <w:bCs/>
                <w:sz w:val="20"/>
              </w:rPr>
            </w:pP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2017</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2018</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jc w:val="center"/>
              <w:rPr>
                <w:rFonts w:ascii="Times New Roman" w:hAnsi="Times New Roman"/>
                <w:sz w:val="24"/>
                <w:szCs w:val="24"/>
              </w:rPr>
            </w:pPr>
            <w:r w:rsidRPr="00525E8B">
              <w:rPr>
                <w:rFonts w:ascii="Times New Roman" w:hAnsi="Times New Roman"/>
                <w:b/>
                <w:bCs/>
                <w:sz w:val="24"/>
                <w:szCs w:val="24"/>
              </w:rPr>
              <w:t>1</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ascii="Times New Roman" w:hAnsi="Times New Roman"/>
                <w:sz w:val="24"/>
                <w:szCs w:val="24"/>
              </w:rPr>
            </w:pPr>
            <w:r w:rsidRPr="00525E8B">
              <w:rPr>
                <w:rFonts w:ascii="Times New Roman" w:hAnsi="Times New Roman"/>
                <w:sz w:val="24"/>
                <w:szCs w:val="24"/>
              </w:rPr>
              <w:t>2</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b/>
                <w:bCs/>
                <w:sz w:val="20"/>
              </w:rPr>
              <w:t>3</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b/>
                <w:bCs/>
                <w:sz w:val="20"/>
              </w:rPr>
              <w:t>4</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5</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6</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b/>
                <w:bCs/>
                <w:sz w:val="24"/>
                <w:szCs w:val="24"/>
              </w:rPr>
              <w:t>ВСЕГО</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1932,0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2343,8</w:t>
            </w:r>
          </w:p>
        </w:tc>
      </w:tr>
      <w:tr w:rsidR="00DE6941" w:rsidRPr="00525E8B" w:rsidTr="006228EE">
        <w:trPr>
          <w:trHeight w:val="315"/>
        </w:trPr>
        <w:tc>
          <w:tcPr>
            <w:tcW w:w="4977" w:type="dxa"/>
            <w:tcBorders>
              <w:top w:val="nil"/>
              <w:left w:val="nil"/>
              <w:bottom w:val="nil"/>
              <w:right w:val="nil"/>
            </w:tcBorders>
            <w:shd w:val="clear" w:color="auto" w:fill="auto"/>
            <w:noWrap/>
            <w:hideMark/>
          </w:tcPr>
          <w:p w:rsidR="00DE6941" w:rsidRPr="00525E8B" w:rsidRDefault="00DE6941" w:rsidP="006228EE">
            <w:pPr>
              <w:rPr>
                <w:rFonts w:ascii="Times New Roman" w:hAnsi="Times New Roman"/>
                <w:b/>
                <w:bCs/>
                <w:sz w:val="20"/>
              </w:rPr>
            </w:pPr>
            <w:r w:rsidRPr="00525E8B">
              <w:rPr>
                <w:rFonts w:ascii="Times New Roman" w:hAnsi="Times New Roman"/>
                <w:b/>
                <w:bCs/>
                <w:sz w:val="20"/>
              </w:rPr>
              <w:t>Администрация сельского поселения</w:t>
            </w:r>
          </w:p>
        </w:tc>
        <w:tc>
          <w:tcPr>
            <w:tcW w:w="605"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r>
      <w:tr w:rsidR="00DE6941" w:rsidRPr="00525E8B" w:rsidTr="006228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Муниципальная программа "Развитие муниципальной службы в муниципальном районе Чекмагушевский район Республики Башкортостан"</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0102</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1749,9</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1749,9</w:t>
            </w:r>
          </w:p>
        </w:tc>
      </w:tr>
      <w:tr w:rsidR="00DE6941" w:rsidRPr="00525E8B" w:rsidTr="006228EE">
        <w:trPr>
          <w:trHeight w:val="420"/>
        </w:trPr>
        <w:tc>
          <w:tcPr>
            <w:tcW w:w="4977" w:type="dxa"/>
            <w:tcBorders>
              <w:top w:val="nil"/>
              <w:left w:val="nil"/>
              <w:bottom w:val="nil"/>
              <w:right w:val="nil"/>
            </w:tcBorders>
            <w:shd w:val="clear" w:color="auto" w:fill="auto"/>
            <w:vAlign w:val="bottom"/>
            <w:hideMark/>
          </w:tcPr>
          <w:p w:rsidR="00DE6941" w:rsidRPr="00525E8B" w:rsidRDefault="00DE6941" w:rsidP="006228EE">
            <w:pPr>
              <w:rPr>
                <w:rFonts w:ascii="Times New Roman" w:hAnsi="Times New Roman"/>
                <w:i/>
                <w:iCs/>
                <w:sz w:val="24"/>
                <w:szCs w:val="24"/>
              </w:rPr>
            </w:pPr>
            <w:r w:rsidRPr="00525E8B">
              <w:rPr>
                <w:rFonts w:ascii="Times New Roman" w:hAnsi="Times New Roman"/>
                <w:i/>
                <w:iCs/>
                <w:sz w:val="24"/>
                <w:szCs w:val="24"/>
              </w:rPr>
              <w:t>Основное мероприятие «Руководство и управление в сфере установленных функций»</w:t>
            </w:r>
          </w:p>
        </w:tc>
        <w:tc>
          <w:tcPr>
            <w:tcW w:w="605"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0102</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r>
      <w:tr w:rsidR="00DE6941" w:rsidRPr="00525E8B" w:rsidTr="006228EE">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Глава муниципального образования</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0102</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1810102030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r>
      <w:tr w:rsidR="00DE6941" w:rsidRPr="00525E8B" w:rsidTr="006228EE">
        <w:trPr>
          <w:trHeight w:val="76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0102</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1810102030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492,2</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Аппараты органов государственной власти Республики Башкортостан</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0104</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1810102040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1257,7</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1257,7</w:t>
            </w:r>
          </w:p>
        </w:tc>
      </w:tr>
      <w:tr w:rsidR="00DE6941" w:rsidRPr="00525E8B" w:rsidTr="006228EE">
        <w:trPr>
          <w:trHeight w:val="76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0104</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1810102040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897,7</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897,7</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0104</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1810102040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360,0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360,0</w:t>
            </w:r>
          </w:p>
        </w:tc>
      </w:tr>
      <w:tr w:rsidR="00DE6941" w:rsidRPr="00525E8B" w:rsidTr="006228E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6941" w:rsidRPr="00525E8B" w:rsidRDefault="00DE6941" w:rsidP="006228EE">
            <w:pPr>
              <w:rPr>
                <w:rFonts w:ascii="Times New Roman" w:hAnsi="Times New Roman"/>
                <w:sz w:val="20"/>
              </w:rPr>
            </w:pPr>
            <w:r w:rsidRPr="00525E8B">
              <w:rPr>
                <w:rFonts w:ascii="Times New Roman" w:hAnsi="Times New Roman"/>
                <w:sz w:val="20"/>
              </w:rPr>
              <w:t>Муниципальная программа "Профилактика терроризма и экстремизма в муниципальном районе Чекмагушевский район Республики Башкортостан на 2014-2016 годы"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ascii="Times New Roman" w:hAnsi="Times New Roman"/>
                <w:sz w:val="24"/>
                <w:szCs w:val="24"/>
              </w:rPr>
            </w:pPr>
            <w:r w:rsidRPr="00525E8B">
              <w:rPr>
                <w:rFonts w:ascii="Times New Roman" w:hAnsi="Times New Roman"/>
                <w:sz w:val="24"/>
                <w:szCs w:val="24"/>
              </w:rPr>
              <w:t>1500000000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3,0</w:t>
            </w:r>
          </w:p>
        </w:tc>
      </w:tr>
      <w:tr w:rsidR="00DE6941" w:rsidRPr="00525E8B" w:rsidTr="006228EE">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i/>
                <w:iCs/>
                <w:sz w:val="24"/>
                <w:szCs w:val="24"/>
              </w:rPr>
            </w:pPr>
            <w:r w:rsidRPr="00525E8B">
              <w:rPr>
                <w:rFonts w:ascii="Times New Roman" w:hAnsi="Times New Roman"/>
                <w:i/>
                <w:iCs/>
                <w:sz w:val="24"/>
                <w:szCs w:val="24"/>
              </w:rPr>
              <w:t>Основное мероприятие "Реализация комплекса инженерно-технических, межведомственных оперативно-розыскных и профилактических мероприятий, командно-штабных учений и тренировок по предупреждению террористических актов и минимизации их последствий"</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bottom"/>
            <w:hideMark/>
          </w:tcPr>
          <w:p w:rsidR="00DE6941" w:rsidRPr="00525E8B" w:rsidRDefault="00DE6941" w:rsidP="006228EE">
            <w:pPr>
              <w:jc w:val="center"/>
              <w:rPr>
                <w:rFonts w:cs="Arial"/>
                <w:sz w:val="20"/>
              </w:rPr>
            </w:pPr>
            <w:r w:rsidRPr="00525E8B">
              <w:rPr>
                <w:rFonts w:cs="Arial"/>
                <w:sz w:val="20"/>
              </w:rPr>
              <w:t>1510100000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1510124700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1510124700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525"/>
        </w:trPr>
        <w:tc>
          <w:tcPr>
            <w:tcW w:w="4977"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jc w:val="both"/>
              <w:rPr>
                <w:rFonts w:ascii="Times New Roman" w:hAnsi="Times New Roman"/>
                <w:sz w:val="20"/>
              </w:rPr>
            </w:pPr>
            <w:r w:rsidRPr="00525E8B">
              <w:rPr>
                <w:rFonts w:ascii="Times New Roman" w:hAnsi="Times New Roman"/>
                <w:sz w:val="20"/>
              </w:rPr>
              <w:t>Программа комплексного развития жилищно-коммунального хозяйства муниципального района Чекмагушевский район Республики Башкортостан</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0500</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121,8</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464,7</w:t>
            </w:r>
          </w:p>
        </w:tc>
      </w:tr>
      <w:tr w:rsidR="00DE6941" w:rsidRPr="00525E8B" w:rsidTr="006228EE">
        <w:trPr>
          <w:trHeight w:val="330"/>
        </w:trPr>
        <w:tc>
          <w:tcPr>
            <w:tcW w:w="4977" w:type="dxa"/>
            <w:tcBorders>
              <w:top w:val="single" w:sz="8" w:space="0" w:color="auto"/>
              <w:left w:val="single" w:sz="8" w:space="0" w:color="auto"/>
              <w:bottom w:val="single" w:sz="8" w:space="0" w:color="auto"/>
              <w:right w:val="single" w:sz="8"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Основное мероприятие «Проведение капитального ремонта многоквартирных домов »</w:t>
            </w:r>
          </w:p>
        </w:tc>
        <w:tc>
          <w:tcPr>
            <w:tcW w:w="605"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1710300000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0,0</w:t>
            </w:r>
          </w:p>
        </w:tc>
      </w:tr>
      <w:tr w:rsidR="00DE6941" w:rsidRPr="00525E8B" w:rsidTr="006228EE">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lastRenderedPageBreak/>
              <w:t>Капитальный ремонт многоквартирных домов</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1710303520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0,0</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1710303520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r>
      <w:tr w:rsidR="00DE6941" w:rsidRPr="00525E8B" w:rsidTr="006228EE">
        <w:trPr>
          <w:trHeight w:val="510"/>
        </w:trPr>
        <w:tc>
          <w:tcPr>
            <w:tcW w:w="4977"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jc w:val="both"/>
              <w:rPr>
                <w:rFonts w:ascii="Times New Roman" w:hAnsi="Times New Roman"/>
                <w:sz w:val="20"/>
              </w:rPr>
            </w:pPr>
            <w:r w:rsidRPr="00525E8B">
              <w:rPr>
                <w:rFonts w:ascii="Times New Roman" w:hAnsi="Times New Roman"/>
                <w:sz w:val="20"/>
              </w:rPr>
              <w:t>Обеспечение реализации Программы комплексного развития жилищно-коммунального хозяйства муниципального района Чекмагушевский район Республики Башкортостан</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1710000000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121,8</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464,7</w:t>
            </w:r>
          </w:p>
        </w:tc>
      </w:tr>
      <w:tr w:rsidR="00DE6941" w:rsidRPr="00525E8B" w:rsidTr="006228EE">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i/>
                <w:iCs/>
                <w:sz w:val="24"/>
                <w:szCs w:val="24"/>
              </w:rPr>
            </w:pPr>
            <w:r w:rsidRPr="00525E8B">
              <w:rPr>
                <w:rFonts w:ascii="Times New Roman" w:hAnsi="Times New Roman"/>
                <w:i/>
                <w:iCs/>
                <w:sz w:val="24"/>
                <w:szCs w:val="24"/>
              </w:rPr>
              <w:t xml:space="preserve">Основное мероприятие "Повышение </w:t>
            </w:r>
            <w:proofErr w:type="gramStart"/>
            <w:r w:rsidRPr="00525E8B">
              <w:rPr>
                <w:rFonts w:ascii="Times New Roman" w:hAnsi="Times New Roman"/>
                <w:i/>
                <w:iCs/>
                <w:sz w:val="24"/>
                <w:szCs w:val="24"/>
              </w:rPr>
              <w:t>степени благоустройства территорий населенных пунктов муниципального района</w:t>
            </w:r>
            <w:proofErr w:type="gramEnd"/>
            <w:r w:rsidRPr="00525E8B">
              <w:rPr>
                <w:rFonts w:ascii="Times New Roman" w:hAnsi="Times New Roman"/>
                <w:i/>
                <w:iCs/>
                <w:sz w:val="24"/>
                <w:szCs w:val="24"/>
              </w:rPr>
              <w:t>"</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1710100000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121,8</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464,7</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Мероприятия по благоустройству территорий населенных пунктов</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0503</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1710106050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121,8</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464,7</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0503</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1710106050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121,8</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464,7</w:t>
            </w:r>
          </w:p>
        </w:tc>
      </w:tr>
      <w:tr w:rsidR="00DE6941" w:rsidRPr="00525E8B" w:rsidTr="006228EE">
        <w:trPr>
          <w:trHeight w:val="24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b/>
                <w:bCs/>
                <w:sz w:val="20"/>
              </w:rPr>
            </w:pPr>
            <w:r w:rsidRPr="00525E8B">
              <w:rPr>
                <w:rFonts w:ascii="Times New Roman" w:hAnsi="Times New Roman"/>
                <w:b/>
                <w:bCs/>
                <w:sz w:val="20"/>
              </w:rPr>
              <w:t>Молодежная политика и оздоровление детей</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ascii="Times New Roman" w:hAnsi="Times New Roman"/>
                <w:b/>
                <w:bCs/>
                <w:sz w:val="24"/>
                <w:szCs w:val="24"/>
              </w:rPr>
            </w:pPr>
            <w:r w:rsidRPr="00525E8B">
              <w:rPr>
                <w:rFonts w:ascii="Times New Roman" w:hAnsi="Times New Roman"/>
                <w:b/>
                <w:bCs/>
                <w:sz w:val="24"/>
                <w:szCs w:val="24"/>
              </w:rPr>
              <w:t>0707</w:t>
            </w:r>
          </w:p>
        </w:tc>
        <w:tc>
          <w:tcPr>
            <w:tcW w:w="1416"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b/>
                <w:bCs/>
                <w:sz w:val="20"/>
              </w:rPr>
            </w:pPr>
            <w:r w:rsidRPr="00525E8B">
              <w:rPr>
                <w:rFonts w:cs="Arial"/>
                <w:b/>
                <w:bCs/>
                <w:sz w:val="20"/>
              </w:rPr>
              <w:t> </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4,0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4,0</w:t>
            </w:r>
          </w:p>
        </w:tc>
      </w:tr>
      <w:tr w:rsidR="00DE6941" w:rsidRPr="00525E8B" w:rsidTr="006228EE">
        <w:trPr>
          <w:trHeight w:val="5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6941" w:rsidRPr="00525E8B" w:rsidRDefault="00DE6941" w:rsidP="006228EE">
            <w:pPr>
              <w:rPr>
                <w:rFonts w:ascii="Times New Roman" w:hAnsi="Times New Roman"/>
                <w:sz w:val="20"/>
              </w:rPr>
            </w:pPr>
            <w:r w:rsidRPr="00525E8B">
              <w:rPr>
                <w:rFonts w:ascii="Times New Roman" w:hAnsi="Times New Roman"/>
                <w:sz w:val="20"/>
              </w:rPr>
              <w:t>Муниципальная программа "Развитие молодежной политики в муниципальном районе Чекмагушевский район Республики Башкортостан на 2014-2017 годы"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0707</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1400000000</w:t>
            </w:r>
          </w:p>
        </w:tc>
        <w:tc>
          <w:tcPr>
            <w:tcW w:w="550"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r>
      <w:tr w:rsidR="00DE6941" w:rsidRPr="00525E8B" w:rsidTr="006228EE">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i/>
                <w:iCs/>
                <w:sz w:val="24"/>
                <w:szCs w:val="24"/>
              </w:rPr>
            </w:pPr>
            <w:r w:rsidRPr="00525E8B">
              <w:rPr>
                <w:rFonts w:ascii="Times New Roman" w:hAnsi="Times New Roman"/>
                <w:i/>
                <w:iCs/>
                <w:sz w:val="24"/>
                <w:szCs w:val="24"/>
              </w:rPr>
              <w:t>Основное мероприятие "Проведение мероприятий для детей и молодежи"</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0707</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1410200000</w:t>
            </w:r>
          </w:p>
        </w:tc>
        <w:tc>
          <w:tcPr>
            <w:tcW w:w="550"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Проведение мероприятий для детей и молодежи</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0707</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1410243690</w:t>
            </w:r>
          </w:p>
        </w:tc>
        <w:tc>
          <w:tcPr>
            <w:tcW w:w="550"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r>
      <w:tr w:rsidR="00DE6941" w:rsidRPr="00525E8B" w:rsidTr="006228EE">
        <w:trPr>
          <w:trHeight w:val="270"/>
        </w:trPr>
        <w:tc>
          <w:tcPr>
            <w:tcW w:w="4977"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jc w:val="both"/>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0707</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1410243690</w:t>
            </w:r>
          </w:p>
        </w:tc>
        <w:tc>
          <w:tcPr>
            <w:tcW w:w="550" w:type="dxa"/>
            <w:tcBorders>
              <w:top w:val="nil"/>
              <w:left w:val="nil"/>
              <w:bottom w:val="single" w:sz="4" w:space="0" w:color="auto"/>
              <w:right w:val="single" w:sz="4" w:space="0" w:color="auto"/>
            </w:tcBorders>
            <w:shd w:val="clear" w:color="auto" w:fill="auto"/>
            <w:noWrap/>
            <w:vAlign w:val="bottom"/>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b/>
                <w:bCs/>
                <w:sz w:val="20"/>
              </w:rPr>
            </w:pPr>
            <w:r w:rsidRPr="00525E8B">
              <w:rPr>
                <w:rFonts w:ascii="Times New Roman" w:hAnsi="Times New Roman"/>
                <w:b/>
                <w:bCs/>
                <w:sz w:val="20"/>
              </w:rPr>
              <w:t>Резервные фонды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0111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9900000000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3,0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proofErr w:type="spellStart"/>
            <w:r w:rsidRPr="00525E8B">
              <w:rPr>
                <w:rFonts w:ascii="Times New Roman" w:hAnsi="Times New Roman"/>
                <w:sz w:val="20"/>
              </w:rPr>
              <w:t>Непрограммные</w:t>
            </w:r>
            <w:proofErr w:type="spellEnd"/>
            <w:r w:rsidRPr="00525E8B">
              <w:rPr>
                <w:rFonts w:ascii="Times New Roman" w:hAnsi="Times New Roman"/>
                <w:sz w:val="20"/>
              </w:rPr>
              <w:t xml:space="preserve"> расходы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Резервные фонды местных администраций</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9900000750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Иные бюджетные ассигнования</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0111</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9900000750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800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3,0</w:t>
            </w:r>
          </w:p>
        </w:tc>
      </w:tr>
      <w:tr w:rsidR="00DE6941" w:rsidRPr="00525E8B" w:rsidTr="006228EE">
        <w:trPr>
          <w:trHeight w:val="510"/>
        </w:trPr>
        <w:tc>
          <w:tcPr>
            <w:tcW w:w="4977" w:type="dxa"/>
            <w:tcBorders>
              <w:top w:val="nil"/>
              <w:left w:val="nil"/>
              <w:bottom w:val="nil"/>
              <w:right w:val="nil"/>
            </w:tcBorders>
            <w:shd w:val="clear" w:color="auto" w:fill="auto"/>
            <w:vAlign w:val="bottom"/>
            <w:hideMark/>
          </w:tcPr>
          <w:p w:rsidR="00DE6941" w:rsidRPr="00525E8B" w:rsidRDefault="00DE6941" w:rsidP="006228EE">
            <w:pPr>
              <w:rPr>
                <w:rFonts w:ascii="Times New Roman" w:hAnsi="Times New Roman"/>
                <w:sz w:val="20"/>
              </w:rPr>
            </w:pPr>
            <w:r w:rsidRPr="00525E8B">
              <w:rPr>
                <w:rFonts w:ascii="Times New Roman" w:hAnsi="Times New Roman"/>
                <w:sz w:val="20"/>
              </w:rPr>
              <w:t>Муниципальная программа "Противодействие коррупции в муниципальном районе Чекмагушевский район Республики Башкортостан"</w:t>
            </w:r>
          </w:p>
        </w:tc>
        <w:tc>
          <w:tcPr>
            <w:tcW w:w="605" w:type="dxa"/>
            <w:tcBorders>
              <w:top w:val="nil"/>
              <w:left w:val="single" w:sz="4" w:space="0" w:color="auto"/>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1900000000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2,0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2,0</w:t>
            </w:r>
          </w:p>
        </w:tc>
      </w:tr>
      <w:tr w:rsidR="00DE6941" w:rsidRPr="00525E8B" w:rsidTr="006228EE">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i/>
                <w:iCs/>
                <w:sz w:val="24"/>
                <w:szCs w:val="24"/>
              </w:rPr>
            </w:pPr>
            <w:r w:rsidRPr="00525E8B">
              <w:rPr>
                <w:rFonts w:ascii="Times New Roman" w:hAnsi="Times New Roman"/>
                <w:i/>
                <w:iCs/>
                <w:sz w:val="24"/>
                <w:szCs w:val="24"/>
              </w:rPr>
              <w:t>Основное мероприятие "Организация работы по профилактике коррупции"</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1910100000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Аппараты органов государственной власти Республики Башкортостан</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1910102040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r>
      <w:tr w:rsidR="00DE6941" w:rsidRPr="00525E8B" w:rsidTr="006228EE">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0113</w:t>
            </w:r>
          </w:p>
        </w:tc>
        <w:tc>
          <w:tcPr>
            <w:tcW w:w="1416" w:type="dxa"/>
            <w:tcBorders>
              <w:top w:val="nil"/>
              <w:left w:val="nil"/>
              <w:bottom w:val="single" w:sz="4" w:space="0" w:color="auto"/>
              <w:right w:val="single" w:sz="4" w:space="0" w:color="auto"/>
            </w:tcBorders>
            <w:shd w:val="clear" w:color="auto" w:fill="auto"/>
            <w:vAlign w:val="center"/>
            <w:hideMark/>
          </w:tcPr>
          <w:p w:rsidR="00DE6941" w:rsidRPr="00525E8B" w:rsidRDefault="00DE6941" w:rsidP="006228EE">
            <w:pPr>
              <w:jc w:val="center"/>
              <w:rPr>
                <w:rFonts w:cs="Arial"/>
                <w:sz w:val="20"/>
              </w:rPr>
            </w:pPr>
            <w:r w:rsidRPr="00525E8B">
              <w:rPr>
                <w:rFonts w:cs="Arial"/>
                <w:sz w:val="20"/>
              </w:rPr>
              <w:t>1910102040</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2,0</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b/>
                <w:bCs/>
                <w:sz w:val="20"/>
              </w:rPr>
            </w:pPr>
            <w:r w:rsidRPr="00525E8B">
              <w:rPr>
                <w:rFonts w:ascii="Times New Roman" w:hAnsi="Times New Roman"/>
                <w:b/>
                <w:bCs/>
                <w:sz w:val="20"/>
              </w:rPr>
              <w:t>УСЛОВНО УТВЕРЖДЕННЫЕ РАСХОДЫ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9999</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9999999999</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48,3</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b/>
                <w:bCs/>
                <w:sz w:val="20"/>
              </w:rPr>
            </w:pPr>
            <w:r w:rsidRPr="00525E8B">
              <w:rPr>
                <w:rFonts w:cs="Arial"/>
                <w:b/>
                <w:bCs/>
                <w:sz w:val="20"/>
              </w:rPr>
              <w:t>117,2</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proofErr w:type="spellStart"/>
            <w:r w:rsidRPr="00525E8B">
              <w:rPr>
                <w:rFonts w:ascii="Times New Roman" w:hAnsi="Times New Roman"/>
                <w:sz w:val="20"/>
              </w:rPr>
              <w:t>Непрограммные</w:t>
            </w:r>
            <w:proofErr w:type="spellEnd"/>
            <w:r w:rsidRPr="00525E8B">
              <w:rPr>
                <w:rFonts w:ascii="Times New Roman" w:hAnsi="Times New Roman"/>
                <w:sz w:val="20"/>
              </w:rPr>
              <w:t xml:space="preserve"> расходы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9999999999</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48,3</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117,2</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Условно утвержденные расходы</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9999999999</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 </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48,3</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117,2</w:t>
            </w:r>
          </w:p>
        </w:tc>
      </w:tr>
      <w:tr w:rsidR="00DE6941" w:rsidRPr="00525E8B" w:rsidTr="006228EE">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DE6941" w:rsidRPr="00525E8B" w:rsidRDefault="00DE6941" w:rsidP="006228EE">
            <w:pPr>
              <w:rPr>
                <w:rFonts w:ascii="Times New Roman" w:hAnsi="Times New Roman"/>
                <w:sz w:val="20"/>
              </w:rPr>
            </w:pPr>
            <w:r w:rsidRPr="00525E8B">
              <w:rPr>
                <w:rFonts w:ascii="Times New Roman" w:hAnsi="Times New Roman"/>
                <w:sz w:val="20"/>
              </w:rPr>
              <w:t>Иные средства</w:t>
            </w:r>
          </w:p>
        </w:tc>
        <w:tc>
          <w:tcPr>
            <w:tcW w:w="605"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rPr>
                <w:rFonts w:ascii="Times New Roman" w:hAnsi="Times New Roman"/>
                <w:sz w:val="24"/>
                <w:szCs w:val="24"/>
              </w:rPr>
            </w:pPr>
            <w:r w:rsidRPr="00525E8B">
              <w:rPr>
                <w:rFonts w:ascii="Times New Roman" w:hAnsi="Times New Roman"/>
                <w:sz w:val="24"/>
                <w:szCs w:val="24"/>
              </w:rPr>
              <w:t>791</w:t>
            </w:r>
          </w:p>
        </w:tc>
        <w:tc>
          <w:tcPr>
            <w:tcW w:w="69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w:t>
            </w:r>
          </w:p>
        </w:tc>
        <w:tc>
          <w:tcPr>
            <w:tcW w:w="1416"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9999999999</w:t>
            </w:r>
          </w:p>
        </w:tc>
        <w:tc>
          <w:tcPr>
            <w:tcW w:w="550"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999</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48,3</w:t>
            </w:r>
          </w:p>
        </w:tc>
        <w:tc>
          <w:tcPr>
            <w:tcW w:w="828" w:type="dxa"/>
            <w:tcBorders>
              <w:top w:val="nil"/>
              <w:left w:val="nil"/>
              <w:bottom w:val="single" w:sz="4" w:space="0" w:color="auto"/>
              <w:right w:val="single" w:sz="4" w:space="0" w:color="auto"/>
            </w:tcBorders>
            <w:shd w:val="clear" w:color="auto" w:fill="auto"/>
            <w:noWrap/>
            <w:hideMark/>
          </w:tcPr>
          <w:p w:rsidR="00DE6941" w:rsidRPr="00525E8B" w:rsidRDefault="00DE6941" w:rsidP="006228EE">
            <w:pPr>
              <w:jc w:val="center"/>
              <w:rPr>
                <w:rFonts w:cs="Arial"/>
                <w:sz w:val="20"/>
              </w:rPr>
            </w:pPr>
            <w:r w:rsidRPr="00525E8B">
              <w:rPr>
                <w:rFonts w:cs="Arial"/>
                <w:sz w:val="20"/>
              </w:rPr>
              <w:t>117,2</w:t>
            </w:r>
          </w:p>
        </w:tc>
      </w:tr>
    </w:tbl>
    <w:p w:rsidR="00DE6941" w:rsidRDefault="00DE6941" w:rsidP="00DE6941">
      <w:pPr>
        <w:jc w:val="right"/>
      </w:pPr>
    </w:p>
    <w:p w:rsidR="00DE6941" w:rsidRDefault="00DE6941" w:rsidP="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p w:rsidR="00DE6941" w:rsidRDefault="00DE6941"/>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lastRenderedPageBreak/>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15"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p>
    <w:p w:rsidR="00DE6941" w:rsidRDefault="00DE6941" w:rsidP="00DE6941">
      <w:pPr>
        <w:pStyle w:val="3"/>
        <w:rPr>
          <w:rFonts w:ascii="Times Cyr Bash Normal" w:hAnsi="Times Cyr Bash Normal"/>
          <w:b w:val="0"/>
          <w:caps/>
          <w:spacing w:val="-20"/>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Pr>
        <w:jc w:val="center"/>
      </w:pPr>
    </w:p>
    <w:p w:rsidR="00DE6941" w:rsidRDefault="00DE6941" w:rsidP="00DE6941">
      <w:pPr>
        <w:pStyle w:val="a5"/>
        <w:ind w:left="-181" w:right="-165" w:firstLine="201"/>
        <w:jc w:val="center"/>
        <w:rPr>
          <w:szCs w:val="28"/>
        </w:rPr>
      </w:pPr>
      <w:r>
        <w:rPr>
          <w:szCs w:val="28"/>
        </w:rPr>
        <w:t>Об утверждении Соглашения</w:t>
      </w:r>
    </w:p>
    <w:p w:rsidR="00DE6941" w:rsidRDefault="00DE6941" w:rsidP="00DE6941">
      <w:pPr>
        <w:pStyle w:val="a5"/>
        <w:ind w:left="-181" w:right="-165" w:firstLine="201"/>
        <w:jc w:val="center"/>
        <w:rPr>
          <w:szCs w:val="28"/>
        </w:rPr>
      </w:pPr>
      <w:r>
        <w:rPr>
          <w:szCs w:val="28"/>
        </w:rPr>
        <w:t>между органами местного самоуправления муниципального района Чекмагушевский район Республики Башкортостан и сельского поселения</w:t>
      </w:r>
      <w:r>
        <w:rPr>
          <w:szCs w:val="28"/>
        </w:rPr>
        <w:tab/>
        <w:t xml:space="preserve"> Юмашевский сельсовет муниципального района Чекмагушевский  район </w:t>
      </w:r>
      <w:r>
        <w:rPr>
          <w:szCs w:val="28"/>
        </w:rPr>
        <w:tab/>
        <w:t>Республики Башкортостан о передаче сельскому поселению</w:t>
      </w:r>
    </w:p>
    <w:p w:rsidR="00DE6941" w:rsidRDefault="00DE6941" w:rsidP="00DE6941">
      <w:pPr>
        <w:pStyle w:val="a5"/>
        <w:ind w:left="-181" w:right="-165" w:firstLine="201"/>
        <w:jc w:val="center"/>
        <w:rPr>
          <w:szCs w:val="28"/>
        </w:rPr>
      </w:pPr>
      <w:r>
        <w:rPr>
          <w:szCs w:val="28"/>
        </w:rPr>
        <w:t>части полномочий муниципального района</w:t>
      </w:r>
    </w:p>
    <w:p w:rsidR="00DE6941" w:rsidRDefault="00DE6941" w:rsidP="00DE6941">
      <w:pPr>
        <w:pStyle w:val="a5"/>
        <w:tabs>
          <w:tab w:val="center" w:pos="3846"/>
          <w:tab w:val="right" w:pos="4788"/>
          <w:tab w:val="left" w:pos="4993"/>
        </w:tabs>
        <w:ind w:left="540" w:right="-165"/>
        <w:rPr>
          <w:szCs w:val="28"/>
        </w:rPr>
      </w:pPr>
    </w:p>
    <w:p w:rsidR="00DE6941" w:rsidRDefault="00DE6941" w:rsidP="00DE6941">
      <w:pPr>
        <w:pStyle w:val="a5"/>
        <w:tabs>
          <w:tab w:val="center" w:pos="3846"/>
          <w:tab w:val="right" w:pos="4788"/>
          <w:tab w:val="left" w:pos="4993"/>
        </w:tabs>
        <w:rPr>
          <w:szCs w:val="28"/>
        </w:rPr>
      </w:pPr>
      <w:r>
        <w:rPr>
          <w:szCs w:val="28"/>
        </w:rPr>
        <w:t xml:space="preserve">          </w:t>
      </w:r>
      <w:proofErr w:type="gramStart"/>
      <w:r>
        <w:rPr>
          <w:szCs w:val="28"/>
        </w:rPr>
        <w:t xml:space="preserve">В соответствии с частью 4 </w:t>
      </w:r>
      <w:r>
        <w:rPr>
          <w:szCs w:val="28"/>
        </w:rPr>
        <w:tab/>
        <w:t>статьи</w:t>
      </w:r>
      <w:r>
        <w:rPr>
          <w:szCs w:val="28"/>
        </w:rPr>
        <w:tab/>
        <w:t xml:space="preserve"> 15 Федерального закона от                       06 октября 2003 года № 131 – ФЗ  «Об</w:t>
      </w:r>
      <w:r>
        <w:rPr>
          <w:szCs w:val="28"/>
        </w:rPr>
        <w:tab/>
        <w:t xml:space="preserve"> общих принципах организации местного самоуправления в Российской Федерации», руководствуясь Законом Республики Башкортостан от 30 октября 2014 года №139-з «О внесении изменений в Закон Республики Башкортостан «О местном  самоуправлении в Республике Башкортостан», Совет сельского поселения Юмашевский сельсовет </w:t>
      </w:r>
      <w:r w:rsidRPr="003A31C6">
        <w:rPr>
          <w:szCs w:val="28"/>
        </w:rPr>
        <w:t>муниципального района Чекмагушевский район Республики Башкортостан Р</w:t>
      </w:r>
      <w:r>
        <w:rPr>
          <w:szCs w:val="28"/>
        </w:rPr>
        <w:t>ЕШИЛ:</w:t>
      </w:r>
      <w:proofErr w:type="gramEnd"/>
    </w:p>
    <w:p w:rsidR="00DE6941" w:rsidRDefault="00DE6941" w:rsidP="00DE6941">
      <w:pPr>
        <w:pStyle w:val="a5"/>
        <w:rPr>
          <w:szCs w:val="28"/>
        </w:rPr>
      </w:pPr>
      <w:r>
        <w:rPr>
          <w:szCs w:val="28"/>
        </w:rPr>
        <w:t xml:space="preserve">         1.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Юмашевский сельсовет муниципального района Чекмагушевский</w:t>
      </w:r>
      <w:r>
        <w:rPr>
          <w:szCs w:val="28"/>
        </w:rPr>
        <w:tab/>
        <w:t xml:space="preserve"> район Республики  Башкортостан</w:t>
      </w:r>
      <w:r>
        <w:rPr>
          <w:szCs w:val="28"/>
        </w:rPr>
        <w:tab/>
        <w:t>о передаче сельскому поселению части полномочий муниципального района, согласно приложению.</w:t>
      </w:r>
    </w:p>
    <w:p w:rsidR="00DE6941" w:rsidRDefault="00DE6941" w:rsidP="00DE6941">
      <w:pPr>
        <w:pStyle w:val="a5"/>
        <w:rPr>
          <w:szCs w:val="28"/>
        </w:rPr>
      </w:pPr>
      <w:r>
        <w:rPr>
          <w:szCs w:val="28"/>
        </w:rPr>
        <w:t xml:space="preserve">        2. Настоящее решение вступает в силу с 01.01.201</w:t>
      </w:r>
      <w:r w:rsidRPr="00B278B4">
        <w:rPr>
          <w:szCs w:val="28"/>
        </w:rPr>
        <w:t>6</w:t>
      </w:r>
      <w:r>
        <w:rPr>
          <w:szCs w:val="28"/>
        </w:rPr>
        <w:t xml:space="preserve"> года.</w:t>
      </w:r>
    </w:p>
    <w:p w:rsidR="00DE6941" w:rsidRDefault="00DE6941" w:rsidP="00DE6941">
      <w:pPr>
        <w:jc w:val="both"/>
        <w:rPr>
          <w:rFonts w:ascii="Times New Roman" w:hAnsi="Times New Roman"/>
          <w:szCs w:val="28"/>
        </w:rPr>
      </w:pPr>
      <w:r>
        <w:t xml:space="preserve">       </w:t>
      </w:r>
      <w:r>
        <w:rPr>
          <w:rFonts w:ascii="Times New Roman" w:hAnsi="Times New Roman"/>
          <w:szCs w:val="28"/>
        </w:rPr>
        <w:t xml:space="preserve">3. </w:t>
      </w:r>
      <w:proofErr w:type="gramStart"/>
      <w:r>
        <w:rPr>
          <w:rFonts w:ascii="Times New Roman" w:hAnsi="Times New Roman"/>
          <w:szCs w:val="28"/>
        </w:rPr>
        <w:t>Разместить</w:t>
      </w:r>
      <w:proofErr w:type="gramEnd"/>
      <w:r>
        <w:rPr>
          <w:rFonts w:ascii="Times New Roman" w:hAnsi="Times New Roman"/>
          <w:szCs w:val="28"/>
        </w:rPr>
        <w:t xml:space="preserve"> настоящее решение на официальном информационном сайте сельского поселения Юмашевский сельсовет муниципального района Чекмагушевский район</w:t>
      </w:r>
      <w:r>
        <w:rPr>
          <w:rFonts w:ascii="Times New Roman" w:hAnsi="Times New Roman"/>
          <w:i/>
          <w:szCs w:val="28"/>
        </w:rPr>
        <w:t xml:space="preserve"> </w:t>
      </w:r>
      <w:r>
        <w:rPr>
          <w:rFonts w:ascii="Times New Roman" w:hAnsi="Times New Roman"/>
          <w:szCs w:val="28"/>
        </w:rPr>
        <w:t>Республики Башкортостан</w:t>
      </w:r>
      <w:r w:rsidRPr="003A31C6">
        <w:rPr>
          <w:rFonts w:ascii="Times New Roman" w:hAnsi="Times New Roman"/>
          <w:szCs w:val="28"/>
        </w:rPr>
        <w:t xml:space="preserve"> </w:t>
      </w:r>
      <w:r>
        <w:rPr>
          <w:rFonts w:ascii="Times New Roman" w:hAnsi="Times New Roman"/>
          <w:szCs w:val="28"/>
        </w:rPr>
        <w:t xml:space="preserve">и обнародовать на информационном стенде Администрации сельского поселения Юмашевский сельсовет </w:t>
      </w:r>
      <w:r w:rsidRPr="00AA5219">
        <w:rPr>
          <w:rFonts w:ascii="Times New Roman" w:hAnsi="Times New Roman"/>
          <w:szCs w:val="28"/>
        </w:rPr>
        <w:t>муниципального района</w:t>
      </w:r>
      <w:r>
        <w:rPr>
          <w:rFonts w:ascii="Times New Roman" w:hAnsi="Times New Roman"/>
          <w:szCs w:val="28"/>
        </w:rPr>
        <w:t xml:space="preserve"> Чекмагушевский</w:t>
      </w:r>
      <w:r>
        <w:rPr>
          <w:rFonts w:ascii="Times New Roman" w:hAnsi="Times New Roman"/>
          <w:szCs w:val="28"/>
        </w:rPr>
        <w:tab/>
        <w:t xml:space="preserve"> район Республики Башкортостан.</w:t>
      </w:r>
    </w:p>
    <w:p w:rsidR="00DE6941" w:rsidRDefault="00DE6941" w:rsidP="00DE6941">
      <w:pPr>
        <w:pStyle w:val="24"/>
        <w:shd w:val="clear" w:color="auto" w:fill="auto"/>
        <w:spacing w:line="240" w:lineRule="auto"/>
        <w:ind w:left="20"/>
        <w:jc w:val="both"/>
        <w:rPr>
          <w:sz w:val="28"/>
          <w:szCs w:val="28"/>
        </w:rPr>
      </w:pPr>
      <w:r>
        <w:rPr>
          <w:sz w:val="28"/>
          <w:szCs w:val="28"/>
        </w:rPr>
        <w:t xml:space="preserve"> </w:t>
      </w:r>
    </w:p>
    <w:p w:rsidR="00DE6941" w:rsidRPr="00DE6941" w:rsidRDefault="00DE6941" w:rsidP="00DE6941">
      <w:pPr>
        <w:pStyle w:val="24"/>
        <w:shd w:val="clear" w:color="auto" w:fill="auto"/>
        <w:tabs>
          <w:tab w:val="left" w:pos="5655"/>
        </w:tabs>
        <w:spacing w:line="0" w:lineRule="atLeast"/>
        <w:jc w:val="both"/>
        <w:rPr>
          <w:rFonts w:ascii="Times New Roman" w:hAnsi="Times New Roman" w:cs="Times New Roman"/>
          <w:sz w:val="28"/>
          <w:szCs w:val="28"/>
        </w:rPr>
      </w:pPr>
      <w:r w:rsidRPr="00DE6941">
        <w:rPr>
          <w:rFonts w:ascii="Times New Roman" w:hAnsi="Times New Roman" w:cs="Times New Roman"/>
          <w:sz w:val="28"/>
          <w:szCs w:val="28"/>
        </w:rPr>
        <w:t xml:space="preserve">Глава сельского поселения:                     </w:t>
      </w:r>
      <w:r w:rsidRPr="00DE6941">
        <w:rPr>
          <w:rStyle w:val="34"/>
          <w:rFonts w:ascii="Times New Roman" w:hAnsi="Times New Roman" w:cs="Times New Roman"/>
          <w:sz w:val="28"/>
          <w:szCs w:val="28"/>
        </w:rPr>
        <w:t xml:space="preserve">          Е.С.Семенова</w:t>
      </w:r>
    </w:p>
    <w:p w:rsidR="00DE6941" w:rsidRPr="00DE6941" w:rsidRDefault="00DE6941" w:rsidP="00DE6941">
      <w:pPr>
        <w:pStyle w:val="310"/>
        <w:shd w:val="clear" w:color="auto" w:fill="auto"/>
        <w:tabs>
          <w:tab w:val="left" w:pos="6945"/>
        </w:tabs>
        <w:spacing w:before="0" w:after="0" w:line="0" w:lineRule="atLeast"/>
        <w:rPr>
          <w:rStyle w:val="34"/>
          <w:rFonts w:ascii="Times New Roman" w:hAnsi="Times New Roman" w:cs="Times New Roman"/>
          <w:color w:val="FF0000"/>
          <w:sz w:val="28"/>
          <w:szCs w:val="28"/>
        </w:rPr>
      </w:pPr>
    </w:p>
    <w:p w:rsidR="00DE6941" w:rsidRPr="00DE6941" w:rsidRDefault="00DE6941" w:rsidP="00DE6941">
      <w:pPr>
        <w:pStyle w:val="310"/>
        <w:shd w:val="clear" w:color="auto" w:fill="auto"/>
        <w:spacing w:before="0" w:after="0"/>
        <w:rPr>
          <w:rStyle w:val="34"/>
          <w:rFonts w:ascii="Times New Roman" w:hAnsi="Times New Roman" w:cs="Times New Roman"/>
          <w:sz w:val="28"/>
          <w:szCs w:val="28"/>
        </w:rPr>
      </w:pPr>
      <w:proofErr w:type="spellStart"/>
      <w:r w:rsidRPr="00DE6941">
        <w:rPr>
          <w:rStyle w:val="34"/>
          <w:rFonts w:ascii="Times New Roman" w:hAnsi="Times New Roman" w:cs="Times New Roman"/>
          <w:sz w:val="28"/>
          <w:szCs w:val="28"/>
        </w:rPr>
        <w:t>с</w:t>
      </w:r>
      <w:proofErr w:type="gramStart"/>
      <w:r w:rsidRPr="00DE6941">
        <w:rPr>
          <w:rStyle w:val="34"/>
          <w:rFonts w:ascii="Times New Roman" w:hAnsi="Times New Roman" w:cs="Times New Roman"/>
          <w:sz w:val="28"/>
          <w:szCs w:val="28"/>
        </w:rPr>
        <w:t>.Ю</w:t>
      </w:r>
      <w:proofErr w:type="gramEnd"/>
      <w:r w:rsidRPr="00DE6941">
        <w:rPr>
          <w:rStyle w:val="34"/>
          <w:rFonts w:ascii="Times New Roman" w:hAnsi="Times New Roman" w:cs="Times New Roman"/>
          <w:sz w:val="28"/>
          <w:szCs w:val="28"/>
        </w:rPr>
        <w:t>машево</w:t>
      </w:r>
      <w:proofErr w:type="spellEnd"/>
    </w:p>
    <w:p w:rsidR="00DE6941" w:rsidRPr="00DE6941" w:rsidRDefault="00DE6941" w:rsidP="00DE6941">
      <w:pPr>
        <w:pStyle w:val="310"/>
        <w:shd w:val="clear" w:color="auto" w:fill="auto"/>
        <w:spacing w:before="0" w:after="0"/>
        <w:rPr>
          <w:rStyle w:val="34"/>
          <w:rFonts w:ascii="Times New Roman" w:hAnsi="Times New Roman" w:cs="Times New Roman"/>
          <w:sz w:val="28"/>
          <w:szCs w:val="28"/>
        </w:rPr>
      </w:pPr>
      <w:r w:rsidRPr="00DE6941">
        <w:rPr>
          <w:rStyle w:val="34"/>
          <w:rFonts w:ascii="Times New Roman" w:hAnsi="Times New Roman" w:cs="Times New Roman"/>
          <w:sz w:val="28"/>
          <w:szCs w:val="28"/>
        </w:rPr>
        <w:softHyphen/>
      </w:r>
      <w:r w:rsidRPr="00DE6941">
        <w:rPr>
          <w:rStyle w:val="34"/>
          <w:rFonts w:ascii="Times New Roman" w:hAnsi="Times New Roman" w:cs="Times New Roman"/>
          <w:sz w:val="28"/>
          <w:szCs w:val="28"/>
        </w:rPr>
        <w:softHyphen/>
      </w:r>
      <w:r w:rsidRPr="00DE6941">
        <w:rPr>
          <w:rStyle w:val="34"/>
          <w:rFonts w:ascii="Times New Roman" w:hAnsi="Times New Roman" w:cs="Times New Roman"/>
          <w:sz w:val="28"/>
          <w:szCs w:val="28"/>
        </w:rPr>
        <w:softHyphen/>
      </w:r>
      <w:r w:rsidRPr="00DE6941">
        <w:rPr>
          <w:rStyle w:val="34"/>
          <w:rFonts w:ascii="Times New Roman" w:hAnsi="Times New Roman" w:cs="Times New Roman"/>
          <w:sz w:val="28"/>
          <w:szCs w:val="28"/>
        </w:rPr>
        <w:softHyphen/>
      </w:r>
      <w:r w:rsidRPr="00DE6941">
        <w:rPr>
          <w:rStyle w:val="34"/>
          <w:rFonts w:ascii="Times New Roman" w:hAnsi="Times New Roman" w:cs="Times New Roman"/>
          <w:sz w:val="28"/>
          <w:szCs w:val="28"/>
        </w:rPr>
        <w:softHyphen/>
        <w:t>«21» декабря 2015 года</w:t>
      </w:r>
    </w:p>
    <w:p w:rsidR="00DE6941" w:rsidRPr="00DE6941" w:rsidRDefault="00DE6941" w:rsidP="00DE6941">
      <w:pPr>
        <w:pStyle w:val="310"/>
        <w:shd w:val="clear" w:color="auto" w:fill="auto"/>
        <w:spacing w:before="0" w:after="0"/>
        <w:rPr>
          <w:rStyle w:val="34"/>
          <w:rFonts w:ascii="Times New Roman" w:hAnsi="Times New Roman" w:cs="Times New Roman"/>
          <w:sz w:val="28"/>
          <w:szCs w:val="28"/>
        </w:rPr>
      </w:pPr>
      <w:r w:rsidRPr="00DE6941">
        <w:rPr>
          <w:rStyle w:val="34"/>
          <w:rFonts w:ascii="Times New Roman" w:hAnsi="Times New Roman" w:cs="Times New Roman"/>
          <w:sz w:val="28"/>
          <w:szCs w:val="28"/>
        </w:rPr>
        <w:t>№ 21</w:t>
      </w:r>
    </w:p>
    <w:p w:rsidR="00DE6941" w:rsidRDefault="00DE6941" w:rsidP="00DE6941">
      <w:pPr>
        <w:pStyle w:val="310"/>
        <w:shd w:val="clear" w:color="auto" w:fill="auto"/>
        <w:spacing w:before="0" w:after="0" w:line="264" w:lineRule="exact"/>
        <w:ind w:left="5340" w:right="16"/>
        <w:jc w:val="right"/>
        <w:rPr>
          <w:rStyle w:val="34"/>
        </w:rPr>
      </w:pPr>
    </w:p>
    <w:p w:rsidR="00DE6941" w:rsidRDefault="00DE6941" w:rsidP="00DE6941">
      <w:pPr>
        <w:pStyle w:val="310"/>
        <w:shd w:val="clear" w:color="auto" w:fill="auto"/>
        <w:spacing w:before="0" w:after="0" w:line="264" w:lineRule="exact"/>
        <w:ind w:left="5340" w:right="16"/>
        <w:jc w:val="right"/>
        <w:rPr>
          <w:rStyle w:val="34"/>
        </w:rPr>
      </w:pPr>
    </w:p>
    <w:p w:rsidR="00DE6941" w:rsidRDefault="00DE6941" w:rsidP="00DE6941">
      <w:pPr>
        <w:pStyle w:val="310"/>
        <w:shd w:val="clear" w:color="auto" w:fill="auto"/>
        <w:spacing w:before="0" w:after="0" w:line="264" w:lineRule="exact"/>
        <w:ind w:left="5340" w:right="16"/>
        <w:jc w:val="right"/>
        <w:rPr>
          <w:rStyle w:val="34"/>
        </w:rPr>
      </w:pPr>
    </w:p>
    <w:p w:rsidR="00DE6941" w:rsidRPr="00DE6941" w:rsidRDefault="00DE6941" w:rsidP="00DE6941">
      <w:pPr>
        <w:pStyle w:val="310"/>
        <w:shd w:val="clear" w:color="auto" w:fill="auto"/>
        <w:spacing w:before="0" w:after="0" w:line="264" w:lineRule="exact"/>
        <w:ind w:left="5340" w:right="16"/>
        <w:jc w:val="right"/>
        <w:rPr>
          <w:rStyle w:val="34"/>
          <w:rFonts w:ascii="Times New Roman" w:hAnsi="Times New Roman" w:cs="Times New Roman"/>
        </w:rPr>
      </w:pPr>
      <w:r w:rsidRPr="00DE6941">
        <w:rPr>
          <w:rStyle w:val="34"/>
          <w:rFonts w:ascii="Times New Roman" w:hAnsi="Times New Roman" w:cs="Times New Roman"/>
        </w:rPr>
        <w:lastRenderedPageBreak/>
        <w:t xml:space="preserve">Приложение к Решению </w:t>
      </w:r>
    </w:p>
    <w:p w:rsidR="00DE6941" w:rsidRPr="00DE6941" w:rsidRDefault="00DE6941" w:rsidP="00DE6941">
      <w:pPr>
        <w:pStyle w:val="310"/>
        <w:shd w:val="clear" w:color="auto" w:fill="auto"/>
        <w:spacing w:before="0" w:after="0" w:line="264" w:lineRule="exact"/>
        <w:ind w:left="5340" w:right="16"/>
        <w:jc w:val="right"/>
        <w:rPr>
          <w:rStyle w:val="34"/>
          <w:rFonts w:ascii="Times New Roman" w:hAnsi="Times New Roman" w:cs="Times New Roman"/>
        </w:rPr>
      </w:pPr>
      <w:r w:rsidRPr="00DE6941">
        <w:rPr>
          <w:rStyle w:val="34"/>
          <w:rFonts w:ascii="Times New Roman" w:hAnsi="Times New Roman" w:cs="Times New Roman"/>
        </w:rPr>
        <w:t>Совета сельского поселения</w:t>
      </w:r>
    </w:p>
    <w:p w:rsidR="00DE6941" w:rsidRPr="00DE6941" w:rsidRDefault="00DE6941" w:rsidP="00DE6941">
      <w:pPr>
        <w:pStyle w:val="310"/>
        <w:shd w:val="clear" w:color="auto" w:fill="auto"/>
        <w:spacing w:before="0" w:after="0" w:line="264" w:lineRule="exact"/>
        <w:ind w:left="5340" w:right="16"/>
        <w:jc w:val="right"/>
        <w:rPr>
          <w:rStyle w:val="34"/>
          <w:rFonts w:ascii="Times New Roman" w:hAnsi="Times New Roman" w:cs="Times New Roman"/>
        </w:rPr>
      </w:pPr>
      <w:r w:rsidRPr="00DE6941">
        <w:rPr>
          <w:rStyle w:val="34"/>
          <w:rFonts w:ascii="Times New Roman" w:hAnsi="Times New Roman" w:cs="Times New Roman"/>
        </w:rPr>
        <w:t>Юмашевский сельсовет</w:t>
      </w:r>
    </w:p>
    <w:p w:rsidR="00DE6941" w:rsidRPr="00DE6941" w:rsidRDefault="00DE6941" w:rsidP="00DE6941">
      <w:pPr>
        <w:pStyle w:val="310"/>
        <w:shd w:val="clear" w:color="auto" w:fill="auto"/>
        <w:spacing w:before="0" w:after="0" w:line="264" w:lineRule="exact"/>
        <w:ind w:left="5340" w:right="16"/>
        <w:jc w:val="right"/>
        <w:rPr>
          <w:rFonts w:ascii="Times New Roman" w:hAnsi="Times New Roman" w:cs="Times New Roman"/>
          <w:sz w:val="24"/>
          <w:szCs w:val="24"/>
        </w:rPr>
      </w:pPr>
      <w:r w:rsidRPr="00DE6941">
        <w:rPr>
          <w:rStyle w:val="34"/>
          <w:rFonts w:ascii="Times New Roman" w:hAnsi="Times New Roman" w:cs="Times New Roman"/>
        </w:rPr>
        <w:t>муниципального района</w:t>
      </w:r>
    </w:p>
    <w:p w:rsidR="00DE6941" w:rsidRPr="00DE6941" w:rsidRDefault="00DE6941" w:rsidP="00DE6941">
      <w:pPr>
        <w:pStyle w:val="310"/>
        <w:shd w:val="clear" w:color="auto" w:fill="auto"/>
        <w:tabs>
          <w:tab w:val="right" w:leader="underscore" w:pos="8408"/>
        </w:tabs>
        <w:spacing w:before="0" w:after="0" w:line="220" w:lineRule="exact"/>
        <w:ind w:left="5340" w:right="16"/>
        <w:jc w:val="right"/>
        <w:rPr>
          <w:rFonts w:ascii="Times New Roman" w:hAnsi="Times New Roman" w:cs="Times New Roman"/>
          <w:sz w:val="24"/>
          <w:szCs w:val="24"/>
        </w:rPr>
      </w:pPr>
      <w:r w:rsidRPr="00DE6941">
        <w:rPr>
          <w:rStyle w:val="34"/>
          <w:rFonts w:ascii="Times New Roman" w:hAnsi="Times New Roman" w:cs="Times New Roman"/>
        </w:rPr>
        <w:t xml:space="preserve"> Чекмагушевский район</w:t>
      </w:r>
    </w:p>
    <w:p w:rsidR="00DE6941" w:rsidRPr="00DE6941" w:rsidRDefault="00DE6941" w:rsidP="00DE6941">
      <w:pPr>
        <w:pStyle w:val="310"/>
        <w:shd w:val="clear" w:color="auto" w:fill="auto"/>
        <w:tabs>
          <w:tab w:val="right" w:leader="underscore" w:pos="6300"/>
          <w:tab w:val="right" w:leader="underscore" w:pos="7567"/>
          <w:tab w:val="right" w:pos="8066"/>
          <w:tab w:val="right" w:pos="8503"/>
          <w:tab w:val="right" w:pos="8545"/>
        </w:tabs>
        <w:spacing w:before="0" w:after="566" w:line="264" w:lineRule="exact"/>
        <w:ind w:left="5340" w:right="16"/>
        <w:jc w:val="right"/>
        <w:rPr>
          <w:rFonts w:ascii="Times New Roman" w:hAnsi="Times New Roman" w:cs="Times New Roman"/>
          <w:sz w:val="24"/>
          <w:szCs w:val="24"/>
        </w:rPr>
      </w:pPr>
      <w:r w:rsidRPr="00DE6941">
        <w:rPr>
          <w:rStyle w:val="34"/>
          <w:rFonts w:ascii="Times New Roman" w:hAnsi="Times New Roman" w:cs="Times New Roman"/>
        </w:rPr>
        <w:t xml:space="preserve">Республики Башкортостан                                 от  21 декабря 2015 </w:t>
      </w:r>
      <w:r w:rsidRPr="00DE6941">
        <w:rPr>
          <w:rStyle w:val="34"/>
          <w:rFonts w:ascii="Times New Roman" w:hAnsi="Times New Roman" w:cs="Times New Roman"/>
        </w:rPr>
        <w:tab/>
        <w:t xml:space="preserve">года </w:t>
      </w:r>
      <w:r w:rsidRPr="00DE6941">
        <w:rPr>
          <w:rStyle w:val="34"/>
          <w:rFonts w:ascii="Times New Roman" w:hAnsi="Times New Roman" w:cs="Times New Roman"/>
        </w:rPr>
        <w:tab/>
        <w:t>№21</w:t>
      </w:r>
    </w:p>
    <w:p w:rsidR="00DE6941" w:rsidRPr="00DE6941" w:rsidRDefault="00DE6941" w:rsidP="00DE6941">
      <w:pPr>
        <w:pStyle w:val="510"/>
        <w:shd w:val="clear" w:color="auto" w:fill="auto"/>
        <w:spacing w:before="0"/>
        <w:rPr>
          <w:rFonts w:ascii="Times New Roman" w:hAnsi="Times New Roman" w:cs="Times New Roman"/>
        </w:rPr>
      </w:pPr>
    </w:p>
    <w:p w:rsidR="00DE6941" w:rsidRPr="00DE6941" w:rsidRDefault="00DE6941" w:rsidP="00DE6941">
      <w:pPr>
        <w:pStyle w:val="510"/>
        <w:shd w:val="clear" w:color="auto" w:fill="auto"/>
        <w:spacing w:before="0"/>
        <w:rPr>
          <w:rFonts w:ascii="Times New Roman" w:hAnsi="Times New Roman" w:cs="Times New Roman"/>
          <w:b w:val="0"/>
          <w:sz w:val="28"/>
          <w:szCs w:val="28"/>
        </w:rPr>
      </w:pPr>
      <w:r w:rsidRPr="00DE6941">
        <w:rPr>
          <w:rFonts w:ascii="Times New Roman" w:hAnsi="Times New Roman" w:cs="Times New Roman"/>
          <w:b w:val="0"/>
          <w:sz w:val="28"/>
          <w:szCs w:val="28"/>
        </w:rPr>
        <w:t>Соглашение</w:t>
      </w:r>
    </w:p>
    <w:p w:rsidR="00DE6941" w:rsidRPr="00DE6941" w:rsidRDefault="00DE6941" w:rsidP="00DE6941">
      <w:pPr>
        <w:pStyle w:val="510"/>
        <w:shd w:val="clear" w:color="auto" w:fill="auto"/>
        <w:spacing w:before="0"/>
        <w:rPr>
          <w:rFonts w:ascii="Times New Roman" w:hAnsi="Times New Roman" w:cs="Times New Roman"/>
          <w:b w:val="0"/>
          <w:sz w:val="28"/>
          <w:szCs w:val="28"/>
        </w:rPr>
      </w:pPr>
      <w:r w:rsidRPr="00DE6941">
        <w:rPr>
          <w:rFonts w:ascii="Times New Roman" w:hAnsi="Times New Roman" w:cs="Times New Roman"/>
          <w:b w:val="0"/>
          <w:sz w:val="28"/>
          <w:szCs w:val="28"/>
        </w:rPr>
        <w:t>между органами местного самоуправления муниципального района</w:t>
      </w:r>
    </w:p>
    <w:p w:rsidR="00DE6941" w:rsidRPr="00DE6941" w:rsidRDefault="00DE6941" w:rsidP="00DE6941">
      <w:pPr>
        <w:pStyle w:val="510"/>
        <w:shd w:val="clear" w:color="auto" w:fill="auto"/>
        <w:tabs>
          <w:tab w:val="right" w:leader="underscore" w:pos="3838"/>
          <w:tab w:val="center" w:pos="4626"/>
          <w:tab w:val="left" w:pos="5546"/>
        </w:tabs>
        <w:spacing w:before="0"/>
        <w:ind w:left="320"/>
        <w:rPr>
          <w:rFonts w:ascii="Times New Roman" w:hAnsi="Times New Roman" w:cs="Times New Roman"/>
          <w:b w:val="0"/>
          <w:sz w:val="28"/>
          <w:szCs w:val="28"/>
        </w:rPr>
      </w:pPr>
      <w:r w:rsidRPr="00DE6941">
        <w:rPr>
          <w:rFonts w:ascii="Times New Roman" w:hAnsi="Times New Roman" w:cs="Times New Roman"/>
          <w:b w:val="0"/>
          <w:sz w:val="28"/>
          <w:szCs w:val="28"/>
        </w:rPr>
        <w:t xml:space="preserve">Чекмагушевский район </w:t>
      </w:r>
      <w:r w:rsidRPr="00DE6941">
        <w:rPr>
          <w:rFonts w:ascii="Times New Roman" w:hAnsi="Times New Roman" w:cs="Times New Roman"/>
          <w:b w:val="0"/>
          <w:sz w:val="28"/>
          <w:szCs w:val="28"/>
        </w:rPr>
        <w:tab/>
        <w:t>Республики Башкортостан</w:t>
      </w:r>
    </w:p>
    <w:p w:rsidR="00DE6941" w:rsidRPr="00DE6941" w:rsidRDefault="00DE6941" w:rsidP="00DE6941">
      <w:pPr>
        <w:pStyle w:val="510"/>
        <w:shd w:val="clear" w:color="auto" w:fill="auto"/>
        <w:tabs>
          <w:tab w:val="right" w:leader="underscore" w:pos="3838"/>
          <w:tab w:val="center" w:pos="4626"/>
          <w:tab w:val="left" w:pos="5546"/>
        </w:tabs>
        <w:spacing w:before="0"/>
        <w:ind w:left="320"/>
        <w:rPr>
          <w:rFonts w:ascii="Times New Roman" w:hAnsi="Times New Roman" w:cs="Times New Roman"/>
          <w:b w:val="0"/>
          <w:sz w:val="28"/>
          <w:szCs w:val="28"/>
        </w:rPr>
      </w:pPr>
      <w:r w:rsidRPr="00DE6941">
        <w:rPr>
          <w:rFonts w:ascii="Times New Roman" w:hAnsi="Times New Roman" w:cs="Times New Roman"/>
          <w:b w:val="0"/>
          <w:sz w:val="28"/>
          <w:szCs w:val="28"/>
        </w:rPr>
        <w:t xml:space="preserve"> и сельского поселения Юмашевский  сельсовет </w:t>
      </w:r>
    </w:p>
    <w:p w:rsidR="00DE6941" w:rsidRPr="00DE6941" w:rsidRDefault="00DE6941" w:rsidP="00DE6941">
      <w:pPr>
        <w:pStyle w:val="510"/>
        <w:shd w:val="clear" w:color="auto" w:fill="auto"/>
        <w:tabs>
          <w:tab w:val="right" w:leader="underscore" w:pos="3838"/>
          <w:tab w:val="center" w:pos="4626"/>
          <w:tab w:val="left" w:pos="5546"/>
        </w:tabs>
        <w:spacing w:before="0"/>
        <w:ind w:left="320"/>
        <w:rPr>
          <w:rFonts w:ascii="Times New Roman" w:hAnsi="Times New Roman" w:cs="Times New Roman"/>
          <w:b w:val="0"/>
          <w:sz w:val="28"/>
          <w:szCs w:val="28"/>
        </w:rPr>
      </w:pPr>
      <w:r w:rsidRPr="00DE6941">
        <w:rPr>
          <w:rFonts w:ascii="Times New Roman" w:hAnsi="Times New Roman" w:cs="Times New Roman"/>
          <w:b w:val="0"/>
          <w:sz w:val="28"/>
          <w:szCs w:val="28"/>
        </w:rPr>
        <w:t>муниципального района Чекмагушевский район Республики Башкортостан о передаче сельскому поселению  части полномочий муниципального района</w:t>
      </w:r>
    </w:p>
    <w:p w:rsidR="00DE6941" w:rsidRDefault="00DE6941" w:rsidP="00DE6941">
      <w:pPr>
        <w:pStyle w:val="510"/>
        <w:shd w:val="clear" w:color="auto" w:fill="auto"/>
        <w:tabs>
          <w:tab w:val="center" w:leader="underscore" w:pos="6705"/>
          <w:tab w:val="center" w:leader="underscore" w:pos="8121"/>
          <w:tab w:val="right" w:pos="9015"/>
        </w:tabs>
        <w:spacing w:before="0" w:after="268" w:line="240" w:lineRule="exact"/>
        <w:ind w:left="6100"/>
        <w:jc w:val="both"/>
        <w:rPr>
          <w:sz w:val="28"/>
          <w:szCs w:val="28"/>
        </w:rPr>
      </w:pPr>
    </w:p>
    <w:p w:rsidR="00DE6941" w:rsidRDefault="00DE6941" w:rsidP="00DE6941">
      <w:pPr>
        <w:pStyle w:val="a5"/>
        <w:spacing w:line="312" w:lineRule="exact"/>
        <w:ind w:left="20" w:firstLine="540"/>
        <w:rPr>
          <w:szCs w:val="28"/>
        </w:rPr>
      </w:pPr>
      <w:r>
        <w:rPr>
          <w:szCs w:val="28"/>
        </w:rPr>
        <w:t>с</w:t>
      </w:r>
      <w:proofErr w:type="gramStart"/>
      <w:r>
        <w:rPr>
          <w:szCs w:val="28"/>
        </w:rPr>
        <w:t>.Ч</w:t>
      </w:r>
      <w:proofErr w:type="gramEnd"/>
      <w:r>
        <w:rPr>
          <w:szCs w:val="28"/>
        </w:rPr>
        <w:t>екмагуш                                                                      21 декабря 201</w:t>
      </w:r>
      <w:r w:rsidRPr="00436CC5">
        <w:rPr>
          <w:szCs w:val="28"/>
        </w:rPr>
        <w:t>5</w:t>
      </w:r>
      <w:r>
        <w:rPr>
          <w:szCs w:val="28"/>
        </w:rPr>
        <w:t xml:space="preserve"> года</w:t>
      </w:r>
    </w:p>
    <w:p w:rsidR="00DE6941" w:rsidRDefault="00DE6941" w:rsidP="00DE6941">
      <w:pPr>
        <w:pStyle w:val="a5"/>
        <w:spacing w:line="312" w:lineRule="exact"/>
        <w:ind w:left="20" w:firstLine="540"/>
        <w:rPr>
          <w:szCs w:val="28"/>
        </w:rPr>
      </w:pPr>
    </w:p>
    <w:p w:rsidR="00DE6941" w:rsidRDefault="00DE6941" w:rsidP="00DE6941">
      <w:pPr>
        <w:pStyle w:val="a5"/>
        <w:spacing w:line="312" w:lineRule="exact"/>
        <w:ind w:left="20" w:firstLine="540"/>
        <w:rPr>
          <w:szCs w:val="28"/>
        </w:rPr>
      </w:pPr>
      <w:proofErr w:type="gramStart"/>
      <w:r>
        <w:rPr>
          <w:szCs w:val="28"/>
        </w:rPr>
        <w:t xml:space="preserve">Совет муниципального района Чекмагушевский район Республики Башкортостан, именуемый в дальнейшем </w:t>
      </w:r>
      <w:r w:rsidRPr="00B26A90">
        <w:rPr>
          <w:rStyle w:val="ac"/>
          <w:b w:val="0"/>
          <w:sz w:val="28"/>
          <w:szCs w:val="28"/>
        </w:rPr>
        <w:t>Район</w:t>
      </w:r>
      <w:r>
        <w:rPr>
          <w:rStyle w:val="ac"/>
          <w:szCs w:val="28"/>
        </w:rPr>
        <w:t xml:space="preserve">, </w:t>
      </w:r>
      <w:r>
        <w:rPr>
          <w:szCs w:val="28"/>
        </w:rPr>
        <w:t xml:space="preserve">в лице председателя Совета муниципального района Чекмагушевский район Республики Башкортостан </w:t>
      </w:r>
      <w:proofErr w:type="spellStart"/>
      <w:r>
        <w:rPr>
          <w:szCs w:val="28"/>
        </w:rPr>
        <w:t>Гиззатуллина</w:t>
      </w:r>
      <w:proofErr w:type="spellEnd"/>
      <w:r>
        <w:rPr>
          <w:szCs w:val="28"/>
        </w:rPr>
        <w:t xml:space="preserve"> Салавата </w:t>
      </w:r>
      <w:proofErr w:type="spellStart"/>
      <w:r>
        <w:rPr>
          <w:szCs w:val="28"/>
        </w:rPr>
        <w:t>Закиевича</w:t>
      </w:r>
      <w:proofErr w:type="spellEnd"/>
      <w:r>
        <w:rPr>
          <w:szCs w:val="28"/>
        </w:rPr>
        <w:t xml:space="preserve">, действующего на основании Устава, с одной стороны, и Совет сельского поселения Юмашевский сельсовет муниципального района Чекмагушевский район Республики Башкортостан, именуемый в дальнейшем </w:t>
      </w:r>
      <w:r w:rsidRPr="00B26A90">
        <w:rPr>
          <w:rStyle w:val="ac"/>
          <w:b w:val="0"/>
          <w:sz w:val="28"/>
          <w:szCs w:val="28"/>
        </w:rPr>
        <w:t>Поселение,</w:t>
      </w:r>
      <w:r>
        <w:rPr>
          <w:rStyle w:val="ac"/>
          <w:szCs w:val="28"/>
        </w:rPr>
        <w:t xml:space="preserve"> </w:t>
      </w:r>
      <w:r>
        <w:rPr>
          <w:szCs w:val="28"/>
        </w:rPr>
        <w:t>в лице председателя Совета сельского поселения Юмашевский сельсовет муниципального района Чекмагушевский район Республики</w:t>
      </w:r>
      <w:proofErr w:type="gramEnd"/>
      <w:r>
        <w:rPr>
          <w:szCs w:val="28"/>
        </w:rPr>
        <w:t xml:space="preserve"> Башкортостан Семеновой Елены Степановны, действующего на основании Устава, с другой стороны, заключили настоящее Соглашение о нижеследующем:</w:t>
      </w:r>
    </w:p>
    <w:p w:rsidR="00DE6941" w:rsidRDefault="00DE6941" w:rsidP="00DE6941">
      <w:pPr>
        <w:pStyle w:val="510"/>
        <w:shd w:val="clear" w:color="auto" w:fill="auto"/>
        <w:spacing w:before="0" w:after="253" w:line="240" w:lineRule="exact"/>
        <w:rPr>
          <w:sz w:val="28"/>
          <w:szCs w:val="28"/>
        </w:rPr>
      </w:pPr>
    </w:p>
    <w:p w:rsidR="00DE6941" w:rsidRPr="00DE6941" w:rsidRDefault="00DE6941" w:rsidP="00DE6941">
      <w:pPr>
        <w:pStyle w:val="510"/>
        <w:shd w:val="clear" w:color="auto" w:fill="auto"/>
        <w:spacing w:before="0" w:after="253" w:line="240" w:lineRule="exact"/>
        <w:rPr>
          <w:rFonts w:ascii="Times New Roman" w:hAnsi="Times New Roman" w:cs="Times New Roman"/>
          <w:b w:val="0"/>
          <w:sz w:val="28"/>
          <w:szCs w:val="28"/>
        </w:rPr>
      </w:pPr>
      <w:r w:rsidRPr="00DE6941">
        <w:rPr>
          <w:rFonts w:ascii="Times New Roman" w:hAnsi="Times New Roman" w:cs="Times New Roman"/>
          <w:sz w:val="28"/>
          <w:szCs w:val="28"/>
        </w:rPr>
        <w:t xml:space="preserve">1. Предмет </w:t>
      </w:r>
      <w:r w:rsidRPr="00DE6941">
        <w:rPr>
          <w:rStyle w:val="52"/>
          <w:rFonts w:ascii="Times New Roman" w:hAnsi="Times New Roman" w:cs="Times New Roman"/>
          <w:bCs w:val="0"/>
          <w:sz w:val="28"/>
          <w:szCs w:val="28"/>
        </w:rPr>
        <w:t>Соглашения</w:t>
      </w:r>
    </w:p>
    <w:p w:rsidR="00DE6941" w:rsidRDefault="00DE6941" w:rsidP="00DE6941">
      <w:pPr>
        <w:pStyle w:val="a5"/>
        <w:widowControl w:val="0"/>
        <w:numPr>
          <w:ilvl w:val="0"/>
          <w:numId w:val="2"/>
        </w:numPr>
        <w:spacing w:line="307" w:lineRule="exact"/>
        <w:ind w:left="20" w:right="20" w:firstLine="540"/>
        <w:rPr>
          <w:szCs w:val="28"/>
        </w:rPr>
      </w:pPr>
      <w:proofErr w:type="gramStart"/>
      <w:r>
        <w:rPr>
          <w:szCs w:val="28"/>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rPr>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6941" w:rsidRDefault="00DE6941" w:rsidP="00DE6941">
      <w:pPr>
        <w:pStyle w:val="a5"/>
        <w:widowControl w:val="0"/>
        <w:numPr>
          <w:ilvl w:val="0"/>
          <w:numId w:val="2"/>
        </w:numPr>
        <w:spacing w:line="307" w:lineRule="exact"/>
        <w:ind w:left="20" w:right="20" w:firstLine="540"/>
        <w:rPr>
          <w:szCs w:val="28"/>
        </w:rPr>
      </w:pPr>
      <w:r>
        <w:rPr>
          <w:szCs w:val="28"/>
        </w:rPr>
        <w:t>В рамках исполнения переданных по настоящему Соглашению полномочий Поселение осуществляет:</w:t>
      </w:r>
    </w:p>
    <w:p w:rsidR="00DE6941" w:rsidRPr="00DE6941" w:rsidRDefault="00DE6941" w:rsidP="00DE6941">
      <w:pPr>
        <w:pStyle w:val="a5"/>
        <w:ind w:right="20"/>
        <w:rPr>
          <w:szCs w:val="28"/>
        </w:rPr>
      </w:pPr>
      <w:r>
        <w:rPr>
          <w:szCs w:val="28"/>
        </w:rPr>
        <w:t xml:space="preserve">        1) содержание автомобильных дорог общего пользования местного </w:t>
      </w:r>
      <w:r w:rsidRPr="00DE6941">
        <w:rPr>
          <w:szCs w:val="28"/>
        </w:rPr>
        <w:t>значения в границах Поселения;</w:t>
      </w:r>
    </w:p>
    <w:p w:rsidR="00DE6941" w:rsidRPr="00DE6941" w:rsidRDefault="00DE6941" w:rsidP="00DE6941">
      <w:pPr>
        <w:pStyle w:val="610"/>
        <w:shd w:val="clear" w:color="auto" w:fill="auto"/>
        <w:tabs>
          <w:tab w:val="right" w:leader="dot" w:pos="3225"/>
          <w:tab w:val="center" w:pos="3657"/>
          <w:tab w:val="right" w:pos="5740"/>
          <w:tab w:val="left" w:pos="5922"/>
        </w:tabs>
        <w:ind w:left="60" w:firstLine="520"/>
        <w:rPr>
          <w:rStyle w:val="62"/>
          <w:rFonts w:ascii="Times New Roman" w:hAnsi="Times New Roman" w:cs="Times New Roman"/>
          <w:i w:val="0"/>
          <w:iCs w:val="0"/>
          <w:sz w:val="28"/>
          <w:szCs w:val="28"/>
        </w:rPr>
      </w:pPr>
      <w:r w:rsidRPr="00DE6941">
        <w:rPr>
          <w:rStyle w:val="62"/>
          <w:rFonts w:ascii="Times New Roman" w:hAnsi="Times New Roman" w:cs="Times New Roman"/>
          <w:i w:val="0"/>
          <w:iCs w:val="0"/>
          <w:sz w:val="28"/>
          <w:szCs w:val="28"/>
        </w:rPr>
        <w:lastRenderedPageBreak/>
        <w:t>2) содействие в проектировании, строительстве, реконструкции, капитальном ремонте автомобильных дорогах местного значения в границах населенных пунктов поселения;</w:t>
      </w:r>
    </w:p>
    <w:p w:rsidR="00DE6941" w:rsidRPr="00DE6941" w:rsidRDefault="00DE6941" w:rsidP="00DE6941">
      <w:pPr>
        <w:pStyle w:val="610"/>
        <w:shd w:val="clear" w:color="auto" w:fill="auto"/>
        <w:tabs>
          <w:tab w:val="right" w:leader="dot" w:pos="3225"/>
          <w:tab w:val="center" w:pos="3657"/>
          <w:tab w:val="right" w:pos="5740"/>
          <w:tab w:val="left" w:pos="5922"/>
        </w:tabs>
        <w:ind w:hanging="60"/>
        <w:jc w:val="left"/>
        <w:rPr>
          <w:rStyle w:val="62"/>
          <w:rFonts w:ascii="Times New Roman" w:hAnsi="Times New Roman" w:cs="Times New Roman"/>
          <w:i w:val="0"/>
          <w:iCs w:val="0"/>
          <w:sz w:val="28"/>
          <w:szCs w:val="28"/>
        </w:rPr>
      </w:pPr>
      <w:r w:rsidRPr="00DE6941">
        <w:rPr>
          <w:rStyle w:val="62"/>
          <w:rFonts w:ascii="Times New Roman" w:hAnsi="Times New Roman" w:cs="Times New Roman"/>
          <w:i w:val="0"/>
          <w:iCs w:val="0"/>
          <w:sz w:val="28"/>
          <w:szCs w:val="28"/>
        </w:rPr>
        <w:t xml:space="preserve">         3) обеспечение безопасности дорожного движения на </w:t>
      </w:r>
      <w:r w:rsidRPr="00DE6941">
        <w:rPr>
          <w:rStyle w:val="62"/>
          <w:rFonts w:ascii="Times New Roman" w:hAnsi="Times New Roman" w:cs="Times New Roman"/>
          <w:i w:val="0"/>
          <w:iCs w:val="0"/>
          <w:sz w:val="28"/>
          <w:szCs w:val="28"/>
        </w:rPr>
        <w:tab/>
        <w:t>автомобильных дорогах местного значения в границах населенных пунктов поселения;</w:t>
      </w:r>
    </w:p>
    <w:p w:rsidR="00DE6941" w:rsidRPr="00DE6941" w:rsidRDefault="00DE6941" w:rsidP="00DE6941">
      <w:pPr>
        <w:pStyle w:val="610"/>
        <w:shd w:val="clear" w:color="auto" w:fill="auto"/>
        <w:tabs>
          <w:tab w:val="right" w:leader="dot" w:pos="3225"/>
          <w:tab w:val="center" w:pos="3657"/>
          <w:tab w:val="right" w:pos="5740"/>
          <w:tab w:val="left" w:pos="5922"/>
        </w:tabs>
        <w:ind w:left="60" w:firstLine="520"/>
        <w:rPr>
          <w:rStyle w:val="62"/>
          <w:rFonts w:ascii="Times New Roman" w:hAnsi="Times New Roman" w:cs="Times New Roman"/>
          <w:i w:val="0"/>
          <w:iCs w:val="0"/>
          <w:sz w:val="28"/>
          <w:szCs w:val="28"/>
        </w:rPr>
      </w:pPr>
      <w:r w:rsidRPr="00DE6941">
        <w:rPr>
          <w:rStyle w:val="62"/>
          <w:rFonts w:ascii="Times New Roman" w:hAnsi="Times New Roman" w:cs="Times New Roman"/>
          <w:i w:val="0"/>
          <w:iCs w:val="0"/>
          <w:sz w:val="28"/>
          <w:szCs w:val="28"/>
        </w:rPr>
        <w:t>4) утверждение перечня автомобильных дорог общего пользования местного значения в границах населенных пунктов поселения;</w:t>
      </w:r>
    </w:p>
    <w:p w:rsidR="00DE6941" w:rsidRPr="00DE6941" w:rsidRDefault="00DE6941" w:rsidP="00DE6941">
      <w:pPr>
        <w:pStyle w:val="610"/>
        <w:shd w:val="clear" w:color="auto" w:fill="auto"/>
        <w:tabs>
          <w:tab w:val="right" w:leader="dot" w:pos="3225"/>
          <w:tab w:val="center" w:pos="3657"/>
          <w:tab w:val="right" w:pos="5740"/>
          <w:tab w:val="left" w:pos="5922"/>
        </w:tabs>
        <w:ind w:left="60" w:firstLine="520"/>
        <w:rPr>
          <w:rStyle w:val="62"/>
          <w:rFonts w:ascii="Times New Roman" w:hAnsi="Times New Roman" w:cs="Times New Roman"/>
          <w:i w:val="0"/>
          <w:iCs w:val="0"/>
          <w:sz w:val="28"/>
          <w:szCs w:val="28"/>
        </w:rPr>
      </w:pPr>
      <w:r w:rsidRPr="00DE6941">
        <w:rPr>
          <w:rStyle w:val="62"/>
          <w:rFonts w:ascii="Times New Roman" w:hAnsi="Times New Roman" w:cs="Times New Roman"/>
          <w:i w:val="0"/>
          <w:iCs w:val="0"/>
          <w:sz w:val="28"/>
          <w:szCs w:val="28"/>
        </w:rPr>
        <w:t>5) капитальный ремонт, ремонт действующей сети автомобильных дорог общего пользования местного значения в границах населенных пунктов поселения;</w:t>
      </w:r>
    </w:p>
    <w:p w:rsidR="00DE6941" w:rsidRPr="00DE6941" w:rsidRDefault="00DE6941" w:rsidP="00DE6941">
      <w:pPr>
        <w:pStyle w:val="610"/>
        <w:shd w:val="clear" w:color="auto" w:fill="auto"/>
        <w:tabs>
          <w:tab w:val="right" w:leader="dot" w:pos="3225"/>
          <w:tab w:val="center" w:pos="3657"/>
          <w:tab w:val="right" w:pos="5740"/>
          <w:tab w:val="left" w:pos="5922"/>
        </w:tabs>
        <w:ind w:left="60" w:firstLine="520"/>
        <w:rPr>
          <w:rStyle w:val="62"/>
          <w:rFonts w:ascii="Times New Roman" w:hAnsi="Times New Roman" w:cs="Times New Roman"/>
          <w:i w:val="0"/>
          <w:iCs w:val="0"/>
          <w:sz w:val="28"/>
          <w:szCs w:val="28"/>
        </w:rPr>
      </w:pPr>
      <w:r w:rsidRPr="00DE6941">
        <w:rPr>
          <w:rStyle w:val="62"/>
          <w:rFonts w:ascii="Times New Roman" w:hAnsi="Times New Roman" w:cs="Times New Roman"/>
          <w:i w:val="0"/>
          <w:iCs w:val="0"/>
          <w:sz w:val="28"/>
          <w:szCs w:val="28"/>
        </w:rPr>
        <w:t xml:space="preserve">6) муниципальный </w:t>
      </w:r>
      <w:proofErr w:type="gramStart"/>
      <w:r w:rsidRPr="00DE6941">
        <w:rPr>
          <w:rStyle w:val="62"/>
          <w:rFonts w:ascii="Times New Roman" w:hAnsi="Times New Roman" w:cs="Times New Roman"/>
          <w:i w:val="0"/>
          <w:iCs w:val="0"/>
          <w:sz w:val="28"/>
          <w:szCs w:val="28"/>
        </w:rPr>
        <w:t>контроль за</w:t>
      </w:r>
      <w:proofErr w:type="gramEnd"/>
      <w:r w:rsidRPr="00DE6941">
        <w:rPr>
          <w:rStyle w:val="62"/>
          <w:rFonts w:ascii="Times New Roman" w:hAnsi="Times New Roman" w:cs="Times New Roman"/>
          <w:i w:val="0"/>
          <w:iCs w:val="0"/>
          <w:sz w:val="28"/>
          <w:szCs w:val="28"/>
        </w:rPr>
        <w:t xml:space="preserve"> обеспечением сохранности автомобильных дорог местного значения в границах населенных пунктов поселения.</w:t>
      </w:r>
    </w:p>
    <w:p w:rsidR="00DE6941" w:rsidRPr="00DE6941" w:rsidRDefault="00DE6941" w:rsidP="00DE6941">
      <w:pPr>
        <w:pStyle w:val="a5"/>
        <w:widowControl w:val="0"/>
        <w:numPr>
          <w:ilvl w:val="0"/>
          <w:numId w:val="2"/>
        </w:numPr>
        <w:spacing w:line="307" w:lineRule="exact"/>
        <w:ind w:left="20" w:right="20" w:firstLine="540"/>
        <w:rPr>
          <w:szCs w:val="28"/>
        </w:rPr>
      </w:pPr>
      <w:r w:rsidRPr="00DE6941">
        <w:rPr>
          <w:szCs w:val="28"/>
        </w:rPr>
        <w:t>Указанные в статье 1.2. настоящего Соглашения полномочия передаются на срок  до 31 декабря 2016 года.</w:t>
      </w:r>
    </w:p>
    <w:p w:rsidR="00DE6941" w:rsidRPr="00DE6941" w:rsidRDefault="00DE6941" w:rsidP="00DE6941">
      <w:pPr>
        <w:pStyle w:val="610"/>
        <w:shd w:val="clear" w:color="auto" w:fill="auto"/>
        <w:tabs>
          <w:tab w:val="right" w:leader="dot" w:pos="3225"/>
          <w:tab w:val="center" w:pos="3657"/>
          <w:tab w:val="right" w:pos="5740"/>
          <w:tab w:val="left" w:pos="5922"/>
        </w:tabs>
        <w:ind w:left="60" w:firstLine="520"/>
        <w:rPr>
          <w:rFonts w:ascii="Times New Roman" w:hAnsi="Times New Roman" w:cs="Times New Roman"/>
          <w:sz w:val="28"/>
          <w:szCs w:val="28"/>
        </w:rPr>
      </w:pPr>
    </w:p>
    <w:p w:rsidR="00DE6941" w:rsidRPr="00DE6941" w:rsidRDefault="00DE6941" w:rsidP="00DE6941">
      <w:pPr>
        <w:pStyle w:val="a5"/>
        <w:tabs>
          <w:tab w:val="left" w:pos="7541"/>
        </w:tabs>
        <w:spacing w:after="258" w:line="240" w:lineRule="exact"/>
        <w:ind w:left="2640"/>
        <w:rPr>
          <w:szCs w:val="28"/>
        </w:rPr>
      </w:pPr>
      <w:r w:rsidRPr="00DE6941">
        <w:rPr>
          <w:b/>
          <w:szCs w:val="28"/>
        </w:rPr>
        <w:t>2. Права и обязанности Сторон</w:t>
      </w:r>
      <w:r w:rsidRPr="00DE6941">
        <w:rPr>
          <w:szCs w:val="28"/>
        </w:rPr>
        <w:tab/>
        <w:t>\</w:t>
      </w:r>
    </w:p>
    <w:p w:rsidR="00DE6941" w:rsidRPr="00DE6941" w:rsidRDefault="00DE6941" w:rsidP="00DE6941">
      <w:pPr>
        <w:pStyle w:val="a5"/>
        <w:widowControl w:val="0"/>
        <w:numPr>
          <w:ilvl w:val="0"/>
          <w:numId w:val="3"/>
        </w:numPr>
        <w:spacing w:line="307" w:lineRule="exact"/>
        <w:ind w:left="60" w:firstLine="520"/>
        <w:rPr>
          <w:szCs w:val="28"/>
        </w:rPr>
      </w:pPr>
      <w:r w:rsidRPr="00DE6941">
        <w:rPr>
          <w:szCs w:val="28"/>
        </w:rPr>
        <w:t xml:space="preserve"> В целях реализации настоящего соглашения Район обязан:</w:t>
      </w:r>
    </w:p>
    <w:p w:rsidR="00DE6941" w:rsidRPr="00DE6941" w:rsidRDefault="00DE6941" w:rsidP="00DE6941">
      <w:pPr>
        <w:pStyle w:val="a5"/>
        <w:widowControl w:val="0"/>
        <w:numPr>
          <w:ilvl w:val="0"/>
          <w:numId w:val="4"/>
        </w:numPr>
        <w:spacing w:line="307" w:lineRule="exact"/>
        <w:ind w:left="60" w:firstLine="520"/>
        <w:rPr>
          <w:szCs w:val="28"/>
        </w:rPr>
      </w:pPr>
      <w:r w:rsidRPr="00DE6941">
        <w:rPr>
          <w:szCs w:val="28"/>
        </w:rPr>
        <w:t xml:space="preserve">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DE6941" w:rsidRPr="00DE6941" w:rsidRDefault="00DE6941" w:rsidP="00DE6941">
      <w:pPr>
        <w:pStyle w:val="a5"/>
        <w:widowControl w:val="0"/>
        <w:numPr>
          <w:ilvl w:val="0"/>
          <w:numId w:val="4"/>
        </w:numPr>
        <w:spacing w:line="307" w:lineRule="exact"/>
        <w:ind w:left="60" w:right="20" w:firstLine="520"/>
        <w:rPr>
          <w:szCs w:val="28"/>
        </w:rPr>
      </w:pPr>
      <w:r w:rsidRPr="00DE6941">
        <w:rPr>
          <w:szCs w:val="28"/>
        </w:rPr>
        <w:t xml:space="preserve"> Передать Поселению в порядке, установленном настоящим Соглашением финансовые средства на реализацию переданных полномочий.</w:t>
      </w:r>
    </w:p>
    <w:p w:rsidR="00DE6941" w:rsidRPr="00DE6941" w:rsidRDefault="00DE6941" w:rsidP="00DE6941">
      <w:pPr>
        <w:pStyle w:val="a5"/>
        <w:widowControl w:val="0"/>
        <w:numPr>
          <w:ilvl w:val="0"/>
          <w:numId w:val="4"/>
        </w:numPr>
        <w:spacing w:line="307" w:lineRule="exact"/>
        <w:ind w:left="60" w:right="20" w:firstLine="520"/>
        <w:rPr>
          <w:szCs w:val="28"/>
        </w:rPr>
      </w:pPr>
      <w:r w:rsidRPr="00DE6941">
        <w:rPr>
          <w:szCs w:val="28"/>
        </w:rPr>
        <w:t xml:space="preserve"> По запросу Поселения своевременно и в полном объеме предоставлять информацию в целях реализации Поселением переданных полномочий.</w:t>
      </w:r>
    </w:p>
    <w:p w:rsidR="00DE6941" w:rsidRPr="00DE6941" w:rsidRDefault="00DE6941" w:rsidP="00DE6941">
      <w:pPr>
        <w:pStyle w:val="a5"/>
        <w:widowControl w:val="0"/>
        <w:numPr>
          <w:ilvl w:val="0"/>
          <w:numId w:val="4"/>
        </w:numPr>
        <w:spacing w:line="307" w:lineRule="exact"/>
        <w:ind w:left="60" w:right="20" w:firstLine="520"/>
        <w:rPr>
          <w:szCs w:val="28"/>
        </w:rPr>
      </w:pPr>
      <w:r w:rsidRPr="00DE6941">
        <w:rPr>
          <w:szCs w:val="28"/>
        </w:rPr>
        <w:t xml:space="preserve">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DE6941">
        <w:rPr>
          <w:szCs w:val="28"/>
        </w:rPr>
        <w:t>дств дл</w:t>
      </w:r>
      <w:proofErr w:type="gramEnd"/>
      <w:r w:rsidRPr="00DE6941">
        <w:rPr>
          <w:szCs w:val="28"/>
        </w:rPr>
        <w:t>я реализации переданных полномочий.</w:t>
      </w:r>
    </w:p>
    <w:p w:rsidR="00DE6941" w:rsidRPr="00DE6941" w:rsidRDefault="00DE6941" w:rsidP="00DE6941">
      <w:pPr>
        <w:pStyle w:val="a5"/>
        <w:widowControl w:val="0"/>
        <w:numPr>
          <w:ilvl w:val="0"/>
          <w:numId w:val="4"/>
        </w:numPr>
        <w:spacing w:line="307" w:lineRule="exact"/>
        <w:ind w:left="60" w:right="20" w:firstLine="520"/>
        <w:rPr>
          <w:szCs w:val="28"/>
        </w:rPr>
      </w:pPr>
      <w:r w:rsidRPr="00DE6941">
        <w:rPr>
          <w:szCs w:val="28"/>
        </w:rPr>
        <w:t xml:space="preserve">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DE6941" w:rsidRPr="00DE6941" w:rsidRDefault="00DE6941" w:rsidP="00DE6941">
      <w:pPr>
        <w:pStyle w:val="a5"/>
        <w:widowControl w:val="0"/>
        <w:numPr>
          <w:ilvl w:val="0"/>
          <w:numId w:val="4"/>
        </w:numPr>
        <w:spacing w:line="307" w:lineRule="exact"/>
        <w:ind w:left="60" w:right="20" w:firstLine="520"/>
        <w:rPr>
          <w:szCs w:val="28"/>
        </w:rPr>
      </w:pPr>
      <w:r w:rsidRPr="00DE6941">
        <w:rPr>
          <w:szCs w:val="28"/>
        </w:rPr>
        <w:t xml:space="preserve">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1.2.  настоящего Соглашения.</w:t>
      </w:r>
    </w:p>
    <w:p w:rsidR="00DE6941" w:rsidRPr="00DE6941" w:rsidRDefault="00DE6941" w:rsidP="00DE6941">
      <w:pPr>
        <w:pStyle w:val="a5"/>
        <w:ind w:left="60" w:firstLine="520"/>
        <w:rPr>
          <w:szCs w:val="28"/>
        </w:rPr>
      </w:pPr>
      <w:r w:rsidRPr="00DE6941">
        <w:rPr>
          <w:szCs w:val="28"/>
        </w:rPr>
        <w:t>2.2. В целях реализации настоящего соглашения Район вправе:</w:t>
      </w:r>
    </w:p>
    <w:p w:rsidR="00DE6941" w:rsidRPr="00DE6941" w:rsidRDefault="00DE6941" w:rsidP="00DE6941">
      <w:pPr>
        <w:pStyle w:val="a5"/>
        <w:widowControl w:val="0"/>
        <w:numPr>
          <w:ilvl w:val="0"/>
          <w:numId w:val="5"/>
        </w:numPr>
        <w:spacing w:line="307" w:lineRule="exact"/>
        <w:ind w:left="60" w:right="20" w:firstLine="520"/>
        <w:rPr>
          <w:szCs w:val="28"/>
        </w:rPr>
      </w:pPr>
      <w:r w:rsidRPr="00DE6941">
        <w:rPr>
          <w:szCs w:val="28"/>
        </w:rPr>
        <w:t xml:space="preserve"> Участвовать в совещаниях, проводимых Поселением по вопросам реализации переданных полномочий.</w:t>
      </w:r>
    </w:p>
    <w:p w:rsidR="00DE6941" w:rsidRPr="00DE6941" w:rsidRDefault="00DE6941" w:rsidP="00DE6941">
      <w:pPr>
        <w:pStyle w:val="a5"/>
        <w:widowControl w:val="0"/>
        <w:numPr>
          <w:ilvl w:val="0"/>
          <w:numId w:val="5"/>
        </w:numPr>
        <w:spacing w:line="307" w:lineRule="exact"/>
        <w:ind w:left="60" w:right="20" w:firstLine="520"/>
        <w:rPr>
          <w:szCs w:val="28"/>
        </w:rPr>
      </w:pPr>
      <w:r w:rsidRPr="00DE6941">
        <w:rPr>
          <w:szCs w:val="28"/>
        </w:rPr>
        <w:t xml:space="preserve"> Вносить предложения и рекомендации по повышению эффективности реализации переданных полномочий.</w:t>
      </w:r>
    </w:p>
    <w:p w:rsidR="00DE6941" w:rsidRPr="00DE6941" w:rsidRDefault="00DE6941" w:rsidP="00DE6941">
      <w:pPr>
        <w:pStyle w:val="a5"/>
        <w:ind w:left="60" w:firstLine="520"/>
        <w:rPr>
          <w:szCs w:val="28"/>
        </w:rPr>
      </w:pPr>
      <w:r w:rsidRPr="00DE6941">
        <w:rPr>
          <w:szCs w:val="28"/>
        </w:rPr>
        <w:t>2.3. В целях реализации настоящего соглашения Поселение обязано:</w:t>
      </w:r>
    </w:p>
    <w:p w:rsidR="00DE6941" w:rsidRDefault="00DE6941" w:rsidP="00DE6941">
      <w:pPr>
        <w:pStyle w:val="a5"/>
        <w:widowControl w:val="0"/>
        <w:numPr>
          <w:ilvl w:val="0"/>
          <w:numId w:val="6"/>
        </w:numPr>
        <w:spacing w:line="307" w:lineRule="exact"/>
        <w:ind w:left="60" w:right="20" w:firstLine="520"/>
        <w:rPr>
          <w:szCs w:val="28"/>
        </w:rPr>
      </w:pPr>
      <w:r w:rsidRPr="00DE6941">
        <w:rPr>
          <w:szCs w:val="28"/>
        </w:rPr>
        <w:t xml:space="preserve"> Своевременно, качественно, добросовестно и в полном объеме выполнять обязательства по осуществлению переданных полномочий, указанных в пункте 1.2. настоящего Соглашения, в соответствии с законодательством Российской Федерации, законодательством Республики</w:t>
      </w:r>
      <w:r>
        <w:rPr>
          <w:szCs w:val="28"/>
        </w:rPr>
        <w:t xml:space="preserve"> Башкортостан и настоящим соглашением с учетом потребностей и интересов </w:t>
      </w:r>
    </w:p>
    <w:p w:rsidR="00DE6941" w:rsidRDefault="00DE6941" w:rsidP="00DE6941">
      <w:pPr>
        <w:pStyle w:val="a5"/>
        <w:tabs>
          <w:tab w:val="right" w:leader="underscore" w:pos="4908"/>
          <w:tab w:val="left" w:pos="5182"/>
        </w:tabs>
        <w:ind w:left="60"/>
        <w:rPr>
          <w:szCs w:val="28"/>
        </w:rPr>
      </w:pPr>
      <w:r>
        <w:rPr>
          <w:szCs w:val="28"/>
        </w:rPr>
        <w:lastRenderedPageBreak/>
        <w:t>муниципального района Чекмагушевский</w:t>
      </w:r>
      <w:r>
        <w:rPr>
          <w:szCs w:val="28"/>
        </w:rPr>
        <w:tab/>
        <w:t xml:space="preserve"> район</w:t>
      </w:r>
      <w:r>
        <w:rPr>
          <w:szCs w:val="28"/>
        </w:rPr>
        <w:tab/>
        <w:t>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DE6941" w:rsidRDefault="00DE6941" w:rsidP="00DE6941">
      <w:pPr>
        <w:pStyle w:val="a5"/>
        <w:widowControl w:val="0"/>
        <w:numPr>
          <w:ilvl w:val="0"/>
          <w:numId w:val="6"/>
        </w:numPr>
        <w:spacing w:line="307" w:lineRule="exact"/>
        <w:ind w:left="60" w:right="20" w:firstLine="520"/>
        <w:rPr>
          <w:szCs w:val="28"/>
        </w:rPr>
      </w:pPr>
      <w:r>
        <w:rPr>
          <w:szCs w:val="28"/>
        </w:rPr>
        <w:t xml:space="preserve">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DE6941" w:rsidRDefault="00DE6941" w:rsidP="00DE6941">
      <w:pPr>
        <w:pStyle w:val="a5"/>
        <w:spacing w:line="312" w:lineRule="exact"/>
        <w:ind w:left="40" w:right="20" w:firstLine="520"/>
        <w:rPr>
          <w:szCs w:val="28"/>
        </w:rPr>
      </w:pPr>
      <w:r>
        <w:rPr>
          <w:szCs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E6941" w:rsidRDefault="00DE6941" w:rsidP="00DE6941">
      <w:pPr>
        <w:pStyle w:val="a5"/>
        <w:spacing w:line="312" w:lineRule="exact"/>
        <w:ind w:left="40" w:firstLine="520"/>
        <w:rPr>
          <w:szCs w:val="28"/>
        </w:rPr>
      </w:pPr>
      <w:r>
        <w:rPr>
          <w:szCs w:val="28"/>
        </w:rPr>
        <w:t>2.4. В целях реализации настоящего соглашения Поселение вправе:</w:t>
      </w:r>
    </w:p>
    <w:p w:rsidR="00DE6941" w:rsidRDefault="00DE6941" w:rsidP="00DE6941">
      <w:pPr>
        <w:pStyle w:val="a5"/>
        <w:widowControl w:val="0"/>
        <w:numPr>
          <w:ilvl w:val="0"/>
          <w:numId w:val="7"/>
        </w:numPr>
        <w:spacing w:line="312" w:lineRule="exact"/>
        <w:ind w:left="40" w:right="20" w:firstLine="520"/>
        <w:rPr>
          <w:szCs w:val="28"/>
        </w:rPr>
      </w:pPr>
      <w:r>
        <w:rPr>
          <w:szCs w:val="28"/>
        </w:rPr>
        <w:t xml:space="preserve"> Запрашивать у Района информацию, необходимую для реализации переданных полномочий.</w:t>
      </w:r>
    </w:p>
    <w:p w:rsidR="00DE6941" w:rsidRDefault="00DE6941" w:rsidP="00DE6941">
      <w:pPr>
        <w:pStyle w:val="a5"/>
        <w:widowControl w:val="0"/>
        <w:numPr>
          <w:ilvl w:val="0"/>
          <w:numId w:val="7"/>
        </w:numPr>
        <w:spacing w:line="312" w:lineRule="exact"/>
        <w:ind w:left="40" w:right="20" w:firstLine="520"/>
        <w:rPr>
          <w:szCs w:val="28"/>
        </w:rPr>
      </w:pPr>
      <w:r>
        <w:rPr>
          <w:szCs w:val="28"/>
        </w:rPr>
        <w:t xml:space="preserve">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w:t>
      </w:r>
      <w:proofErr w:type="gramStart"/>
      <w:r>
        <w:rPr>
          <w:szCs w:val="28"/>
        </w:rPr>
        <w:t>и</w:t>
      </w:r>
      <w:proofErr w:type="gramEnd"/>
      <w:r>
        <w:rPr>
          <w:szCs w:val="28"/>
        </w:rPr>
        <w:t xml:space="preserve"> двух месяцев с момента последнего перечисления.</w:t>
      </w:r>
    </w:p>
    <w:p w:rsidR="00DE6941" w:rsidRDefault="00DE6941" w:rsidP="00DE6941">
      <w:pPr>
        <w:pStyle w:val="a5"/>
        <w:spacing w:line="312" w:lineRule="exact"/>
        <w:ind w:left="40" w:right="20" w:firstLine="520"/>
        <w:rPr>
          <w:szCs w:val="28"/>
        </w:rPr>
      </w:pPr>
      <w:r>
        <w:rPr>
          <w:szCs w:val="28"/>
        </w:rPr>
        <w:t>При непредставлении Районом финансовых сре</w:t>
      </w:r>
      <w:proofErr w:type="gramStart"/>
      <w:r>
        <w:rPr>
          <w:szCs w:val="28"/>
        </w:rPr>
        <w:t>дств дл</w:t>
      </w:r>
      <w:proofErr w:type="gramEnd"/>
      <w:r>
        <w:rPr>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DE6941" w:rsidRDefault="00DE6941" w:rsidP="00DE6941">
      <w:pPr>
        <w:pStyle w:val="a5"/>
        <w:widowControl w:val="0"/>
        <w:numPr>
          <w:ilvl w:val="0"/>
          <w:numId w:val="7"/>
        </w:numPr>
        <w:tabs>
          <w:tab w:val="left" w:pos="1086"/>
        </w:tabs>
        <w:spacing w:line="312" w:lineRule="exact"/>
        <w:ind w:left="40" w:firstLine="520"/>
        <w:rPr>
          <w:szCs w:val="28"/>
        </w:rPr>
      </w:pPr>
      <w:r>
        <w:rPr>
          <w:szCs w:val="28"/>
        </w:rPr>
        <w:t>Предоставлять Району предложения по ежегодному объему финансовых средств, предоставляемых бюджету сельского поселения</w:t>
      </w:r>
      <w:r>
        <w:rPr>
          <w:szCs w:val="28"/>
        </w:rPr>
        <w:tab/>
        <w:t xml:space="preserve"> Юмашевский сельсовет муниципального района Чекмагушевский район Республики Башкортостан для осуществления переданных полномочий.</w:t>
      </w:r>
    </w:p>
    <w:p w:rsidR="00DE6941" w:rsidRDefault="00DE6941" w:rsidP="00DE6941">
      <w:pPr>
        <w:pStyle w:val="510"/>
        <w:shd w:val="clear" w:color="auto" w:fill="auto"/>
        <w:spacing w:before="0" w:after="232" w:line="302" w:lineRule="exact"/>
        <w:ind w:left="1320" w:right="320" w:hanging="480"/>
        <w:jc w:val="both"/>
        <w:rPr>
          <w:rStyle w:val="53"/>
          <w:sz w:val="28"/>
          <w:szCs w:val="28"/>
        </w:rPr>
      </w:pPr>
    </w:p>
    <w:p w:rsidR="00DE6941" w:rsidRPr="00DE6941" w:rsidRDefault="00DE6941" w:rsidP="00DE6941">
      <w:pPr>
        <w:pStyle w:val="510"/>
        <w:shd w:val="clear" w:color="auto" w:fill="auto"/>
        <w:spacing w:before="0" w:after="232" w:line="302" w:lineRule="exact"/>
        <w:ind w:left="1320" w:right="320" w:hanging="480"/>
        <w:jc w:val="both"/>
        <w:rPr>
          <w:rFonts w:ascii="Times New Roman" w:hAnsi="Times New Roman" w:cs="Times New Roman"/>
          <w:sz w:val="28"/>
          <w:szCs w:val="28"/>
        </w:rPr>
      </w:pPr>
      <w:r w:rsidRPr="00DE6941">
        <w:rPr>
          <w:rStyle w:val="53"/>
          <w:rFonts w:ascii="Times New Roman" w:hAnsi="Times New Roman" w:cs="Times New Roman"/>
          <w:sz w:val="28"/>
          <w:szCs w:val="28"/>
        </w:rPr>
        <w:t>III. Порядок определения объема и предоставления финансовых сре</w:t>
      </w:r>
      <w:proofErr w:type="gramStart"/>
      <w:r w:rsidRPr="00DE6941">
        <w:rPr>
          <w:rStyle w:val="53"/>
          <w:rFonts w:ascii="Times New Roman" w:hAnsi="Times New Roman" w:cs="Times New Roman"/>
          <w:sz w:val="28"/>
          <w:szCs w:val="28"/>
        </w:rPr>
        <w:t>дств дл</w:t>
      </w:r>
      <w:proofErr w:type="gramEnd"/>
      <w:r w:rsidRPr="00DE6941">
        <w:rPr>
          <w:rStyle w:val="53"/>
          <w:rFonts w:ascii="Times New Roman" w:hAnsi="Times New Roman" w:cs="Times New Roman"/>
          <w:sz w:val="28"/>
          <w:szCs w:val="28"/>
        </w:rPr>
        <w:t>я осуществления переданных полномочий</w:t>
      </w:r>
    </w:p>
    <w:p w:rsidR="00DE6941" w:rsidRPr="00DE6941" w:rsidRDefault="00DE6941" w:rsidP="00DE6941">
      <w:pPr>
        <w:pStyle w:val="a5"/>
        <w:widowControl w:val="0"/>
        <w:numPr>
          <w:ilvl w:val="1"/>
          <w:numId w:val="7"/>
        </w:numPr>
        <w:tabs>
          <w:tab w:val="left" w:pos="905"/>
          <w:tab w:val="left" w:pos="1086"/>
          <w:tab w:val="left" w:pos="1629"/>
        </w:tabs>
        <w:spacing w:line="312" w:lineRule="exact"/>
        <w:ind w:left="40" w:right="20" w:firstLine="520"/>
        <w:rPr>
          <w:szCs w:val="28"/>
        </w:rPr>
      </w:pPr>
      <w:r w:rsidRPr="00DE6941">
        <w:rPr>
          <w:szCs w:val="28"/>
        </w:rPr>
        <w:t xml:space="preserve"> Финансовые средства для реализации переданных полномочий предоставляются Районом Поселению в форме иных межбюджетных трансфертов.</w:t>
      </w:r>
    </w:p>
    <w:p w:rsidR="00DE6941" w:rsidRDefault="00DE6941" w:rsidP="00DE6941">
      <w:pPr>
        <w:pStyle w:val="a5"/>
        <w:widowControl w:val="0"/>
        <w:tabs>
          <w:tab w:val="left" w:pos="1086"/>
        </w:tabs>
        <w:rPr>
          <w:szCs w:val="28"/>
        </w:rPr>
      </w:pPr>
      <w:r>
        <w:t xml:space="preserve">        3.2.Объем иных межбюджетных трансфертов, необходимых для осуществления передаваемых полномочий Поселению определяется по формуле: протяженность автомобильных дорог, в километрах, умноженная на среднегодовую стоимость содержания одного километра  автомобильной дороги.</w:t>
      </w:r>
    </w:p>
    <w:p w:rsidR="00DE6941" w:rsidRDefault="00DE6941" w:rsidP="00DE6941">
      <w:pPr>
        <w:pStyle w:val="a5"/>
        <w:widowControl w:val="0"/>
        <w:numPr>
          <w:ilvl w:val="1"/>
          <w:numId w:val="12"/>
        </w:numPr>
        <w:spacing w:line="312" w:lineRule="exact"/>
        <w:ind w:hanging="798"/>
        <w:rPr>
          <w:szCs w:val="28"/>
        </w:rPr>
      </w:pPr>
      <w:r>
        <w:rPr>
          <w:szCs w:val="28"/>
        </w:rPr>
        <w:t>Финансовые средства перечисляются ежемесячно.</w:t>
      </w:r>
    </w:p>
    <w:p w:rsidR="00DE6941" w:rsidRDefault="00DE6941" w:rsidP="00DE6941">
      <w:pPr>
        <w:pStyle w:val="a5"/>
        <w:widowControl w:val="0"/>
        <w:spacing w:line="312" w:lineRule="exact"/>
        <w:ind w:right="20"/>
        <w:rPr>
          <w:szCs w:val="28"/>
        </w:rPr>
      </w:pPr>
      <w:r>
        <w:rPr>
          <w:szCs w:val="28"/>
        </w:rPr>
        <w:t xml:space="preserve">        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DE6941" w:rsidRDefault="00DE6941" w:rsidP="00DE6941">
      <w:pPr>
        <w:pStyle w:val="a5"/>
        <w:widowControl w:val="0"/>
        <w:spacing w:after="298" w:line="312" w:lineRule="exact"/>
        <w:ind w:right="20"/>
        <w:rPr>
          <w:b/>
          <w:szCs w:val="28"/>
        </w:rPr>
      </w:pPr>
      <w:r>
        <w:rPr>
          <w:szCs w:val="28"/>
        </w:rPr>
        <w:t xml:space="preserve">        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DE6941" w:rsidRDefault="00DE6941" w:rsidP="00DE6941">
      <w:pPr>
        <w:pStyle w:val="a5"/>
        <w:spacing w:after="254" w:line="240" w:lineRule="exact"/>
        <w:jc w:val="center"/>
        <w:rPr>
          <w:b/>
          <w:szCs w:val="28"/>
        </w:rPr>
      </w:pPr>
      <w:r>
        <w:rPr>
          <w:b/>
          <w:szCs w:val="28"/>
        </w:rPr>
        <w:t>IV. Основания и порядок прекращения Соглашения</w:t>
      </w:r>
    </w:p>
    <w:p w:rsidR="00DE6941" w:rsidRDefault="00DE6941" w:rsidP="00DE6941">
      <w:pPr>
        <w:pStyle w:val="a5"/>
        <w:spacing w:line="312" w:lineRule="exact"/>
        <w:ind w:left="40" w:right="20" w:firstLine="520"/>
        <w:rPr>
          <w:szCs w:val="28"/>
        </w:rPr>
      </w:pPr>
      <w:r>
        <w:rPr>
          <w:szCs w:val="28"/>
        </w:rPr>
        <w:t xml:space="preserve"> 4.1. Настоящее Соглашение вступает в силу после его подписания и утверждения Районом и Поселением.</w:t>
      </w:r>
    </w:p>
    <w:p w:rsidR="00DE6941" w:rsidRDefault="00DE6941" w:rsidP="00DE6941">
      <w:pPr>
        <w:pStyle w:val="a5"/>
        <w:widowControl w:val="0"/>
        <w:numPr>
          <w:ilvl w:val="0"/>
          <w:numId w:val="8"/>
        </w:numPr>
        <w:spacing w:line="312" w:lineRule="exact"/>
        <w:ind w:left="20" w:right="20" w:firstLine="520"/>
        <w:rPr>
          <w:szCs w:val="28"/>
        </w:rPr>
      </w:pPr>
      <w:r>
        <w:rPr>
          <w:szCs w:val="28"/>
        </w:rPr>
        <w:t xml:space="preserve"> Настоящее Соглашение может быть прекращено, в том числе </w:t>
      </w:r>
      <w:r>
        <w:rPr>
          <w:szCs w:val="28"/>
        </w:rPr>
        <w:lastRenderedPageBreak/>
        <w:t>досрочно:</w:t>
      </w:r>
    </w:p>
    <w:p w:rsidR="00DE6941" w:rsidRDefault="00DE6941" w:rsidP="00DE6941">
      <w:pPr>
        <w:pStyle w:val="a5"/>
        <w:spacing w:line="312" w:lineRule="exact"/>
        <w:ind w:left="20" w:firstLine="520"/>
        <w:rPr>
          <w:szCs w:val="28"/>
        </w:rPr>
      </w:pPr>
      <w:r>
        <w:rPr>
          <w:szCs w:val="28"/>
        </w:rPr>
        <w:t>по соглашению Сторон;</w:t>
      </w:r>
    </w:p>
    <w:p w:rsidR="00DE6941" w:rsidRDefault="00DE6941" w:rsidP="00DE6941">
      <w:pPr>
        <w:pStyle w:val="a5"/>
        <w:tabs>
          <w:tab w:val="right" w:pos="7604"/>
        </w:tabs>
        <w:spacing w:line="312" w:lineRule="exact"/>
        <w:ind w:left="20" w:right="20" w:firstLine="520"/>
        <w:rPr>
          <w:szCs w:val="28"/>
        </w:rPr>
      </w:pPr>
      <w:r>
        <w:rPr>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r>
        <w:rPr>
          <w:szCs w:val="28"/>
        </w:rPr>
        <w:tab/>
      </w:r>
    </w:p>
    <w:p w:rsidR="00DE6941" w:rsidRDefault="00DE6941" w:rsidP="00DE6941">
      <w:pPr>
        <w:pStyle w:val="a5"/>
        <w:spacing w:line="312" w:lineRule="exact"/>
        <w:ind w:left="20" w:right="20" w:firstLine="520"/>
        <w:rPr>
          <w:szCs w:val="28"/>
        </w:rPr>
      </w:pPr>
      <w:r>
        <w:rPr>
          <w:szCs w:val="28"/>
        </w:rPr>
        <w:t>в одностороннем порядке без обращения в суд в случае, предусмотренном пунктом 2.4.2. настоящего Соглашения;</w:t>
      </w:r>
    </w:p>
    <w:p w:rsidR="00DE6941" w:rsidRDefault="00DE6941" w:rsidP="00DE6941">
      <w:pPr>
        <w:pStyle w:val="a5"/>
        <w:spacing w:line="312" w:lineRule="exact"/>
        <w:ind w:left="20" w:right="20" w:firstLine="660"/>
        <w:rPr>
          <w:szCs w:val="28"/>
        </w:rPr>
      </w:pPr>
      <w:r>
        <w:rPr>
          <w:szCs w:val="28"/>
        </w:rPr>
        <w:t>в случае установления факта нарушения Поселением осуществления переданных полномочий.</w:t>
      </w:r>
    </w:p>
    <w:p w:rsidR="00DE6941" w:rsidRDefault="00DE6941" w:rsidP="00DE6941">
      <w:pPr>
        <w:pStyle w:val="a5"/>
        <w:widowControl w:val="0"/>
        <w:numPr>
          <w:ilvl w:val="0"/>
          <w:numId w:val="8"/>
        </w:numPr>
        <w:spacing w:line="312" w:lineRule="exact"/>
        <w:ind w:left="20" w:right="20" w:firstLine="520"/>
        <w:rPr>
          <w:szCs w:val="28"/>
        </w:rPr>
      </w:pPr>
      <w:r>
        <w:rPr>
          <w:szCs w:val="28"/>
        </w:rPr>
        <w:t xml:space="preserve">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DE6941" w:rsidRDefault="00DE6941" w:rsidP="00DE6941">
      <w:pPr>
        <w:pStyle w:val="a5"/>
        <w:widowControl w:val="0"/>
        <w:numPr>
          <w:ilvl w:val="0"/>
          <w:numId w:val="8"/>
        </w:numPr>
        <w:spacing w:after="298" w:line="312" w:lineRule="exact"/>
        <w:ind w:left="20" w:right="20" w:firstLine="520"/>
        <w:rPr>
          <w:szCs w:val="28"/>
        </w:rPr>
      </w:pPr>
      <w:r>
        <w:rPr>
          <w:szCs w:val="28"/>
        </w:rPr>
        <w:t xml:space="preserve">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DE6941" w:rsidRDefault="00DE6941" w:rsidP="00DE6941">
      <w:pPr>
        <w:pStyle w:val="a5"/>
        <w:spacing w:after="263" w:line="240" w:lineRule="exact"/>
        <w:ind w:right="20"/>
        <w:jc w:val="center"/>
        <w:rPr>
          <w:b/>
          <w:szCs w:val="28"/>
        </w:rPr>
      </w:pPr>
      <w:r>
        <w:rPr>
          <w:b/>
          <w:szCs w:val="28"/>
        </w:rPr>
        <w:t>V. Ответственность Сторон</w:t>
      </w:r>
    </w:p>
    <w:p w:rsidR="00DE6941" w:rsidRDefault="00DE6941" w:rsidP="00DE6941">
      <w:pPr>
        <w:pStyle w:val="a5"/>
        <w:widowControl w:val="0"/>
        <w:numPr>
          <w:ilvl w:val="0"/>
          <w:numId w:val="9"/>
        </w:numPr>
        <w:spacing w:line="307" w:lineRule="exact"/>
        <w:ind w:left="20" w:right="20" w:firstLine="520"/>
        <w:rPr>
          <w:szCs w:val="28"/>
        </w:rPr>
      </w:pPr>
      <w:r>
        <w:rPr>
          <w:szCs w:val="28"/>
        </w:rPr>
        <w:t xml:space="preserve">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DE6941" w:rsidRDefault="00DE6941" w:rsidP="00DE6941">
      <w:pPr>
        <w:pStyle w:val="a5"/>
        <w:widowControl w:val="0"/>
        <w:numPr>
          <w:ilvl w:val="0"/>
          <w:numId w:val="9"/>
        </w:numPr>
        <w:spacing w:line="307" w:lineRule="exact"/>
        <w:ind w:left="20" w:right="20" w:firstLine="520"/>
        <w:rPr>
          <w:szCs w:val="28"/>
        </w:rPr>
      </w:pPr>
      <w:r>
        <w:rPr>
          <w:szCs w:val="28"/>
        </w:rPr>
        <w:t xml:space="preserve">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DE6941" w:rsidRDefault="00DE6941" w:rsidP="00DE6941">
      <w:pPr>
        <w:pStyle w:val="a5"/>
        <w:widowControl w:val="0"/>
        <w:numPr>
          <w:ilvl w:val="0"/>
          <w:numId w:val="9"/>
        </w:numPr>
        <w:spacing w:after="294" w:line="307" w:lineRule="exact"/>
        <w:ind w:left="20" w:right="20" w:firstLine="520"/>
        <w:rPr>
          <w:szCs w:val="28"/>
        </w:rPr>
      </w:pPr>
      <w:r>
        <w:rPr>
          <w:szCs w:val="28"/>
        </w:rPr>
        <w:t xml:space="preserve">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DE6941" w:rsidRDefault="00DE6941" w:rsidP="00DE6941">
      <w:pPr>
        <w:pStyle w:val="a5"/>
        <w:spacing w:after="258" w:line="240" w:lineRule="exact"/>
        <w:ind w:right="20"/>
        <w:jc w:val="center"/>
        <w:rPr>
          <w:b/>
          <w:szCs w:val="28"/>
        </w:rPr>
      </w:pPr>
      <w:r>
        <w:rPr>
          <w:b/>
          <w:szCs w:val="28"/>
        </w:rPr>
        <w:t>VI. Порядок разрешения споров</w:t>
      </w:r>
    </w:p>
    <w:p w:rsidR="00DE6941" w:rsidRDefault="00DE6941" w:rsidP="00DE6941">
      <w:pPr>
        <w:pStyle w:val="a5"/>
        <w:widowControl w:val="0"/>
        <w:numPr>
          <w:ilvl w:val="0"/>
          <w:numId w:val="10"/>
        </w:numPr>
        <w:spacing w:line="307" w:lineRule="exact"/>
        <w:ind w:left="20" w:firstLine="520"/>
        <w:rPr>
          <w:szCs w:val="28"/>
        </w:rPr>
      </w:pPr>
      <w:r>
        <w:rPr>
          <w:szCs w:val="28"/>
        </w:rPr>
        <w:t xml:space="preserve"> Все разногласия между Сторонами разрешаются путем переговоров.</w:t>
      </w:r>
    </w:p>
    <w:p w:rsidR="00DE6941" w:rsidRDefault="00DE6941" w:rsidP="00DE6941">
      <w:pPr>
        <w:pStyle w:val="a5"/>
        <w:widowControl w:val="0"/>
        <w:numPr>
          <w:ilvl w:val="0"/>
          <w:numId w:val="10"/>
        </w:numPr>
        <w:spacing w:after="244" w:line="307" w:lineRule="exact"/>
        <w:ind w:left="20" w:right="20" w:firstLine="520"/>
        <w:rPr>
          <w:szCs w:val="28"/>
        </w:rPr>
      </w:pPr>
      <w:r>
        <w:rPr>
          <w:szCs w:val="28"/>
        </w:rPr>
        <w:t xml:space="preserve">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DE6941" w:rsidRDefault="00DE6941" w:rsidP="00DE6941">
      <w:pPr>
        <w:pStyle w:val="a5"/>
        <w:spacing w:line="302" w:lineRule="exact"/>
        <w:ind w:right="20"/>
        <w:jc w:val="center"/>
        <w:rPr>
          <w:b/>
          <w:szCs w:val="28"/>
        </w:rPr>
      </w:pPr>
    </w:p>
    <w:p w:rsidR="00DE6941" w:rsidRDefault="00DE6941" w:rsidP="00DE6941">
      <w:pPr>
        <w:pStyle w:val="a5"/>
        <w:spacing w:line="302" w:lineRule="exact"/>
        <w:ind w:right="20"/>
        <w:jc w:val="center"/>
        <w:rPr>
          <w:b/>
          <w:szCs w:val="28"/>
        </w:rPr>
      </w:pPr>
      <w:r>
        <w:rPr>
          <w:b/>
          <w:szCs w:val="28"/>
        </w:rPr>
        <w:t>VII. Заключительные условия</w:t>
      </w:r>
    </w:p>
    <w:p w:rsidR="00DE6941" w:rsidRDefault="00DE6941" w:rsidP="00DE6941">
      <w:pPr>
        <w:pStyle w:val="a5"/>
        <w:spacing w:line="302" w:lineRule="exact"/>
        <w:ind w:right="20"/>
        <w:jc w:val="center"/>
        <w:rPr>
          <w:b/>
          <w:szCs w:val="28"/>
        </w:rPr>
      </w:pPr>
    </w:p>
    <w:p w:rsidR="00DE6941" w:rsidRDefault="00DE6941" w:rsidP="00DE6941">
      <w:pPr>
        <w:pStyle w:val="a5"/>
        <w:widowControl w:val="0"/>
        <w:numPr>
          <w:ilvl w:val="0"/>
          <w:numId w:val="11"/>
        </w:numPr>
        <w:spacing w:line="302" w:lineRule="exact"/>
        <w:ind w:left="20" w:right="20" w:firstLine="520"/>
        <w:rPr>
          <w:szCs w:val="28"/>
        </w:rPr>
      </w:pPr>
      <w:r>
        <w:rPr>
          <w:szCs w:val="28"/>
        </w:rPr>
        <w:t xml:space="preserve"> Настоящее соглашение вступает в силу с 1 января 2016 года, но не ранее его утверждения решениями Совета муниципального района Чекмагушевский  район Республики Башкортостан, Совета сельского поселения Юмашевский сельсовет муниципального района Чекмагушевский  район Республики Башкортостан  и действует по 31 декабря 2016 года.</w:t>
      </w:r>
    </w:p>
    <w:p w:rsidR="00DE6941" w:rsidRDefault="00DE6941" w:rsidP="00DE6941">
      <w:pPr>
        <w:pStyle w:val="a5"/>
        <w:widowControl w:val="0"/>
        <w:numPr>
          <w:ilvl w:val="0"/>
          <w:numId w:val="11"/>
        </w:numPr>
        <w:spacing w:line="302" w:lineRule="exact"/>
        <w:ind w:left="20" w:right="20" w:firstLine="520"/>
        <w:rPr>
          <w:szCs w:val="28"/>
        </w:rPr>
      </w:pPr>
      <w:r>
        <w:rPr>
          <w:szCs w:val="28"/>
        </w:rPr>
        <w:t xml:space="preserve">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w:t>
      </w:r>
      <w:r>
        <w:rPr>
          <w:szCs w:val="28"/>
        </w:rPr>
        <w:lastRenderedPageBreak/>
        <w:t>Совета муниципального района Чекмагушевский район Республики Башкортостан, Совета сельского поселения Юмашевский сельсовет муниципального района Чекмагушевский  район Республики Башкортостан.</w:t>
      </w:r>
    </w:p>
    <w:p w:rsidR="00DE6941" w:rsidRDefault="00DE6941" w:rsidP="00DE6941">
      <w:pPr>
        <w:pStyle w:val="a5"/>
        <w:ind w:left="20" w:right="20" w:firstLine="520"/>
        <w:rPr>
          <w:szCs w:val="28"/>
        </w:rPr>
      </w:pPr>
      <w:r>
        <w:rPr>
          <w:szCs w:val="28"/>
        </w:rPr>
        <w:t>По всем вопросам, не урегулированным настоящим соглашением, стороны Соглашения руководствуются действующим законодательством.</w:t>
      </w:r>
    </w:p>
    <w:tbl>
      <w:tblPr>
        <w:tblpPr w:leftFromText="180" w:rightFromText="180" w:vertAnchor="text" w:horzAnchor="margin" w:tblpY="1562"/>
        <w:tblW w:w="0" w:type="auto"/>
        <w:tblLook w:val="00A0"/>
      </w:tblPr>
      <w:tblGrid>
        <w:gridCol w:w="4785"/>
        <w:gridCol w:w="4786"/>
      </w:tblGrid>
      <w:tr w:rsidR="00DE6941" w:rsidTr="006228EE">
        <w:tc>
          <w:tcPr>
            <w:tcW w:w="4785" w:type="dxa"/>
          </w:tcPr>
          <w:p w:rsidR="00DE6941" w:rsidRDefault="00DE6941" w:rsidP="006228EE">
            <w:pPr>
              <w:autoSpaceDE w:val="0"/>
              <w:autoSpaceDN w:val="0"/>
              <w:adjustRightInd w:val="0"/>
              <w:rPr>
                <w:rFonts w:ascii="Times New Roman" w:hAnsi="Times New Roman" w:cs="Courier New"/>
                <w:color w:val="000000"/>
                <w:szCs w:val="28"/>
              </w:rPr>
            </w:pPr>
            <w:r>
              <w:rPr>
                <w:rFonts w:ascii="Times New Roman" w:hAnsi="Times New Roman"/>
                <w:szCs w:val="28"/>
              </w:rPr>
              <w:t xml:space="preserve">Совет муниципального района Чекмагушевский район </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Республики Башкортостан</w:t>
            </w:r>
          </w:p>
          <w:p w:rsidR="00DE6941" w:rsidRDefault="00DE6941" w:rsidP="006228EE">
            <w:pPr>
              <w:autoSpaceDE w:val="0"/>
              <w:autoSpaceDN w:val="0"/>
              <w:adjustRightInd w:val="0"/>
              <w:rPr>
                <w:rFonts w:ascii="Times New Roman" w:hAnsi="Times New Roman"/>
                <w:szCs w:val="28"/>
              </w:rPr>
            </w:pP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Председатель Совета муниципального района  Чекмагушевский район</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Республики Башкортостан</w:t>
            </w:r>
          </w:p>
          <w:p w:rsidR="00DE6941" w:rsidRDefault="00DE6941" w:rsidP="006228EE">
            <w:pPr>
              <w:autoSpaceDE w:val="0"/>
              <w:autoSpaceDN w:val="0"/>
              <w:adjustRightInd w:val="0"/>
              <w:rPr>
                <w:rFonts w:ascii="Times New Roman" w:hAnsi="Times New Roman"/>
                <w:szCs w:val="28"/>
              </w:rPr>
            </w:pPr>
          </w:p>
          <w:p w:rsidR="00DE6941" w:rsidRDefault="00DE6941" w:rsidP="006228EE">
            <w:pPr>
              <w:autoSpaceDE w:val="0"/>
              <w:autoSpaceDN w:val="0"/>
              <w:adjustRightInd w:val="0"/>
              <w:rPr>
                <w:rFonts w:ascii="Times New Roman" w:hAnsi="Times New Roman"/>
                <w:szCs w:val="28"/>
                <w:u w:val="single"/>
              </w:rPr>
            </w:pPr>
            <w:r>
              <w:rPr>
                <w:rFonts w:ascii="Times New Roman" w:hAnsi="Times New Roman"/>
                <w:i/>
                <w:szCs w:val="28"/>
                <w:u w:val="single"/>
              </w:rPr>
              <w:t xml:space="preserve">                               </w:t>
            </w:r>
            <w:proofErr w:type="spellStart"/>
            <w:r>
              <w:rPr>
                <w:rFonts w:ascii="Times New Roman" w:hAnsi="Times New Roman"/>
                <w:szCs w:val="28"/>
                <w:u w:val="single"/>
              </w:rPr>
              <w:t>Гиззатуллин</w:t>
            </w:r>
            <w:proofErr w:type="spellEnd"/>
            <w:r>
              <w:rPr>
                <w:rFonts w:ascii="Times New Roman" w:hAnsi="Times New Roman"/>
                <w:szCs w:val="28"/>
                <w:u w:val="single"/>
              </w:rPr>
              <w:t xml:space="preserve"> С.З.</w:t>
            </w:r>
          </w:p>
          <w:p w:rsidR="00DE6941" w:rsidRDefault="00DE6941" w:rsidP="006228EE">
            <w:pPr>
              <w:widowControl w:val="0"/>
              <w:autoSpaceDE w:val="0"/>
              <w:autoSpaceDN w:val="0"/>
              <w:adjustRightInd w:val="0"/>
              <w:rPr>
                <w:rFonts w:ascii="Times New Roman" w:hAnsi="Times New Roman" w:cs="Courier New"/>
                <w:b/>
                <w:color w:val="000000"/>
                <w:szCs w:val="28"/>
              </w:rPr>
            </w:pPr>
            <w:r>
              <w:rPr>
                <w:rFonts w:ascii="Times New Roman" w:hAnsi="Times New Roman"/>
                <w:szCs w:val="28"/>
              </w:rPr>
              <w:t>м.п.</w:t>
            </w:r>
          </w:p>
        </w:tc>
        <w:tc>
          <w:tcPr>
            <w:tcW w:w="4786" w:type="dxa"/>
          </w:tcPr>
          <w:p w:rsidR="00DE6941" w:rsidRDefault="00DE6941" w:rsidP="006228EE">
            <w:pPr>
              <w:autoSpaceDE w:val="0"/>
              <w:autoSpaceDN w:val="0"/>
              <w:adjustRightInd w:val="0"/>
              <w:rPr>
                <w:rFonts w:ascii="Times New Roman" w:hAnsi="Times New Roman" w:cs="Courier New"/>
                <w:color w:val="000000"/>
                <w:szCs w:val="28"/>
              </w:rPr>
            </w:pPr>
            <w:r>
              <w:rPr>
                <w:rFonts w:ascii="Times New Roman" w:hAnsi="Times New Roman"/>
                <w:szCs w:val="28"/>
              </w:rPr>
              <w:t xml:space="preserve">Совет сельского поселения  Юмашевский  сельсовет муниципального района Чекмагушевский район </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Республики Башкортостан</w:t>
            </w:r>
          </w:p>
          <w:p w:rsidR="00DE6941" w:rsidRDefault="00DE6941" w:rsidP="006228EE">
            <w:pPr>
              <w:autoSpaceDE w:val="0"/>
              <w:autoSpaceDN w:val="0"/>
              <w:adjustRightInd w:val="0"/>
              <w:rPr>
                <w:rFonts w:ascii="Times New Roman" w:hAnsi="Times New Roman"/>
                <w:szCs w:val="28"/>
              </w:rPr>
            </w:pP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Глава сельского поселения</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 xml:space="preserve">Юмашевский  сельсовет </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 xml:space="preserve">муниципального района Чекмагушевский район </w:t>
            </w:r>
          </w:p>
          <w:p w:rsidR="00DE6941" w:rsidRDefault="00DE6941" w:rsidP="006228EE">
            <w:pPr>
              <w:autoSpaceDE w:val="0"/>
              <w:autoSpaceDN w:val="0"/>
              <w:adjustRightInd w:val="0"/>
              <w:rPr>
                <w:rFonts w:ascii="Times New Roman" w:hAnsi="Times New Roman"/>
                <w:szCs w:val="28"/>
              </w:rPr>
            </w:pPr>
            <w:r>
              <w:rPr>
                <w:rFonts w:ascii="Times New Roman" w:hAnsi="Times New Roman"/>
                <w:szCs w:val="28"/>
              </w:rPr>
              <w:t>Республики Башкортостан</w:t>
            </w:r>
          </w:p>
          <w:p w:rsidR="00DE6941" w:rsidRDefault="00DE6941" w:rsidP="006228EE">
            <w:pPr>
              <w:autoSpaceDE w:val="0"/>
              <w:autoSpaceDN w:val="0"/>
              <w:adjustRightInd w:val="0"/>
              <w:rPr>
                <w:rFonts w:ascii="Times New Roman" w:hAnsi="Times New Roman"/>
                <w:szCs w:val="28"/>
              </w:rPr>
            </w:pPr>
          </w:p>
          <w:p w:rsidR="00DE6941" w:rsidRDefault="00DE6941" w:rsidP="006228EE">
            <w:pPr>
              <w:autoSpaceDE w:val="0"/>
              <w:autoSpaceDN w:val="0"/>
              <w:adjustRightInd w:val="0"/>
              <w:rPr>
                <w:rFonts w:ascii="Times New Roman" w:hAnsi="Times New Roman"/>
                <w:szCs w:val="28"/>
                <w:u w:val="single"/>
              </w:rPr>
            </w:pPr>
            <w:r>
              <w:rPr>
                <w:rFonts w:ascii="Times New Roman" w:hAnsi="Times New Roman"/>
                <w:szCs w:val="28"/>
                <w:u w:val="single"/>
              </w:rPr>
              <w:t xml:space="preserve">                     Семенова Е.С.       </w:t>
            </w:r>
          </w:p>
          <w:p w:rsidR="00DE6941" w:rsidRDefault="00DE6941" w:rsidP="006228EE">
            <w:pPr>
              <w:widowControl w:val="0"/>
              <w:autoSpaceDE w:val="0"/>
              <w:autoSpaceDN w:val="0"/>
              <w:adjustRightInd w:val="0"/>
              <w:rPr>
                <w:rFonts w:ascii="Times New Roman" w:hAnsi="Times New Roman" w:cs="Courier New"/>
                <w:b/>
                <w:color w:val="000000"/>
                <w:szCs w:val="28"/>
              </w:rPr>
            </w:pPr>
            <w:r>
              <w:rPr>
                <w:rFonts w:ascii="Times New Roman" w:hAnsi="Times New Roman"/>
                <w:szCs w:val="28"/>
              </w:rPr>
              <w:t>м.п.</w:t>
            </w:r>
          </w:p>
        </w:tc>
      </w:tr>
    </w:tbl>
    <w:p w:rsidR="00DE6941" w:rsidRDefault="00DE6941" w:rsidP="00DE6941">
      <w:pPr>
        <w:pStyle w:val="a5"/>
        <w:ind w:left="20" w:right="20" w:firstLine="520"/>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DE6941" w:rsidRDefault="00DE6941" w:rsidP="00DE6941">
      <w:pPr>
        <w:rPr>
          <w:rFonts w:ascii="Times New Roman" w:hAnsi="Times New Roman"/>
          <w:szCs w:val="28"/>
        </w:rPr>
        <w:sectPr w:rsidR="00DE6941" w:rsidSect="00C84CAF">
          <w:pgSz w:w="11909" w:h="16838"/>
          <w:pgMar w:top="709" w:right="687" w:bottom="1428" w:left="1432" w:header="0" w:footer="3" w:gutter="0"/>
          <w:cols w:space="720"/>
        </w:sectPr>
      </w:pPr>
    </w:p>
    <w:p w:rsidR="00DE6941" w:rsidRDefault="00DE6941" w:rsidP="00DE6941">
      <w:pPr>
        <w:spacing w:line="240" w:lineRule="exact"/>
        <w:jc w:val="both"/>
        <w:rPr>
          <w:rFonts w:ascii="Times New Roman" w:hAnsi="Times New Roman"/>
          <w:szCs w:val="28"/>
        </w:rPr>
      </w:pP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16"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p>
    <w:p w:rsidR="00DE6941" w:rsidRDefault="00DE6941" w:rsidP="00DE6941">
      <w:pPr>
        <w:pStyle w:val="3"/>
        <w:rPr>
          <w:rFonts w:ascii="Times Cyr Bash Normal" w:hAnsi="Times Cyr Bash Normal"/>
          <w:b w:val="0"/>
          <w:caps/>
          <w:spacing w:val="-20"/>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Pr>
        <w:tabs>
          <w:tab w:val="left" w:pos="930"/>
        </w:tabs>
      </w:pPr>
    </w:p>
    <w:p w:rsidR="00DE6941" w:rsidRPr="009D6A75" w:rsidRDefault="00DE6941" w:rsidP="00DE6941">
      <w:pPr>
        <w:pStyle w:val="3"/>
        <w:ind w:left="180"/>
        <w:rPr>
          <w:b w:val="0"/>
          <w:sz w:val="28"/>
          <w:szCs w:val="28"/>
        </w:rPr>
      </w:pPr>
      <w:r w:rsidRPr="009D6A75">
        <w:rPr>
          <w:b w:val="0"/>
          <w:sz w:val="28"/>
          <w:szCs w:val="28"/>
        </w:rPr>
        <w:t>Об утверждении Соглашения между органами местного самоуправления муниципального района Чекмагушевский район Республики  Башкортостан и сельского поселения  Юмашевский сельсовет муниципального района Чекмагушевский район  Республики Башкортостан</w:t>
      </w:r>
    </w:p>
    <w:p w:rsidR="00DE6941" w:rsidRPr="0080432E" w:rsidRDefault="00DE6941" w:rsidP="00DE6941">
      <w:pPr>
        <w:jc w:val="center"/>
        <w:rPr>
          <w:rFonts w:ascii="Times New Roman" w:hAnsi="Times New Roman"/>
          <w:szCs w:val="28"/>
        </w:rPr>
      </w:pPr>
      <w:r w:rsidRPr="009D6A75">
        <w:rPr>
          <w:rFonts w:ascii="Times New Roman" w:hAnsi="Times New Roman"/>
          <w:szCs w:val="28"/>
        </w:rPr>
        <w:t>о передаче органам местного самоуправления</w:t>
      </w:r>
      <w:r w:rsidRPr="0080432E">
        <w:rPr>
          <w:rFonts w:ascii="Times New Roman" w:hAnsi="Times New Roman"/>
          <w:szCs w:val="28"/>
        </w:rPr>
        <w:t xml:space="preserve"> муниципального района Чекмагушевский район Республики Башкортостан осуществления</w:t>
      </w:r>
      <w:r>
        <w:rPr>
          <w:rFonts w:ascii="Times New Roman" w:hAnsi="Times New Roman"/>
          <w:szCs w:val="28"/>
        </w:rPr>
        <w:t xml:space="preserve"> </w:t>
      </w:r>
      <w:r w:rsidRPr="0080432E">
        <w:rPr>
          <w:rFonts w:ascii="Times New Roman" w:hAnsi="Times New Roman"/>
          <w:szCs w:val="28"/>
        </w:rPr>
        <w:t xml:space="preserve"> части полномочий </w:t>
      </w:r>
      <w:r>
        <w:rPr>
          <w:rFonts w:ascii="Times New Roman" w:hAnsi="Times New Roman"/>
          <w:szCs w:val="28"/>
        </w:rPr>
        <w:t xml:space="preserve"> </w:t>
      </w:r>
      <w:r w:rsidRPr="0080432E">
        <w:rPr>
          <w:rFonts w:ascii="Times New Roman" w:hAnsi="Times New Roman"/>
          <w:szCs w:val="28"/>
        </w:rPr>
        <w:t>сельского  поселения</w:t>
      </w:r>
    </w:p>
    <w:p w:rsidR="00DE6941" w:rsidRPr="0080432E" w:rsidRDefault="00DE6941" w:rsidP="00DE6941">
      <w:pPr>
        <w:jc w:val="center"/>
        <w:rPr>
          <w:rFonts w:ascii="Times New Roman" w:hAnsi="Times New Roman"/>
          <w:szCs w:val="28"/>
        </w:rPr>
      </w:pPr>
    </w:p>
    <w:p w:rsidR="00DE6941" w:rsidRPr="0080432E" w:rsidRDefault="00DE6941" w:rsidP="00DE6941">
      <w:pPr>
        <w:spacing w:line="0" w:lineRule="atLeast"/>
        <w:jc w:val="both"/>
        <w:rPr>
          <w:rFonts w:ascii="Times New Roman" w:hAnsi="Times New Roman"/>
          <w:szCs w:val="28"/>
        </w:rPr>
      </w:pPr>
      <w:r w:rsidRPr="0080432E">
        <w:rPr>
          <w:rFonts w:ascii="Times New Roman" w:hAnsi="Times New Roman"/>
          <w:szCs w:val="28"/>
        </w:rPr>
        <w:t xml:space="preserve">           Совет сельского поселения Юмашевский  сельсовет  муниципального района Чекмагушевский  район Республики Башкортостан РЕШИЛ:</w:t>
      </w:r>
    </w:p>
    <w:p w:rsidR="00DE6941" w:rsidRPr="0080432E" w:rsidRDefault="00DE6941" w:rsidP="00DE6941">
      <w:pPr>
        <w:spacing w:line="0" w:lineRule="atLeast"/>
        <w:jc w:val="both"/>
        <w:rPr>
          <w:rFonts w:ascii="Times New Roman" w:hAnsi="Times New Roman"/>
          <w:szCs w:val="28"/>
        </w:rPr>
      </w:pPr>
      <w:r w:rsidRPr="0080432E">
        <w:rPr>
          <w:rFonts w:ascii="Times New Roman" w:hAnsi="Times New Roman"/>
          <w:szCs w:val="28"/>
        </w:rPr>
        <w:t xml:space="preserve">          1.Утвердить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Юмашевский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 (прилагается).</w:t>
      </w:r>
    </w:p>
    <w:p w:rsidR="00DE6941" w:rsidRPr="0080432E" w:rsidRDefault="00DE6941" w:rsidP="00DE6941">
      <w:pPr>
        <w:spacing w:line="0" w:lineRule="atLeast"/>
        <w:jc w:val="both"/>
        <w:rPr>
          <w:rFonts w:ascii="Times New Roman" w:hAnsi="Times New Roman"/>
          <w:szCs w:val="28"/>
        </w:rPr>
      </w:pPr>
      <w:r w:rsidRPr="0080432E">
        <w:rPr>
          <w:rFonts w:ascii="Times New Roman" w:hAnsi="Times New Roman"/>
          <w:szCs w:val="28"/>
        </w:rPr>
        <w:t xml:space="preserve">         2.Настоящее решение разместить  на официальном информационном сайте Администрации сельского поселения Юмашевский сельсовет муниципального района Чекмагушевский район</w:t>
      </w:r>
      <w:r w:rsidRPr="0080432E">
        <w:rPr>
          <w:rFonts w:ascii="Times New Roman" w:hAnsi="Times New Roman"/>
          <w:i/>
          <w:szCs w:val="28"/>
        </w:rPr>
        <w:t xml:space="preserve"> </w:t>
      </w:r>
      <w:r w:rsidRPr="0080432E">
        <w:rPr>
          <w:rFonts w:ascii="Times New Roman" w:hAnsi="Times New Roman"/>
          <w:szCs w:val="28"/>
        </w:rPr>
        <w:t>Республики Башкортостан Юмашевский и обнародовать на информационном стенде Администрации сельского поселения Юмашевский сельсовет муниципального района Чекмагушевский</w:t>
      </w:r>
      <w:r w:rsidRPr="0080432E">
        <w:rPr>
          <w:rFonts w:ascii="Times New Roman" w:hAnsi="Times New Roman"/>
          <w:szCs w:val="28"/>
        </w:rPr>
        <w:tab/>
        <w:t xml:space="preserve"> район  Республики Башкортостан.</w:t>
      </w:r>
    </w:p>
    <w:p w:rsidR="00DE6941" w:rsidRPr="0080432E" w:rsidRDefault="00DE6941" w:rsidP="00DE6941">
      <w:pPr>
        <w:spacing w:line="0" w:lineRule="atLeast"/>
        <w:jc w:val="both"/>
        <w:rPr>
          <w:rFonts w:ascii="Times New Roman" w:hAnsi="Times New Roman"/>
          <w:szCs w:val="28"/>
        </w:rPr>
      </w:pPr>
      <w:r>
        <w:rPr>
          <w:rFonts w:ascii="Times New Roman" w:hAnsi="Times New Roman"/>
          <w:szCs w:val="28"/>
        </w:rPr>
        <w:t xml:space="preserve">        </w:t>
      </w:r>
      <w:r w:rsidRPr="0080432E">
        <w:rPr>
          <w:rFonts w:ascii="Times New Roman" w:hAnsi="Times New Roman"/>
          <w:szCs w:val="28"/>
        </w:rPr>
        <w:t>3. Настоящее решение вступает в силу с 01 января 201</w:t>
      </w:r>
      <w:r>
        <w:rPr>
          <w:rFonts w:ascii="Times New Roman" w:hAnsi="Times New Roman"/>
          <w:szCs w:val="28"/>
        </w:rPr>
        <w:t>6</w:t>
      </w:r>
      <w:r w:rsidRPr="0080432E">
        <w:rPr>
          <w:rFonts w:ascii="Times New Roman" w:hAnsi="Times New Roman"/>
          <w:szCs w:val="28"/>
        </w:rPr>
        <w:t xml:space="preserve"> года.</w:t>
      </w:r>
    </w:p>
    <w:p w:rsidR="00DE6941" w:rsidRPr="0080432E" w:rsidRDefault="00DE6941" w:rsidP="00DE6941">
      <w:pPr>
        <w:pStyle w:val="ConsPlusTitle"/>
        <w:widowControl/>
        <w:outlineLvl w:val="0"/>
        <w:rPr>
          <w:rFonts w:ascii="Times New Roman" w:hAnsi="Times New Roman" w:cs="Times New Roman"/>
          <w:b w:val="0"/>
          <w:sz w:val="28"/>
          <w:szCs w:val="28"/>
        </w:rPr>
      </w:pPr>
      <w:r w:rsidRPr="0080432E">
        <w:rPr>
          <w:rFonts w:ascii="Times New Roman" w:hAnsi="Times New Roman" w:cs="Times New Roman"/>
          <w:b w:val="0"/>
          <w:sz w:val="28"/>
          <w:szCs w:val="28"/>
        </w:rPr>
        <w:t xml:space="preserve">         4. Контроль исполнения настоящего решения возложить на постоянные комиссии Совета сельского поселения Юмашевский сельсовет муниципального района Чекмагушевский</w:t>
      </w:r>
      <w:r>
        <w:rPr>
          <w:rFonts w:ascii="Times New Roman" w:hAnsi="Times New Roman" w:cs="Times New Roman"/>
          <w:b w:val="0"/>
          <w:sz w:val="28"/>
          <w:szCs w:val="28"/>
        </w:rPr>
        <w:t xml:space="preserve"> район РБ.</w:t>
      </w:r>
    </w:p>
    <w:p w:rsidR="00DE6941" w:rsidRDefault="00DE6941" w:rsidP="00DE6941">
      <w:pPr>
        <w:pStyle w:val="ConsPlusTitle"/>
        <w:widowControl/>
        <w:jc w:val="right"/>
        <w:outlineLvl w:val="0"/>
        <w:rPr>
          <w:rFonts w:ascii="Times New Roman" w:hAnsi="Times New Roman" w:cs="Times New Roman"/>
          <w:b w:val="0"/>
          <w:sz w:val="24"/>
          <w:szCs w:val="24"/>
        </w:rPr>
      </w:pPr>
    </w:p>
    <w:p w:rsidR="00DE6941" w:rsidRDefault="00DE6941" w:rsidP="00DE6941">
      <w:pPr>
        <w:pStyle w:val="ConsPlusTitle"/>
        <w:widowControl/>
        <w:jc w:val="right"/>
        <w:outlineLvl w:val="0"/>
        <w:rPr>
          <w:rFonts w:ascii="Times New Roman" w:hAnsi="Times New Roman" w:cs="Times New Roman"/>
          <w:b w:val="0"/>
          <w:sz w:val="24"/>
          <w:szCs w:val="24"/>
        </w:rPr>
      </w:pPr>
    </w:p>
    <w:p w:rsidR="00DE6941" w:rsidRPr="0080432E" w:rsidRDefault="00DE6941" w:rsidP="00DE6941">
      <w:pPr>
        <w:spacing w:before="20"/>
        <w:outlineLvl w:val="0"/>
        <w:rPr>
          <w:rFonts w:ascii="Times New Roman" w:hAnsi="Times New Roman"/>
          <w:szCs w:val="28"/>
        </w:rPr>
      </w:pPr>
      <w:r w:rsidRPr="0080432E">
        <w:rPr>
          <w:rFonts w:ascii="Times New Roman" w:hAnsi="Times New Roman"/>
          <w:szCs w:val="28"/>
        </w:rPr>
        <w:t>Глава сельского поселения                                            Е.С.Семенова</w:t>
      </w:r>
    </w:p>
    <w:p w:rsidR="00DE6941" w:rsidRPr="0080432E" w:rsidRDefault="00DE6941" w:rsidP="00DE6941">
      <w:pPr>
        <w:rPr>
          <w:rFonts w:ascii="Times New Roman" w:hAnsi="Times New Roman"/>
          <w:szCs w:val="28"/>
        </w:rPr>
      </w:pPr>
    </w:p>
    <w:p w:rsidR="00DE6941" w:rsidRPr="0080432E" w:rsidRDefault="00DE6941" w:rsidP="00DE6941">
      <w:pPr>
        <w:rPr>
          <w:rFonts w:ascii="Times New Roman" w:hAnsi="Times New Roman"/>
          <w:szCs w:val="28"/>
        </w:rPr>
      </w:pPr>
      <w:r w:rsidRPr="0080432E">
        <w:rPr>
          <w:rFonts w:ascii="Times New Roman" w:hAnsi="Times New Roman"/>
          <w:szCs w:val="28"/>
        </w:rPr>
        <w:t xml:space="preserve">  </w:t>
      </w:r>
      <w:proofErr w:type="spellStart"/>
      <w:r w:rsidRPr="0080432E">
        <w:rPr>
          <w:rFonts w:ascii="Times New Roman" w:hAnsi="Times New Roman"/>
          <w:szCs w:val="28"/>
        </w:rPr>
        <w:t>с</w:t>
      </w:r>
      <w:proofErr w:type="gramStart"/>
      <w:r w:rsidRPr="0080432E">
        <w:rPr>
          <w:rFonts w:ascii="Times New Roman" w:hAnsi="Times New Roman"/>
          <w:szCs w:val="28"/>
        </w:rPr>
        <w:t>.Ю</w:t>
      </w:r>
      <w:proofErr w:type="gramEnd"/>
      <w:r w:rsidRPr="0080432E">
        <w:rPr>
          <w:rFonts w:ascii="Times New Roman" w:hAnsi="Times New Roman"/>
          <w:szCs w:val="28"/>
        </w:rPr>
        <w:t>машево</w:t>
      </w:r>
      <w:proofErr w:type="spellEnd"/>
    </w:p>
    <w:p w:rsidR="00DE6941" w:rsidRPr="0080432E" w:rsidRDefault="00DE6941" w:rsidP="00DE6941">
      <w:pPr>
        <w:rPr>
          <w:rFonts w:ascii="Times New Roman" w:hAnsi="Times New Roman"/>
          <w:szCs w:val="28"/>
        </w:rPr>
      </w:pPr>
      <w:r>
        <w:rPr>
          <w:rFonts w:ascii="Times New Roman" w:hAnsi="Times New Roman"/>
          <w:szCs w:val="28"/>
        </w:rPr>
        <w:t xml:space="preserve"> «21» </w:t>
      </w:r>
      <w:r w:rsidRPr="0080432E">
        <w:rPr>
          <w:rFonts w:ascii="Times New Roman" w:hAnsi="Times New Roman"/>
          <w:szCs w:val="28"/>
        </w:rPr>
        <w:t xml:space="preserve"> декабр</w:t>
      </w:r>
      <w:r>
        <w:rPr>
          <w:rFonts w:ascii="Times New Roman" w:hAnsi="Times New Roman"/>
          <w:szCs w:val="28"/>
        </w:rPr>
        <w:t>я</w:t>
      </w:r>
      <w:r w:rsidRPr="0080432E">
        <w:rPr>
          <w:rFonts w:ascii="Times New Roman" w:hAnsi="Times New Roman"/>
          <w:szCs w:val="28"/>
        </w:rPr>
        <w:t xml:space="preserve"> 201</w:t>
      </w:r>
      <w:r>
        <w:rPr>
          <w:rFonts w:ascii="Times New Roman" w:hAnsi="Times New Roman"/>
          <w:szCs w:val="28"/>
        </w:rPr>
        <w:t>5</w:t>
      </w:r>
      <w:r w:rsidRPr="0080432E">
        <w:rPr>
          <w:rFonts w:ascii="Times New Roman" w:hAnsi="Times New Roman"/>
          <w:szCs w:val="28"/>
        </w:rPr>
        <w:t xml:space="preserve"> года</w:t>
      </w:r>
    </w:p>
    <w:p w:rsidR="00DE6941" w:rsidRPr="0080432E" w:rsidRDefault="00DE6941" w:rsidP="00DE6941">
      <w:pPr>
        <w:pStyle w:val="ConsPlusTitle"/>
        <w:widowControl/>
        <w:spacing w:line="0" w:lineRule="atLeast"/>
        <w:outlineLvl w:val="0"/>
        <w:rPr>
          <w:rFonts w:ascii="Times New Roman" w:hAnsi="Times New Roman" w:cs="Times New Roman"/>
          <w:b w:val="0"/>
          <w:sz w:val="28"/>
          <w:szCs w:val="28"/>
        </w:rPr>
      </w:pPr>
      <w:r>
        <w:rPr>
          <w:rFonts w:ascii="Times New Roman" w:hAnsi="Times New Roman" w:cs="Times New Roman"/>
          <w:b w:val="0"/>
          <w:sz w:val="28"/>
          <w:szCs w:val="28"/>
        </w:rPr>
        <w:t xml:space="preserve">  № 22</w:t>
      </w:r>
    </w:p>
    <w:p w:rsidR="00DE6941" w:rsidRDefault="00DE6941" w:rsidP="00DE6941">
      <w:pPr>
        <w:pStyle w:val="ConsPlusTitle"/>
        <w:widowControl/>
        <w:outlineLvl w:val="0"/>
        <w:rPr>
          <w:rFonts w:ascii="Times New Roman" w:hAnsi="Times New Roman" w:cs="Times New Roman"/>
          <w:b w:val="0"/>
          <w:sz w:val="24"/>
          <w:szCs w:val="24"/>
        </w:rPr>
      </w:pPr>
    </w:p>
    <w:p w:rsidR="00DE6941" w:rsidRDefault="00DE6941" w:rsidP="00DE6941">
      <w:pPr>
        <w:pStyle w:val="ConsPlusTitle"/>
        <w:widowControl/>
        <w:outlineLvl w:val="0"/>
        <w:rPr>
          <w:rFonts w:ascii="Times New Roman" w:hAnsi="Times New Roman" w:cs="Times New Roman"/>
          <w:b w:val="0"/>
          <w:sz w:val="24"/>
          <w:szCs w:val="24"/>
        </w:rPr>
      </w:pPr>
    </w:p>
    <w:p w:rsidR="00DE6941" w:rsidRDefault="00DE6941" w:rsidP="00DE6941">
      <w:pPr>
        <w:pStyle w:val="ConsPlusTitle"/>
        <w:widowControl/>
        <w:outlineLvl w:val="0"/>
        <w:rPr>
          <w:rFonts w:ascii="Times New Roman" w:hAnsi="Times New Roman" w:cs="Times New Roman"/>
          <w:b w:val="0"/>
          <w:sz w:val="24"/>
          <w:szCs w:val="24"/>
        </w:rPr>
      </w:pPr>
    </w:p>
    <w:p w:rsidR="00DE6941" w:rsidRDefault="00DE6941" w:rsidP="00DE6941">
      <w:pPr>
        <w:pStyle w:val="ConsPlusTitle"/>
        <w:widowControl/>
        <w:jc w:val="right"/>
        <w:outlineLvl w:val="0"/>
        <w:rPr>
          <w:rFonts w:ascii="Times New Roman" w:hAnsi="Times New Roman" w:cs="Times New Roman"/>
          <w:b w:val="0"/>
          <w:sz w:val="24"/>
          <w:szCs w:val="24"/>
        </w:rPr>
      </w:pPr>
    </w:p>
    <w:p w:rsidR="00DE6941" w:rsidRPr="00960255" w:rsidRDefault="00DE6941" w:rsidP="00DE6941">
      <w:pPr>
        <w:pStyle w:val="ConsPlusTitle"/>
        <w:widowControl/>
        <w:jc w:val="right"/>
        <w:outlineLvl w:val="0"/>
        <w:rPr>
          <w:rFonts w:ascii="Times New Roman" w:hAnsi="Times New Roman" w:cs="Times New Roman"/>
          <w:b w:val="0"/>
          <w:sz w:val="24"/>
          <w:szCs w:val="24"/>
        </w:rPr>
      </w:pPr>
      <w:r w:rsidRPr="00D70EC6">
        <w:rPr>
          <w:rFonts w:ascii="Times New Roman" w:hAnsi="Times New Roman" w:cs="Times New Roman"/>
          <w:b w:val="0"/>
          <w:sz w:val="24"/>
          <w:szCs w:val="24"/>
        </w:rPr>
        <w:t xml:space="preserve">Приложение </w:t>
      </w:r>
    </w:p>
    <w:p w:rsidR="00DE6941" w:rsidRDefault="00DE6941" w:rsidP="00DE6941">
      <w:pPr>
        <w:pStyle w:val="ConsPlusTitle"/>
        <w:widowControl/>
        <w:jc w:val="right"/>
        <w:outlineLvl w:val="0"/>
        <w:rPr>
          <w:rFonts w:ascii="Times New Roman" w:hAnsi="Times New Roman" w:cs="Times New Roman"/>
          <w:b w:val="0"/>
          <w:sz w:val="24"/>
          <w:szCs w:val="24"/>
        </w:rPr>
      </w:pPr>
      <w:r w:rsidRPr="00D70EC6">
        <w:rPr>
          <w:rFonts w:ascii="Times New Roman" w:hAnsi="Times New Roman" w:cs="Times New Roman"/>
          <w:b w:val="0"/>
          <w:sz w:val="24"/>
          <w:szCs w:val="24"/>
        </w:rPr>
        <w:t>к Решению Совета</w:t>
      </w:r>
    </w:p>
    <w:p w:rsidR="00DE6941" w:rsidRDefault="00DE6941" w:rsidP="00DE6941">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p>
    <w:p w:rsidR="00DE6941" w:rsidRPr="00D70EC6" w:rsidRDefault="00DE6941" w:rsidP="00DE6941">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Юмашевский сельсовет</w:t>
      </w:r>
    </w:p>
    <w:p w:rsidR="00DE6941" w:rsidRPr="00D70EC6" w:rsidRDefault="00DE6941" w:rsidP="00DE6941">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м</w:t>
      </w:r>
      <w:r w:rsidRPr="00D70EC6">
        <w:rPr>
          <w:rFonts w:ascii="Times New Roman" w:hAnsi="Times New Roman" w:cs="Times New Roman"/>
          <w:b w:val="0"/>
          <w:sz w:val="24"/>
          <w:szCs w:val="24"/>
        </w:rPr>
        <w:t xml:space="preserve">униципального района </w:t>
      </w:r>
    </w:p>
    <w:p w:rsidR="00DE6941" w:rsidRPr="00D70EC6" w:rsidRDefault="00DE6941" w:rsidP="00DE6941">
      <w:pPr>
        <w:pStyle w:val="ConsPlusTitle"/>
        <w:widowControl/>
        <w:jc w:val="right"/>
        <w:outlineLvl w:val="0"/>
        <w:rPr>
          <w:rFonts w:ascii="Times New Roman" w:hAnsi="Times New Roman" w:cs="Times New Roman"/>
          <w:b w:val="0"/>
          <w:sz w:val="24"/>
          <w:szCs w:val="24"/>
        </w:rPr>
      </w:pPr>
      <w:r w:rsidRPr="00D70EC6">
        <w:rPr>
          <w:rFonts w:ascii="Times New Roman" w:hAnsi="Times New Roman" w:cs="Times New Roman"/>
          <w:b w:val="0"/>
          <w:sz w:val="24"/>
          <w:szCs w:val="24"/>
        </w:rPr>
        <w:t>Чекмагушевский район</w:t>
      </w:r>
    </w:p>
    <w:p w:rsidR="00DE6941" w:rsidRPr="00D70EC6" w:rsidRDefault="00DE6941" w:rsidP="00DE6941">
      <w:pPr>
        <w:pStyle w:val="ConsPlusTitle"/>
        <w:widowControl/>
        <w:jc w:val="right"/>
        <w:outlineLvl w:val="0"/>
        <w:rPr>
          <w:rFonts w:ascii="Times New Roman" w:hAnsi="Times New Roman" w:cs="Times New Roman"/>
          <w:b w:val="0"/>
          <w:sz w:val="24"/>
          <w:szCs w:val="24"/>
        </w:rPr>
      </w:pPr>
      <w:r w:rsidRPr="00D70EC6">
        <w:rPr>
          <w:rFonts w:ascii="Times New Roman" w:hAnsi="Times New Roman" w:cs="Times New Roman"/>
          <w:b w:val="0"/>
          <w:sz w:val="24"/>
          <w:szCs w:val="24"/>
        </w:rPr>
        <w:t xml:space="preserve">Республики Башкортостан </w:t>
      </w:r>
    </w:p>
    <w:p w:rsidR="00DE6941" w:rsidRDefault="00DE6941" w:rsidP="00DE6941">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от 21</w:t>
      </w:r>
      <w:r w:rsidRPr="00C84CAF">
        <w:rPr>
          <w:rFonts w:ascii="Times New Roman" w:hAnsi="Times New Roman" w:cs="Times New Roman"/>
          <w:b w:val="0"/>
          <w:sz w:val="24"/>
          <w:szCs w:val="24"/>
        </w:rPr>
        <w:t xml:space="preserve"> </w:t>
      </w:r>
      <w:r>
        <w:rPr>
          <w:rFonts w:ascii="Times New Roman" w:hAnsi="Times New Roman" w:cs="Times New Roman"/>
          <w:b w:val="0"/>
          <w:sz w:val="24"/>
          <w:szCs w:val="24"/>
        </w:rPr>
        <w:t xml:space="preserve"> декабря </w:t>
      </w:r>
      <w:r w:rsidRPr="00D70EC6">
        <w:rPr>
          <w:rFonts w:ascii="Times New Roman" w:hAnsi="Times New Roman" w:cs="Times New Roman"/>
          <w:b w:val="0"/>
          <w:sz w:val="24"/>
          <w:szCs w:val="24"/>
        </w:rPr>
        <w:t>201</w:t>
      </w:r>
      <w:r w:rsidRPr="00C84CAF">
        <w:rPr>
          <w:rFonts w:ascii="Times New Roman" w:hAnsi="Times New Roman" w:cs="Times New Roman"/>
          <w:b w:val="0"/>
          <w:sz w:val="24"/>
          <w:szCs w:val="24"/>
        </w:rPr>
        <w:t>5</w:t>
      </w:r>
      <w:r w:rsidRPr="00D70EC6">
        <w:rPr>
          <w:rFonts w:ascii="Times New Roman" w:hAnsi="Times New Roman" w:cs="Times New Roman"/>
          <w:b w:val="0"/>
          <w:sz w:val="24"/>
          <w:szCs w:val="24"/>
        </w:rPr>
        <w:t xml:space="preserve"> года </w:t>
      </w:r>
      <w:r>
        <w:rPr>
          <w:rFonts w:ascii="Times New Roman" w:hAnsi="Times New Roman" w:cs="Times New Roman"/>
          <w:b w:val="0"/>
          <w:sz w:val="24"/>
          <w:szCs w:val="24"/>
        </w:rPr>
        <w:t xml:space="preserve"> </w:t>
      </w:r>
      <w:r w:rsidRPr="00D70EC6">
        <w:rPr>
          <w:rFonts w:ascii="Times New Roman" w:hAnsi="Times New Roman" w:cs="Times New Roman"/>
          <w:b w:val="0"/>
          <w:sz w:val="24"/>
          <w:szCs w:val="24"/>
        </w:rPr>
        <w:t>№</w:t>
      </w:r>
      <w:r>
        <w:rPr>
          <w:rFonts w:ascii="Times New Roman" w:hAnsi="Times New Roman" w:cs="Times New Roman"/>
          <w:b w:val="0"/>
          <w:sz w:val="24"/>
          <w:szCs w:val="24"/>
        </w:rPr>
        <w:t>22</w:t>
      </w:r>
    </w:p>
    <w:p w:rsidR="00DE6941" w:rsidRDefault="00DE6941" w:rsidP="00DE6941">
      <w:pPr>
        <w:pStyle w:val="ConsPlusTitle"/>
        <w:widowControl/>
        <w:jc w:val="right"/>
        <w:outlineLvl w:val="0"/>
        <w:rPr>
          <w:rFonts w:ascii="Times New Roman" w:hAnsi="Times New Roman" w:cs="Times New Roman"/>
          <w:b w:val="0"/>
          <w:sz w:val="24"/>
          <w:szCs w:val="24"/>
        </w:rPr>
      </w:pPr>
    </w:p>
    <w:p w:rsidR="00DE6941" w:rsidRDefault="00DE6941" w:rsidP="00DE6941">
      <w:pPr>
        <w:pStyle w:val="ConsPlusTitle"/>
        <w:widowControl/>
        <w:jc w:val="right"/>
        <w:outlineLvl w:val="0"/>
        <w:rPr>
          <w:rFonts w:ascii="Times New Roman" w:hAnsi="Times New Roman" w:cs="Times New Roman"/>
          <w:b w:val="0"/>
          <w:sz w:val="24"/>
          <w:szCs w:val="24"/>
        </w:rPr>
      </w:pPr>
    </w:p>
    <w:p w:rsidR="00DE6941" w:rsidRDefault="00DE6941" w:rsidP="00DE6941">
      <w:pPr>
        <w:pStyle w:val="ConsPlusTitle"/>
        <w:widowControl/>
        <w:jc w:val="center"/>
        <w:outlineLvl w:val="0"/>
        <w:rPr>
          <w:rFonts w:ascii="Times New Roman" w:hAnsi="Times New Roman" w:cs="Times New Roman"/>
          <w:sz w:val="28"/>
          <w:szCs w:val="28"/>
        </w:rPr>
      </w:pPr>
    </w:p>
    <w:p w:rsidR="00DE6941" w:rsidRPr="00D76303" w:rsidRDefault="00DE6941" w:rsidP="00DE6941">
      <w:pPr>
        <w:pStyle w:val="ConsPlusTitle"/>
        <w:widowControl/>
        <w:jc w:val="center"/>
        <w:outlineLvl w:val="0"/>
        <w:rPr>
          <w:rFonts w:ascii="Times New Roman" w:hAnsi="Times New Roman" w:cs="Times New Roman"/>
          <w:b w:val="0"/>
          <w:sz w:val="28"/>
          <w:szCs w:val="28"/>
        </w:rPr>
      </w:pPr>
      <w:r w:rsidRPr="00D76303">
        <w:rPr>
          <w:rFonts w:ascii="Times New Roman" w:hAnsi="Times New Roman" w:cs="Times New Roman"/>
          <w:b w:val="0"/>
          <w:sz w:val="28"/>
          <w:szCs w:val="28"/>
        </w:rPr>
        <w:t xml:space="preserve">Соглашение </w:t>
      </w:r>
    </w:p>
    <w:p w:rsidR="00DE6941" w:rsidRPr="00D76303" w:rsidRDefault="00DE6941" w:rsidP="00DE6941">
      <w:pPr>
        <w:pStyle w:val="ConsPlusTitle"/>
        <w:widowControl/>
        <w:jc w:val="center"/>
        <w:outlineLvl w:val="0"/>
        <w:rPr>
          <w:rFonts w:ascii="Times New Roman" w:hAnsi="Times New Roman" w:cs="Times New Roman"/>
          <w:b w:val="0"/>
          <w:sz w:val="28"/>
          <w:szCs w:val="28"/>
        </w:rPr>
      </w:pPr>
      <w:r w:rsidRPr="00D76303">
        <w:rPr>
          <w:rFonts w:ascii="Times New Roman" w:hAnsi="Times New Roman" w:cs="Times New Roman"/>
          <w:b w:val="0"/>
          <w:sz w:val="28"/>
          <w:szCs w:val="28"/>
        </w:rPr>
        <w:t xml:space="preserve">между органами местного самоуправления муниципального района Чекмагушевский район Республики Башкортостан </w:t>
      </w:r>
    </w:p>
    <w:p w:rsidR="00DE6941" w:rsidRPr="00D76303" w:rsidRDefault="00DE6941" w:rsidP="00DE6941">
      <w:pPr>
        <w:pStyle w:val="ConsPlusTitle"/>
        <w:widowControl/>
        <w:jc w:val="center"/>
        <w:outlineLvl w:val="0"/>
        <w:rPr>
          <w:rFonts w:ascii="Times New Roman" w:hAnsi="Times New Roman" w:cs="Times New Roman"/>
          <w:b w:val="0"/>
          <w:sz w:val="28"/>
          <w:szCs w:val="28"/>
        </w:rPr>
      </w:pPr>
      <w:r w:rsidRPr="00D76303">
        <w:rPr>
          <w:rFonts w:ascii="Times New Roman" w:hAnsi="Times New Roman" w:cs="Times New Roman"/>
          <w:b w:val="0"/>
          <w:sz w:val="28"/>
          <w:szCs w:val="28"/>
        </w:rPr>
        <w:t xml:space="preserve">и сельского поселения Юмашевский сельсовет муниципального района Чекмагушевский район Республики Башкортостан </w:t>
      </w:r>
    </w:p>
    <w:p w:rsidR="00DE6941" w:rsidRPr="00D76303" w:rsidRDefault="00DE6941" w:rsidP="00DE6941">
      <w:pPr>
        <w:pStyle w:val="ConsPlusTitle"/>
        <w:widowControl/>
        <w:jc w:val="center"/>
        <w:outlineLvl w:val="0"/>
        <w:rPr>
          <w:rFonts w:ascii="Times New Roman" w:hAnsi="Times New Roman" w:cs="Times New Roman"/>
          <w:b w:val="0"/>
          <w:sz w:val="28"/>
          <w:szCs w:val="28"/>
        </w:rPr>
      </w:pPr>
      <w:r w:rsidRPr="00D76303">
        <w:rPr>
          <w:rFonts w:ascii="Times New Roman" w:hAnsi="Times New Roman" w:cs="Times New Roman"/>
          <w:b w:val="0"/>
          <w:sz w:val="28"/>
          <w:szCs w:val="28"/>
        </w:rPr>
        <w:t xml:space="preserve">о передаче органам местного самоуправления муниципального района Чекмагушевский район Республики Башкортостан </w:t>
      </w:r>
    </w:p>
    <w:p w:rsidR="00DE6941" w:rsidRPr="00D76303" w:rsidRDefault="00DE6941" w:rsidP="00DE6941">
      <w:pPr>
        <w:pStyle w:val="ConsPlusTitle"/>
        <w:widowControl/>
        <w:jc w:val="center"/>
        <w:outlineLvl w:val="0"/>
        <w:rPr>
          <w:rFonts w:ascii="Times New Roman" w:hAnsi="Times New Roman" w:cs="Times New Roman"/>
          <w:b w:val="0"/>
          <w:sz w:val="28"/>
          <w:szCs w:val="28"/>
        </w:rPr>
      </w:pPr>
      <w:r w:rsidRPr="00D76303">
        <w:rPr>
          <w:rFonts w:ascii="Times New Roman" w:hAnsi="Times New Roman" w:cs="Times New Roman"/>
          <w:b w:val="0"/>
          <w:sz w:val="28"/>
          <w:szCs w:val="28"/>
        </w:rPr>
        <w:t xml:space="preserve">осуществления части полномочий сельского </w:t>
      </w:r>
      <w:bookmarkStart w:id="1" w:name="_GoBack"/>
      <w:bookmarkEnd w:id="1"/>
      <w:r w:rsidRPr="00D76303">
        <w:rPr>
          <w:rFonts w:ascii="Times New Roman" w:hAnsi="Times New Roman" w:cs="Times New Roman"/>
          <w:b w:val="0"/>
          <w:sz w:val="28"/>
          <w:szCs w:val="28"/>
        </w:rPr>
        <w:t>поселения</w:t>
      </w:r>
    </w:p>
    <w:p w:rsidR="00DE6941" w:rsidRDefault="00DE6941" w:rsidP="00DE6941">
      <w:pPr>
        <w:pStyle w:val="ConsPlusTitle"/>
        <w:widowControl/>
        <w:outlineLvl w:val="0"/>
        <w:rPr>
          <w:rFonts w:ascii="Times New Roman" w:hAnsi="Times New Roman" w:cs="Times New Roman"/>
          <w:i/>
          <w:sz w:val="28"/>
          <w:szCs w:val="28"/>
          <w:u w:val="single"/>
        </w:rPr>
      </w:pPr>
    </w:p>
    <w:p w:rsidR="00DE6941" w:rsidRPr="00EF3668" w:rsidRDefault="00DE6941" w:rsidP="00DE6941">
      <w:pPr>
        <w:pStyle w:val="ConsPlusTitle"/>
        <w:widowControl/>
        <w:outlineLvl w:val="0"/>
        <w:rPr>
          <w:rFonts w:ascii="Times New Roman" w:hAnsi="Times New Roman" w:cs="Times New Roman"/>
          <w:b w:val="0"/>
          <w:sz w:val="28"/>
          <w:szCs w:val="28"/>
        </w:rPr>
      </w:pPr>
      <w:r w:rsidRPr="005C4217">
        <w:rPr>
          <w:rFonts w:ascii="Times New Roman" w:hAnsi="Times New Roman" w:cs="Times New Roman"/>
          <w:b w:val="0"/>
          <w:sz w:val="28"/>
          <w:szCs w:val="28"/>
        </w:rPr>
        <w:t>с</w:t>
      </w:r>
      <w:proofErr w:type="gramStart"/>
      <w:r w:rsidRPr="005C4217">
        <w:rPr>
          <w:rFonts w:ascii="Times New Roman" w:hAnsi="Times New Roman" w:cs="Times New Roman"/>
          <w:b w:val="0"/>
          <w:sz w:val="28"/>
          <w:szCs w:val="28"/>
        </w:rPr>
        <w:t>.</w:t>
      </w:r>
      <w:r>
        <w:rPr>
          <w:rFonts w:ascii="Times New Roman" w:hAnsi="Times New Roman" w:cs="Times New Roman"/>
          <w:b w:val="0"/>
          <w:sz w:val="28"/>
          <w:szCs w:val="28"/>
        </w:rPr>
        <w:t>Ч</w:t>
      </w:r>
      <w:proofErr w:type="gramEnd"/>
      <w:r>
        <w:rPr>
          <w:rFonts w:ascii="Times New Roman" w:hAnsi="Times New Roman" w:cs="Times New Roman"/>
          <w:b w:val="0"/>
          <w:sz w:val="28"/>
          <w:szCs w:val="28"/>
        </w:rPr>
        <w:t>екмагуш</w:t>
      </w:r>
      <w:r w:rsidRPr="005C421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C4217">
        <w:rPr>
          <w:rFonts w:ascii="Times New Roman" w:hAnsi="Times New Roman" w:cs="Times New Roman"/>
          <w:b w:val="0"/>
          <w:sz w:val="28"/>
          <w:szCs w:val="28"/>
        </w:rPr>
        <w:t xml:space="preserve"> </w:t>
      </w:r>
      <w:r>
        <w:rPr>
          <w:rFonts w:ascii="Times New Roman" w:hAnsi="Times New Roman" w:cs="Times New Roman"/>
          <w:b w:val="0"/>
          <w:sz w:val="28"/>
          <w:szCs w:val="28"/>
        </w:rPr>
        <w:t>21 декабря 201</w:t>
      </w:r>
      <w:r w:rsidRPr="00EB52A0">
        <w:rPr>
          <w:rFonts w:ascii="Times New Roman" w:hAnsi="Times New Roman" w:cs="Times New Roman"/>
          <w:b w:val="0"/>
          <w:sz w:val="28"/>
          <w:szCs w:val="28"/>
        </w:rPr>
        <w:t>5</w:t>
      </w:r>
      <w:r>
        <w:rPr>
          <w:rFonts w:ascii="Times New Roman" w:hAnsi="Times New Roman" w:cs="Times New Roman"/>
          <w:b w:val="0"/>
          <w:sz w:val="28"/>
          <w:szCs w:val="28"/>
        </w:rPr>
        <w:t xml:space="preserve"> г.</w:t>
      </w:r>
    </w:p>
    <w:p w:rsidR="00DE6941" w:rsidRPr="00EF3668" w:rsidRDefault="00DE6941" w:rsidP="00DE6941">
      <w:pPr>
        <w:pStyle w:val="ConsPlusTitle"/>
        <w:widowControl/>
        <w:outlineLvl w:val="0"/>
        <w:rPr>
          <w:rFonts w:ascii="Times New Roman" w:hAnsi="Times New Roman" w:cs="Times New Roman"/>
          <w:i/>
          <w:sz w:val="28"/>
          <w:szCs w:val="28"/>
          <w:u w:val="single"/>
        </w:rPr>
      </w:pPr>
    </w:p>
    <w:p w:rsidR="00DE6941" w:rsidRDefault="00DE6941" w:rsidP="00DE6941">
      <w:pPr>
        <w:autoSpaceDE w:val="0"/>
        <w:autoSpaceDN w:val="0"/>
        <w:adjustRightInd w:val="0"/>
        <w:ind w:firstLine="540"/>
        <w:jc w:val="both"/>
        <w:outlineLvl w:val="0"/>
        <w:rPr>
          <w:rFonts w:ascii="Times New Roman" w:hAnsi="Times New Roman"/>
          <w:szCs w:val="28"/>
        </w:rPr>
      </w:pPr>
      <w:r w:rsidRPr="00007B66">
        <w:rPr>
          <w:rFonts w:ascii="Times New Roman" w:hAnsi="Times New Roman"/>
          <w:szCs w:val="28"/>
        </w:rPr>
        <w:t xml:space="preserve">Совет </w:t>
      </w:r>
      <w:r>
        <w:rPr>
          <w:rFonts w:ascii="Times New Roman" w:hAnsi="Times New Roman"/>
          <w:szCs w:val="28"/>
        </w:rPr>
        <w:t xml:space="preserve">сельского </w:t>
      </w:r>
      <w:r w:rsidRPr="00B673DD">
        <w:rPr>
          <w:rFonts w:ascii="Times New Roman" w:hAnsi="Times New Roman"/>
          <w:szCs w:val="28"/>
        </w:rPr>
        <w:t>поселения</w:t>
      </w:r>
      <w:r>
        <w:rPr>
          <w:rFonts w:ascii="Times New Roman" w:hAnsi="Times New Roman"/>
          <w:szCs w:val="28"/>
        </w:rPr>
        <w:t xml:space="preserve"> Юмашевский сельсовет</w:t>
      </w:r>
      <w:r w:rsidRPr="00007B66">
        <w:rPr>
          <w:rFonts w:ascii="Times New Roman" w:hAnsi="Times New Roman"/>
          <w:szCs w:val="28"/>
        </w:rPr>
        <w:t xml:space="preserve"> муниципального района </w:t>
      </w:r>
      <w:r>
        <w:rPr>
          <w:rFonts w:ascii="Times New Roman" w:hAnsi="Times New Roman"/>
          <w:szCs w:val="28"/>
        </w:rPr>
        <w:t xml:space="preserve">Чекмагушевский </w:t>
      </w:r>
      <w:r w:rsidRPr="00007B66">
        <w:rPr>
          <w:rFonts w:ascii="Times New Roman" w:hAnsi="Times New Roman"/>
          <w:szCs w:val="28"/>
        </w:rPr>
        <w:t xml:space="preserve">район Республики Башкортостан, именуемый в дальнейшем </w:t>
      </w:r>
      <w:r>
        <w:rPr>
          <w:rFonts w:ascii="Times New Roman" w:hAnsi="Times New Roman"/>
          <w:szCs w:val="28"/>
        </w:rPr>
        <w:t>Поселение</w:t>
      </w:r>
      <w:r w:rsidRPr="00007B66">
        <w:rPr>
          <w:rFonts w:ascii="Times New Roman" w:hAnsi="Times New Roman"/>
          <w:szCs w:val="28"/>
        </w:rPr>
        <w:t xml:space="preserve">, в </w:t>
      </w:r>
      <w:r w:rsidRPr="00960255">
        <w:rPr>
          <w:rFonts w:ascii="Times New Roman" w:hAnsi="Times New Roman"/>
          <w:szCs w:val="28"/>
        </w:rPr>
        <w:t>лице председателя</w:t>
      </w:r>
      <w:r w:rsidRPr="00007B66">
        <w:rPr>
          <w:rFonts w:ascii="Times New Roman" w:hAnsi="Times New Roman"/>
          <w:szCs w:val="28"/>
        </w:rPr>
        <w:t xml:space="preserve"> Совета </w:t>
      </w:r>
      <w:r>
        <w:rPr>
          <w:rFonts w:ascii="Times New Roman" w:hAnsi="Times New Roman"/>
          <w:szCs w:val="28"/>
        </w:rPr>
        <w:t xml:space="preserve">сельского </w:t>
      </w:r>
      <w:r w:rsidRPr="00007B66">
        <w:rPr>
          <w:rFonts w:ascii="Times New Roman" w:hAnsi="Times New Roman"/>
          <w:szCs w:val="28"/>
        </w:rPr>
        <w:t xml:space="preserve">поселения </w:t>
      </w:r>
      <w:r>
        <w:rPr>
          <w:rFonts w:ascii="Times New Roman" w:hAnsi="Times New Roman"/>
          <w:szCs w:val="28"/>
        </w:rPr>
        <w:t xml:space="preserve">Юмашевский сельсовет </w:t>
      </w:r>
      <w:r w:rsidRPr="00007B66">
        <w:rPr>
          <w:rFonts w:ascii="Times New Roman" w:hAnsi="Times New Roman"/>
          <w:szCs w:val="28"/>
        </w:rPr>
        <w:t xml:space="preserve">муниципального района </w:t>
      </w:r>
      <w:r>
        <w:rPr>
          <w:rFonts w:ascii="Times New Roman" w:hAnsi="Times New Roman"/>
          <w:szCs w:val="28"/>
        </w:rPr>
        <w:t xml:space="preserve">Чекмагушевский </w:t>
      </w:r>
      <w:r w:rsidRPr="00007B66">
        <w:rPr>
          <w:rFonts w:ascii="Times New Roman" w:hAnsi="Times New Roman"/>
          <w:szCs w:val="28"/>
        </w:rPr>
        <w:t xml:space="preserve">район Республики </w:t>
      </w:r>
      <w:r w:rsidRPr="00960255">
        <w:rPr>
          <w:rFonts w:ascii="Times New Roman" w:hAnsi="Times New Roman"/>
          <w:szCs w:val="28"/>
        </w:rPr>
        <w:t>Башкортостан  Семеновой Елены Степановны, действующего</w:t>
      </w:r>
      <w:r w:rsidRPr="00007B66">
        <w:rPr>
          <w:rFonts w:ascii="Times New Roman" w:hAnsi="Times New Roman"/>
          <w:szCs w:val="28"/>
        </w:rPr>
        <w:t xml:space="preserve"> на основании Устава, с одной стороны, </w:t>
      </w:r>
    </w:p>
    <w:p w:rsidR="00DE6941" w:rsidRPr="00007B66" w:rsidRDefault="00DE6941" w:rsidP="00DE6941">
      <w:pPr>
        <w:autoSpaceDE w:val="0"/>
        <w:autoSpaceDN w:val="0"/>
        <w:adjustRightInd w:val="0"/>
        <w:ind w:firstLine="540"/>
        <w:jc w:val="both"/>
        <w:outlineLvl w:val="0"/>
        <w:rPr>
          <w:rFonts w:ascii="Times New Roman" w:hAnsi="Times New Roman"/>
          <w:szCs w:val="28"/>
        </w:rPr>
      </w:pPr>
      <w:r w:rsidRPr="00007B66">
        <w:rPr>
          <w:rFonts w:ascii="Times New Roman" w:hAnsi="Times New Roman"/>
          <w:szCs w:val="28"/>
        </w:rPr>
        <w:t xml:space="preserve">и Совет муниципального района </w:t>
      </w:r>
      <w:r>
        <w:rPr>
          <w:rFonts w:ascii="Times New Roman" w:hAnsi="Times New Roman"/>
          <w:szCs w:val="28"/>
        </w:rPr>
        <w:t xml:space="preserve">Чекмагушевский </w:t>
      </w:r>
      <w:r w:rsidRPr="00007B66">
        <w:rPr>
          <w:rFonts w:ascii="Times New Roman" w:hAnsi="Times New Roman"/>
          <w:szCs w:val="28"/>
        </w:rPr>
        <w:t xml:space="preserve">район Республики Башкортостан, именуемый в дальнейшем </w:t>
      </w:r>
      <w:r>
        <w:rPr>
          <w:rFonts w:ascii="Times New Roman" w:hAnsi="Times New Roman"/>
          <w:szCs w:val="28"/>
        </w:rPr>
        <w:t>Район</w:t>
      </w:r>
      <w:r w:rsidRPr="00007B66">
        <w:rPr>
          <w:rFonts w:ascii="Times New Roman" w:hAnsi="Times New Roman"/>
          <w:szCs w:val="28"/>
        </w:rPr>
        <w:t xml:space="preserve">, в лице председателя Совета муниципального района </w:t>
      </w:r>
      <w:r>
        <w:rPr>
          <w:rFonts w:ascii="Times New Roman" w:hAnsi="Times New Roman"/>
          <w:szCs w:val="28"/>
        </w:rPr>
        <w:t xml:space="preserve">Чекмагушевский </w:t>
      </w:r>
      <w:r w:rsidRPr="00007B66">
        <w:rPr>
          <w:rFonts w:ascii="Times New Roman" w:hAnsi="Times New Roman"/>
          <w:szCs w:val="28"/>
        </w:rPr>
        <w:t xml:space="preserve">район Республики Башкортостан </w:t>
      </w:r>
      <w:r>
        <w:rPr>
          <w:rFonts w:ascii="Times New Roman" w:hAnsi="Times New Roman"/>
          <w:i/>
          <w:szCs w:val="28"/>
          <w:u w:val="single"/>
        </w:rPr>
        <w:t xml:space="preserve">   </w:t>
      </w:r>
      <w:proofErr w:type="spellStart"/>
      <w:r w:rsidRPr="001B1AB2">
        <w:rPr>
          <w:rFonts w:ascii="Times New Roman" w:hAnsi="Times New Roman"/>
          <w:szCs w:val="28"/>
        </w:rPr>
        <w:t>Гиззатуллина</w:t>
      </w:r>
      <w:proofErr w:type="spellEnd"/>
      <w:r w:rsidRPr="001B1AB2">
        <w:rPr>
          <w:rFonts w:ascii="Times New Roman" w:hAnsi="Times New Roman"/>
          <w:szCs w:val="28"/>
        </w:rPr>
        <w:t xml:space="preserve"> Салавата </w:t>
      </w:r>
      <w:proofErr w:type="spellStart"/>
      <w:r w:rsidRPr="001B1AB2">
        <w:rPr>
          <w:rFonts w:ascii="Times New Roman" w:hAnsi="Times New Roman"/>
          <w:szCs w:val="28"/>
        </w:rPr>
        <w:t>Закиевича</w:t>
      </w:r>
      <w:proofErr w:type="spellEnd"/>
      <w:r w:rsidRPr="00007B66">
        <w:rPr>
          <w:rFonts w:ascii="Times New Roman" w:hAnsi="Times New Roman"/>
          <w:szCs w:val="28"/>
        </w:rPr>
        <w:t>, действующего на основании Устава, с другой стороны, заключили настоящее Соглашение о нижеследующем:</w:t>
      </w:r>
    </w:p>
    <w:p w:rsidR="00DE6941" w:rsidRDefault="00DE6941" w:rsidP="00DE6941">
      <w:pPr>
        <w:autoSpaceDE w:val="0"/>
        <w:autoSpaceDN w:val="0"/>
        <w:adjustRightInd w:val="0"/>
        <w:jc w:val="center"/>
        <w:outlineLvl w:val="1"/>
        <w:rPr>
          <w:rFonts w:ascii="Times New Roman" w:hAnsi="Times New Roman"/>
          <w:b/>
          <w:szCs w:val="28"/>
        </w:rPr>
      </w:pPr>
    </w:p>
    <w:p w:rsidR="00DE6941" w:rsidRPr="00007B66" w:rsidRDefault="00DE6941" w:rsidP="00DE6941">
      <w:pPr>
        <w:autoSpaceDE w:val="0"/>
        <w:autoSpaceDN w:val="0"/>
        <w:adjustRightInd w:val="0"/>
        <w:jc w:val="center"/>
        <w:outlineLvl w:val="1"/>
        <w:rPr>
          <w:rFonts w:ascii="Times New Roman" w:hAnsi="Times New Roman"/>
          <w:b/>
          <w:szCs w:val="28"/>
        </w:rPr>
      </w:pPr>
      <w:r w:rsidRPr="00007B66">
        <w:rPr>
          <w:rFonts w:ascii="Times New Roman" w:hAnsi="Times New Roman"/>
          <w:b/>
          <w:szCs w:val="28"/>
        </w:rPr>
        <w:t>1. Предмет Соглашения</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В соответствии с </w:t>
      </w:r>
      <w:r w:rsidRPr="00007B66">
        <w:rPr>
          <w:rFonts w:ascii="Times New Roman" w:hAnsi="Times New Roman"/>
          <w:szCs w:val="28"/>
        </w:rPr>
        <w:t>настоящ</w:t>
      </w:r>
      <w:r>
        <w:rPr>
          <w:rFonts w:ascii="Times New Roman" w:hAnsi="Times New Roman"/>
          <w:szCs w:val="28"/>
        </w:rPr>
        <w:t>им</w:t>
      </w:r>
      <w:r w:rsidRPr="00007B66">
        <w:rPr>
          <w:rFonts w:ascii="Times New Roman" w:hAnsi="Times New Roman"/>
          <w:szCs w:val="28"/>
        </w:rPr>
        <w:t xml:space="preserve"> </w:t>
      </w:r>
      <w:r>
        <w:rPr>
          <w:rFonts w:ascii="Times New Roman" w:hAnsi="Times New Roman"/>
          <w:szCs w:val="28"/>
        </w:rPr>
        <w:t xml:space="preserve"> </w:t>
      </w:r>
      <w:r w:rsidRPr="00007B66">
        <w:rPr>
          <w:rFonts w:ascii="Times New Roman" w:hAnsi="Times New Roman"/>
          <w:szCs w:val="28"/>
        </w:rPr>
        <w:t>Соглашени</w:t>
      </w:r>
      <w:r>
        <w:rPr>
          <w:rFonts w:ascii="Times New Roman" w:hAnsi="Times New Roman"/>
          <w:szCs w:val="28"/>
        </w:rPr>
        <w:t>ем</w:t>
      </w:r>
      <w:r w:rsidRPr="00007B66">
        <w:rPr>
          <w:rFonts w:ascii="Times New Roman" w:hAnsi="Times New Roman"/>
          <w:szCs w:val="28"/>
        </w:rPr>
        <w:t xml:space="preserve"> </w:t>
      </w:r>
      <w:r>
        <w:rPr>
          <w:rFonts w:ascii="Times New Roman" w:hAnsi="Times New Roman"/>
          <w:szCs w:val="28"/>
        </w:rPr>
        <w:t>Поселение</w:t>
      </w:r>
      <w:r w:rsidRPr="00007B66">
        <w:rPr>
          <w:rFonts w:ascii="Times New Roman" w:hAnsi="Times New Roman"/>
          <w:szCs w:val="28"/>
        </w:rPr>
        <w:t xml:space="preserve"> переда</w:t>
      </w:r>
      <w:r>
        <w:rPr>
          <w:rFonts w:ascii="Times New Roman" w:hAnsi="Times New Roman"/>
          <w:szCs w:val="28"/>
        </w:rPr>
        <w:t xml:space="preserve">ет </w:t>
      </w:r>
      <w:r w:rsidRPr="00007B66">
        <w:rPr>
          <w:rFonts w:ascii="Times New Roman" w:hAnsi="Times New Roman"/>
          <w:szCs w:val="28"/>
        </w:rPr>
        <w:t xml:space="preserve"> </w:t>
      </w:r>
      <w:r>
        <w:rPr>
          <w:rFonts w:ascii="Times New Roman" w:hAnsi="Times New Roman"/>
          <w:szCs w:val="28"/>
        </w:rPr>
        <w:t>Району</w:t>
      </w:r>
      <w:r w:rsidRPr="00007B66">
        <w:rPr>
          <w:rFonts w:ascii="Times New Roman" w:hAnsi="Times New Roman"/>
          <w:szCs w:val="28"/>
        </w:rPr>
        <w:t xml:space="preserve"> </w:t>
      </w:r>
      <w:r>
        <w:rPr>
          <w:rFonts w:ascii="Times New Roman" w:hAnsi="Times New Roman"/>
          <w:szCs w:val="28"/>
        </w:rPr>
        <w:t xml:space="preserve">следующие </w:t>
      </w:r>
      <w:r w:rsidRPr="00007B66">
        <w:rPr>
          <w:rFonts w:ascii="Times New Roman" w:hAnsi="Times New Roman"/>
          <w:szCs w:val="28"/>
        </w:rPr>
        <w:t>полномочи</w:t>
      </w:r>
      <w:r>
        <w:rPr>
          <w:rFonts w:ascii="Times New Roman" w:hAnsi="Times New Roman"/>
          <w:szCs w:val="28"/>
        </w:rPr>
        <w:t>я:</w:t>
      </w:r>
    </w:p>
    <w:p w:rsidR="00DE6941" w:rsidRPr="00BC5AD1" w:rsidRDefault="00DE6941" w:rsidP="00DE6941">
      <w:pPr>
        <w:pStyle w:val="a8"/>
        <w:tabs>
          <w:tab w:val="left" w:pos="0"/>
          <w:tab w:val="left" w:pos="1260"/>
        </w:tabs>
        <w:spacing w:after="0" w:line="0" w:lineRule="atLeast"/>
        <w:ind w:left="0" w:firstLine="283"/>
        <w:jc w:val="both"/>
        <w:rPr>
          <w:rFonts w:ascii="Times New Roman" w:hAnsi="Times New Roman"/>
          <w:szCs w:val="28"/>
        </w:rPr>
      </w:pPr>
      <w:r w:rsidRPr="00BC5AD1">
        <w:rPr>
          <w:rFonts w:ascii="Times New Roman" w:hAnsi="Times New Roman"/>
        </w:rPr>
        <w:t xml:space="preserve">    </w:t>
      </w:r>
      <w:r w:rsidRPr="00BC5AD1">
        <w:rPr>
          <w:rFonts w:ascii="Times New Roman" w:hAnsi="Times New Roman"/>
          <w:szCs w:val="28"/>
        </w:rPr>
        <w:t xml:space="preserve">1.1. 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C5AD1">
          <w:rPr>
            <w:rFonts w:ascii="Times New Roman" w:hAnsi="Times New Roman"/>
            <w:szCs w:val="28"/>
          </w:rPr>
          <w:t>законодательством</w:t>
        </w:r>
      </w:hyperlink>
      <w:r w:rsidRPr="00BC5AD1">
        <w:rPr>
          <w:rFonts w:ascii="Times New Roman" w:hAnsi="Times New Roman"/>
          <w:szCs w:val="28"/>
        </w:rPr>
        <w:t>»:</w:t>
      </w:r>
    </w:p>
    <w:p w:rsidR="00DE6941" w:rsidRDefault="00DE6941" w:rsidP="00DE6941">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1.1.1. рассмотрение обращений о постановке на учет в качестве нуждающихся в жилых помещениях малоимущих граждан;</w:t>
      </w:r>
    </w:p>
    <w:p w:rsidR="00DE6941" w:rsidRDefault="00DE6941" w:rsidP="00DE6941">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1.1.2. внесение данных о малоимущих гражданах, поставленных на учет  в качестве нуждающихся в жилых помещениях,  в АИС «Учет граждан»;</w:t>
      </w:r>
    </w:p>
    <w:p w:rsidR="00DE6941" w:rsidRPr="008E660D" w:rsidRDefault="00DE6941" w:rsidP="00DE6941">
      <w:pPr>
        <w:pStyle w:val="u"/>
        <w:spacing w:before="0" w:beforeAutospacing="0" w:after="0" w:afterAutospacing="0" w:line="0" w:lineRule="atLeast"/>
        <w:jc w:val="both"/>
        <w:rPr>
          <w:sz w:val="28"/>
          <w:szCs w:val="28"/>
        </w:rPr>
      </w:pPr>
      <w:r w:rsidRPr="008E660D">
        <w:rPr>
          <w:sz w:val="28"/>
          <w:szCs w:val="28"/>
        </w:rPr>
        <w:t xml:space="preserve">         1.1.3. содейств</w:t>
      </w:r>
      <w:r>
        <w:rPr>
          <w:sz w:val="28"/>
          <w:szCs w:val="28"/>
        </w:rPr>
        <w:t>ие</w:t>
      </w:r>
      <w:r w:rsidRPr="008E660D">
        <w:rPr>
          <w:sz w:val="28"/>
          <w:szCs w:val="28"/>
        </w:rP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DE6941" w:rsidRPr="008E660D" w:rsidRDefault="00DE6941" w:rsidP="00DE6941">
      <w:pPr>
        <w:pStyle w:val="u"/>
        <w:spacing w:before="0" w:beforeAutospacing="0" w:after="0" w:afterAutospacing="0" w:line="0" w:lineRule="atLeast"/>
        <w:jc w:val="both"/>
        <w:rPr>
          <w:sz w:val="28"/>
          <w:szCs w:val="28"/>
        </w:rPr>
      </w:pPr>
      <w:bookmarkStart w:id="2" w:name="p53"/>
      <w:bookmarkEnd w:id="2"/>
      <w:r w:rsidRPr="008E660D">
        <w:rPr>
          <w:sz w:val="28"/>
          <w:szCs w:val="28"/>
        </w:rPr>
        <w:t xml:space="preserve">         1.1.4. использование бюджетных средств и иные не запрещенные законом источники денежных сре</w:t>
      </w:r>
      <w:proofErr w:type="gramStart"/>
      <w:r w:rsidRPr="008E660D">
        <w:rPr>
          <w:sz w:val="28"/>
          <w:szCs w:val="28"/>
        </w:rPr>
        <w:t>дств дл</w:t>
      </w:r>
      <w:proofErr w:type="gramEnd"/>
      <w:r w:rsidRPr="008E660D">
        <w:rPr>
          <w:sz w:val="28"/>
          <w:szCs w:val="28"/>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E6941" w:rsidRPr="008E660D" w:rsidRDefault="00DE6941" w:rsidP="00DE6941">
      <w:pPr>
        <w:pStyle w:val="u"/>
        <w:spacing w:before="0" w:beforeAutospacing="0" w:after="0" w:afterAutospacing="0" w:line="0" w:lineRule="atLeast"/>
        <w:jc w:val="both"/>
        <w:rPr>
          <w:sz w:val="28"/>
          <w:szCs w:val="28"/>
        </w:rPr>
      </w:pPr>
      <w:bookmarkStart w:id="3" w:name="p54"/>
      <w:bookmarkEnd w:id="3"/>
      <w:r w:rsidRPr="008E660D">
        <w:rPr>
          <w:sz w:val="28"/>
          <w:szCs w:val="28"/>
        </w:rPr>
        <w:t xml:space="preserve">         1.1.5.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w:t>
      </w:r>
    </w:p>
    <w:p w:rsidR="00DE6941" w:rsidRPr="008E660D" w:rsidRDefault="00DE6941" w:rsidP="00DE6941">
      <w:pPr>
        <w:pStyle w:val="u"/>
        <w:spacing w:before="0" w:beforeAutospacing="0" w:after="0" w:afterAutospacing="0" w:line="0" w:lineRule="atLeast"/>
        <w:jc w:val="both"/>
        <w:rPr>
          <w:sz w:val="28"/>
          <w:szCs w:val="28"/>
        </w:rPr>
      </w:pPr>
      <w:bookmarkStart w:id="4" w:name="p55"/>
      <w:bookmarkEnd w:id="4"/>
      <w:r w:rsidRPr="008E660D">
        <w:rPr>
          <w:sz w:val="28"/>
          <w:szCs w:val="28"/>
        </w:rPr>
        <w:t xml:space="preserve">         1.1.6. стимулирование жилищного строительства;</w:t>
      </w:r>
    </w:p>
    <w:p w:rsidR="00DE6941" w:rsidRPr="008E660D" w:rsidRDefault="00DE6941" w:rsidP="00DE6941">
      <w:pPr>
        <w:pStyle w:val="u"/>
        <w:spacing w:before="0" w:beforeAutospacing="0" w:after="0" w:afterAutospacing="0" w:line="0" w:lineRule="atLeast"/>
        <w:jc w:val="both"/>
        <w:rPr>
          <w:sz w:val="28"/>
          <w:szCs w:val="28"/>
        </w:rPr>
      </w:pPr>
      <w:bookmarkStart w:id="5" w:name="p56"/>
      <w:bookmarkEnd w:id="5"/>
      <w:r w:rsidRPr="008E660D">
        <w:rPr>
          <w:sz w:val="28"/>
          <w:szCs w:val="28"/>
        </w:rPr>
        <w:t xml:space="preserve">         1.1.7. обеспечение защиты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E6941" w:rsidRPr="008E660D" w:rsidRDefault="00DE6941" w:rsidP="00DE6941">
      <w:pPr>
        <w:pStyle w:val="u"/>
        <w:spacing w:before="0" w:beforeAutospacing="0" w:after="0" w:afterAutospacing="0" w:line="0" w:lineRule="atLeast"/>
        <w:jc w:val="both"/>
        <w:rPr>
          <w:sz w:val="28"/>
          <w:szCs w:val="28"/>
        </w:rPr>
      </w:pPr>
      <w:bookmarkStart w:id="6" w:name="p57"/>
      <w:bookmarkEnd w:id="6"/>
      <w:r w:rsidRPr="008E660D">
        <w:rPr>
          <w:sz w:val="28"/>
          <w:szCs w:val="28"/>
        </w:rPr>
        <w:t xml:space="preserve">          1.1.8. обеспечение </w:t>
      </w:r>
      <w:proofErr w:type="gramStart"/>
      <w:r w:rsidRPr="008E660D">
        <w:rPr>
          <w:sz w:val="28"/>
          <w:szCs w:val="28"/>
        </w:rPr>
        <w:t>контроля за</w:t>
      </w:r>
      <w:proofErr w:type="gramEnd"/>
      <w:r w:rsidRPr="008E660D">
        <w:rPr>
          <w:sz w:val="28"/>
          <w:szCs w:val="28"/>
        </w:rPr>
        <w:t xml:space="preserve"> использованием и сохранностью жилищного фонда;</w:t>
      </w:r>
    </w:p>
    <w:p w:rsidR="00DE6941" w:rsidRDefault="00DE6941" w:rsidP="00DE6941">
      <w:pPr>
        <w:pStyle w:val="unip"/>
        <w:spacing w:before="0" w:beforeAutospacing="0" w:after="0" w:afterAutospacing="0" w:line="0" w:lineRule="atLeast"/>
        <w:jc w:val="both"/>
        <w:rPr>
          <w:sz w:val="28"/>
          <w:szCs w:val="28"/>
        </w:rPr>
      </w:pPr>
      <w:bookmarkStart w:id="7" w:name="p58"/>
      <w:bookmarkStart w:id="8" w:name="p59"/>
      <w:bookmarkEnd w:id="7"/>
      <w:bookmarkEnd w:id="8"/>
      <w:r>
        <w:rPr>
          <w:sz w:val="28"/>
          <w:szCs w:val="28"/>
        </w:rPr>
        <w:t xml:space="preserve">         </w:t>
      </w:r>
      <w:r w:rsidRPr="008E660D">
        <w:rPr>
          <w:sz w:val="28"/>
          <w:szCs w:val="28"/>
        </w:rPr>
        <w:t xml:space="preserve"> 1.1.9. осуществление </w:t>
      </w:r>
      <w:bookmarkStart w:id="9" w:name="p60"/>
      <w:bookmarkStart w:id="10" w:name="p61"/>
      <w:bookmarkStart w:id="11" w:name="p62"/>
      <w:bookmarkStart w:id="12" w:name="p65"/>
      <w:bookmarkEnd w:id="9"/>
      <w:bookmarkEnd w:id="10"/>
      <w:bookmarkEnd w:id="11"/>
      <w:bookmarkEnd w:id="12"/>
      <w:r w:rsidRPr="008E660D">
        <w:rPr>
          <w:sz w:val="28"/>
          <w:szCs w:val="28"/>
        </w:rPr>
        <w:t>муниципального жилищного контроля.</w:t>
      </w:r>
    </w:p>
    <w:p w:rsidR="00DE6941" w:rsidRPr="00826AAE" w:rsidRDefault="00DE6941" w:rsidP="00DE6941">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826AAE">
        <w:rPr>
          <w:rFonts w:ascii="Times New Roman" w:hAnsi="Times New Roman" w:cs="Times New Roman"/>
          <w:sz w:val="28"/>
          <w:szCs w:val="28"/>
        </w:rPr>
        <w:t xml:space="preserve">  1.2. По вопросу «участие в предупреждении и ликвидации последствий чрезвычайных ситуаций в границах поселения»:</w:t>
      </w:r>
    </w:p>
    <w:p w:rsidR="00DE6941" w:rsidRPr="00AE076D"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1.2.1.осуществление подготовки и содержания в готовности необходимых сил и средств защиты населения и территорий от чрезвычайных ситуаций, обучение населения способам защиты и действиям в этих ситуациях;</w:t>
      </w:r>
    </w:p>
    <w:p w:rsidR="00DE6941" w:rsidRPr="00AE076D"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1.2.2.принятие решения о проведении эвакуационных мероприятий в чрезвычайных ситуациях и организация их проведения;</w:t>
      </w:r>
    </w:p>
    <w:p w:rsidR="00DE6941" w:rsidRPr="00AE076D"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1.2.3.осуществление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DE6941" w:rsidRPr="00AE076D"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1.2.4.создание резервов финансовых и материальных ресурсов для ликвидации чрезвычайных ситуаций;</w:t>
      </w:r>
    </w:p>
    <w:p w:rsidR="00DE6941" w:rsidRPr="00AE076D"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 xml:space="preserve">1.2.5.организация и проведение аварийно-спасательных и других неотложных работ, а также поддержание общественного порядка при их проведении; </w:t>
      </w:r>
    </w:p>
    <w:p w:rsidR="00DE6941" w:rsidRDefault="00DE6941" w:rsidP="00DE6941">
      <w:pPr>
        <w:autoSpaceDE w:val="0"/>
        <w:autoSpaceDN w:val="0"/>
        <w:adjustRightInd w:val="0"/>
        <w:spacing w:line="240" w:lineRule="atLeast"/>
        <w:ind w:firstLine="720"/>
        <w:jc w:val="both"/>
        <w:rPr>
          <w:rFonts w:ascii="Times New Roman" w:hAnsi="Times New Roman"/>
          <w:szCs w:val="28"/>
        </w:rPr>
      </w:pPr>
      <w:r w:rsidRPr="00AE076D">
        <w:rPr>
          <w:rFonts w:ascii="Times New Roman" w:hAnsi="Times New Roman"/>
          <w:szCs w:val="28"/>
        </w:rPr>
        <w:t>1.2.6.содействие устойчивому функционированию организаций в чрезвычайных ситуациях.</w:t>
      </w:r>
    </w:p>
    <w:p w:rsidR="00DE6941" w:rsidRDefault="00DE6941" w:rsidP="00DE6941">
      <w:pPr>
        <w:pStyle w:val="ConsPlusNormal"/>
        <w:spacing w:line="0" w:lineRule="atLeast"/>
        <w:jc w:val="both"/>
        <w:rPr>
          <w:rFonts w:ascii="Times New Roman" w:hAnsi="Times New Roman" w:cs="Times New Roman"/>
          <w:sz w:val="28"/>
          <w:szCs w:val="28"/>
        </w:rPr>
      </w:pPr>
      <w:r w:rsidRPr="001359C7">
        <w:rPr>
          <w:rFonts w:ascii="Times New Roman" w:hAnsi="Times New Roman" w:cs="Times New Roman"/>
          <w:sz w:val="28"/>
          <w:szCs w:val="28"/>
        </w:rPr>
        <w:t xml:space="preserve">        </w:t>
      </w:r>
      <w:r>
        <w:rPr>
          <w:rFonts w:ascii="Times New Roman" w:hAnsi="Times New Roman" w:cs="Times New Roman"/>
          <w:sz w:val="28"/>
          <w:szCs w:val="28"/>
        </w:rPr>
        <w:t xml:space="preserve">   1.3.</w:t>
      </w:r>
      <w:r>
        <w:t xml:space="preserve"> </w:t>
      </w:r>
      <w:r w:rsidRPr="000835CD">
        <w:rPr>
          <w:rFonts w:ascii="Times New Roman" w:hAnsi="Times New Roman" w:cs="Times New Roman"/>
          <w:sz w:val="28"/>
          <w:szCs w:val="28"/>
        </w:rPr>
        <w:t>По вопросу «</w:t>
      </w:r>
      <w:r w:rsidRPr="00223E4E">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r w:rsidRPr="000835CD">
        <w:rPr>
          <w:rFonts w:ascii="Times New Roman" w:hAnsi="Times New Roman" w:cs="Times New Roman"/>
          <w:sz w:val="28"/>
          <w:szCs w:val="28"/>
        </w:rPr>
        <w:t>»</w:t>
      </w:r>
      <w:r>
        <w:rPr>
          <w:rFonts w:ascii="Times New Roman" w:hAnsi="Times New Roman" w:cs="Times New Roman"/>
          <w:sz w:val="28"/>
          <w:szCs w:val="28"/>
        </w:rPr>
        <w:t>:</w:t>
      </w:r>
    </w:p>
    <w:p w:rsidR="00DE6941" w:rsidRPr="00C2797B"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1.3.1.</w:t>
      </w:r>
      <w:r w:rsidRPr="00C41C98">
        <w:rPr>
          <w:rFonts w:ascii="Times New Roman" w:hAnsi="Times New Roman" w:cs="Times New Roman"/>
          <w:sz w:val="28"/>
          <w:szCs w:val="28"/>
        </w:rPr>
        <w:t xml:space="preserve"> </w:t>
      </w:r>
      <w:r w:rsidRPr="00C2797B">
        <w:rPr>
          <w:rFonts w:ascii="Times New Roman" w:hAnsi="Times New Roman" w:cs="Times New Roman"/>
          <w:sz w:val="28"/>
          <w:szCs w:val="28"/>
        </w:rPr>
        <w:t>оказ</w:t>
      </w:r>
      <w:r>
        <w:rPr>
          <w:rFonts w:ascii="Times New Roman" w:hAnsi="Times New Roman" w:cs="Times New Roman"/>
          <w:sz w:val="28"/>
          <w:szCs w:val="28"/>
        </w:rPr>
        <w:t>ание</w:t>
      </w:r>
      <w:r w:rsidRPr="00C2797B">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C2797B">
        <w:rPr>
          <w:rFonts w:ascii="Times New Roman" w:hAnsi="Times New Roman" w:cs="Times New Roman"/>
          <w:sz w:val="28"/>
          <w:szCs w:val="28"/>
        </w:rPr>
        <w:t xml:space="preserve">  организациям  почтовой  связи  в  </w:t>
      </w:r>
      <w:r w:rsidRPr="00C2797B">
        <w:rPr>
          <w:rFonts w:ascii="Times New Roman" w:hAnsi="Times New Roman" w:cs="Times New Roman"/>
          <w:sz w:val="28"/>
          <w:szCs w:val="28"/>
        </w:rPr>
        <w:lastRenderedPageBreak/>
        <w:t>размещении  на</w:t>
      </w:r>
      <w:r>
        <w:rPr>
          <w:rFonts w:ascii="Times New Roman" w:hAnsi="Times New Roman" w:cs="Times New Roman"/>
          <w:sz w:val="28"/>
          <w:szCs w:val="28"/>
        </w:rPr>
        <w:t xml:space="preserve"> </w:t>
      </w:r>
      <w:r w:rsidRPr="00C2797B">
        <w:rPr>
          <w:rFonts w:ascii="Times New Roman" w:hAnsi="Times New Roman" w:cs="Times New Roman"/>
          <w:sz w:val="28"/>
          <w:szCs w:val="28"/>
        </w:rPr>
        <w:t xml:space="preserve">территории  </w:t>
      </w:r>
      <w:r>
        <w:rPr>
          <w:rFonts w:ascii="Times New Roman" w:hAnsi="Times New Roman" w:cs="Times New Roman"/>
          <w:sz w:val="28"/>
          <w:szCs w:val="28"/>
        </w:rPr>
        <w:t>сельского поселения</w:t>
      </w:r>
      <w:r w:rsidRPr="00C2797B">
        <w:rPr>
          <w:rFonts w:ascii="Times New Roman" w:hAnsi="Times New Roman" w:cs="Times New Roman"/>
          <w:sz w:val="28"/>
          <w:szCs w:val="28"/>
        </w:rPr>
        <w:t xml:space="preserve">  объектов      почтовой     связи</w:t>
      </w:r>
      <w:r>
        <w:rPr>
          <w:rFonts w:ascii="Times New Roman" w:hAnsi="Times New Roman" w:cs="Times New Roman"/>
          <w:sz w:val="28"/>
          <w:szCs w:val="28"/>
        </w:rPr>
        <w:t>;</w:t>
      </w:r>
      <w:r w:rsidRPr="00C2797B">
        <w:rPr>
          <w:rFonts w:ascii="Times New Roman" w:hAnsi="Times New Roman" w:cs="Times New Roman"/>
          <w:sz w:val="28"/>
          <w:szCs w:val="28"/>
        </w:rPr>
        <w:t xml:space="preserve">  </w:t>
      </w:r>
    </w:p>
    <w:p w:rsidR="00DE6941" w:rsidRPr="00C2797B"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1.3.2. рассмо</w:t>
      </w:r>
      <w:r w:rsidRPr="00C2797B">
        <w:rPr>
          <w:rFonts w:ascii="Times New Roman" w:hAnsi="Times New Roman" w:cs="Times New Roman"/>
          <w:sz w:val="28"/>
          <w:szCs w:val="28"/>
        </w:rPr>
        <w:t>тр</w:t>
      </w:r>
      <w:r>
        <w:rPr>
          <w:rFonts w:ascii="Times New Roman" w:hAnsi="Times New Roman" w:cs="Times New Roman"/>
          <w:sz w:val="28"/>
          <w:szCs w:val="28"/>
        </w:rPr>
        <w:t>ение</w:t>
      </w:r>
      <w:r w:rsidRPr="00C2797B">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C2797B">
        <w:rPr>
          <w:rFonts w:ascii="Times New Roman" w:hAnsi="Times New Roman" w:cs="Times New Roman"/>
          <w:sz w:val="28"/>
          <w:szCs w:val="28"/>
        </w:rPr>
        <w:t xml:space="preserve">  данных   организаций  о   выделении  нежилых  помещений  или  строительстве  зданий  для  размещения  отделений  почтовой  связи и других объектов почтовой связи;  </w:t>
      </w:r>
    </w:p>
    <w:p w:rsidR="00DE6941" w:rsidRPr="00C2797B"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1.3.3. </w:t>
      </w:r>
      <w:r w:rsidRPr="00C2797B">
        <w:rPr>
          <w:rFonts w:ascii="Times New Roman" w:hAnsi="Times New Roman" w:cs="Times New Roman"/>
          <w:sz w:val="28"/>
          <w:szCs w:val="28"/>
        </w:rPr>
        <w:t>способств</w:t>
      </w:r>
      <w:r>
        <w:rPr>
          <w:rFonts w:ascii="Times New Roman" w:hAnsi="Times New Roman" w:cs="Times New Roman"/>
          <w:sz w:val="28"/>
          <w:szCs w:val="28"/>
        </w:rPr>
        <w:t>ование</w:t>
      </w:r>
      <w:r w:rsidRPr="00C2797B">
        <w:rPr>
          <w:rFonts w:ascii="Times New Roman" w:hAnsi="Times New Roman" w:cs="Times New Roman"/>
          <w:sz w:val="28"/>
          <w:szCs w:val="28"/>
        </w:rPr>
        <w:t xml:space="preserve">  созданию  и  поддержанию  устойчивой  работы  местных почтовых  маршрутов,  оказ</w:t>
      </w:r>
      <w:r>
        <w:rPr>
          <w:rFonts w:ascii="Times New Roman" w:hAnsi="Times New Roman" w:cs="Times New Roman"/>
          <w:sz w:val="28"/>
          <w:szCs w:val="28"/>
        </w:rPr>
        <w:t>ание</w:t>
      </w:r>
      <w:r w:rsidRPr="00C2797B">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C2797B">
        <w:rPr>
          <w:rFonts w:ascii="Times New Roman" w:hAnsi="Times New Roman" w:cs="Times New Roman"/>
          <w:sz w:val="28"/>
          <w:szCs w:val="28"/>
        </w:rPr>
        <w:t xml:space="preserve">  операторам  почтовой  связи  в</w:t>
      </w:r>
      <w:r>
        <w:rPr>
          <w:rFonts w:ascii="Times New Roman" w:hAnsi="Times New Roman" w:cs="Times New Roman"/>
          <w:sz w:val="28"/>
          <w:szCs w:val="28"/>
        </w:rPr>
        <w:t xml:space="preserve"> </w:t>
      </w:r>
      <w:r w:rsidRPr="00C2797B">
        <w:rPr>
          <w:rFonts w:ascii="Times New Roman" w:hAnsi="Times New Roman" w:cs="Times New Roman"/>
          <w:sz w:val="28"/>
          <w:szCs w:val="28"/>
        </w:rPr>
        <w:t>доставке  почтовых  отправлений  в  труднодоступные  населенные  пункты  в</w:t>
      </w:r>
      <w:r>
        <w:rPr>
          <w:rFonts w:ascii="Times New Roman" w:hAnsi="Times New Roman" w:cs="Times New Roman"/>
          <w:sz w:val="28"/>
          <w:szCs w:val="28"/>
        </w:rPr>
        <w:t xml:space="preserve"> </w:t>
      </w:r>
      <w:r w:rsidRPr="00C2797B">
        <w:rPr>
          <w:rFonts w:ascii="Times New Roman" w:hAnsi="Times New Roman" w:cs="Times New Roman"/>
          <w:sz w:val="28"/>
          <w:szCs w:val="28"/>
        </w:rPr>
        <w:t xml:space="preserve">установленные контрольные сроки;  </w:t>
      </w:r>
    </w:p>
    <w:p w:rsidR="00DE6941" w:rsidRPr="00C2797B" w:rsidRDefault="00DE6941" w:rsidP="00DE6941">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1.3.4. </w:t>
      </w:r>
      <w:r w:rsidRPr="00C2797B">
        <w:rPr>
          <w:rFonts w:ascii="Times New Roman" w:hAnsi="Times New Roman" w:cs="Times New Roman"/>
          <w:sz w:val="28"/>
          <w:szCs w:val="28"/>
        </w:rPr>
        <w:t>оказ</w:t>
      </w:r>
      <w:r>
        <w:rPr>
          <w:rFonts w:ascii="Times New Roman" w:hAnsi="Times New Roman" w:cs="Times New Roman"/>
          <w:sz w:val="28"/>
          <w:szCs w:val="28"/>
        </w:rPr>
        <w:t>ание</w:t>
      </w:r>
      <w:r w:rsidRPr="00C2797B">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C2797B">
        <w:rPr>
          <w:rFonts w:ascii="Times New Roman" w:hAnsi="Times New Roman" w:cs="Times New Roman"/>
          <w:sz w:val="28"/>
          <w:szCs w:val="28"/>
        </w:rPr>
        <w:t xml:space="preserve">   организациям   почтовой   связи   в   обеспечении</w:t>
      </w:r>
      <w:r>
        <w:rPr>
          <w:rFonts w:ascii="Times New Roman" w:hAnsi="Times New Roman" w:cs="Times New Roman"/>
          <w:sz w:val="28"/>
          <w:szCs w:val="28"/>
        </w:rPr>
        <w:t xml:space="preserve"> </w:t>
      </w:r>
      <w:r w:rsidRPr="00C2797B">
        <w:rPr>
          <w:rFonts w:ascii="Times New Roman" w:hAnsi="Times New Roman" w:cs="Times New Roman"/>
          <w:sz w:val="28"/>
          <w:szCs w:val="28"/>
        </w:rPr>
        <w:t>сохранности доставляемых по почтовым маршрутам почтовых отправлений и</w:t>
      </w:r>
      <w:r>
        <w:rPr>
          <w:rFonts w:ascii="Times New Roman" w:hAnsi="Times New Roman" w:cs="Times New Roman"/>
          <w:sz w:val="28"/>
          <w:szCs w:val="28"/>
        </w:rPr>
        <w:t xml:space="preserve"> </w:t>
      </w:r>
      <w:r w:rsidRPr="00C2797B">
        <w:rPr>
          <w:rFonts w:ascii="Times New Roman" w:hAnsi="Times New Roman" w:cs="Times New Roman"/>
          <w:sz w:val="28"/>
          <w:szCs w:val="28"/>
        </w:rPr>
        <w:t xml:space="preserve">денежных средств;  </w:t>
      </w:r>
    </w:p>
    <w:p w:rsidR="00DE6941" w:rsidRDefault="00DE6941" w:rsidP="00DE6941">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1.3.5. </w:t>
      </w:r>
      <w:r w:rsidRPr="00C2797B">
        <w:rPr>
          <w:rFonts w:ascii="Times New Roman" w:hAnsi="Times New Roman" w:cs="Times New Roman"/>
          <w:sz w:val="28"/>
          <w:szCs w:val="28"/>
        </w:rPr>
        <w:t>оказ</w:t>
      </w:r>
      <w:r>
        <w:rPr>
          <w:rFonts w:ascii="Times New Roman" w:hAnsi="Times New Roman" w:cs="Times New Roman"/>
          <w:sz w:val="28"/>
          <w:szCs w:val="28"/>
        </w:rPr>
        <w:t>ание</w:t>
      </w:r>
      <w:r w:rsidRPr="00C2797B">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C2797B">
        <w:rPr>
          <w:rFonts w:ascii="Times New Roman" w:hAnsi="Times New Roman" w:cs="Times New Roman"/>
          <w:sz w:val="28"/>
          <w:szCs w:val="28"/>
        </w:rPr>
        <w:t xml:space="preserve">   организациям   почтовой   связи   в   размещении</w:t>
      </w:r>
      <w:r>
        <w:rPr>
          <w:rFonts w:ascii="Times New Roman" w:hAnsi="Times New Roman" w:cs="Times New Roman"/>
          <w:sz w:val="28"/>
          <w:szCs w:val="28"/>
        </w:rPr>
        <w:t xml:space="preserve"> </w:t>
      </w:r>
      <w:r w:rsidRPr="00C2797B">
        <w:rPr>
          <w:rFonts w:ascii="Times New Roman" w:hAnsi="Times New Roman" w:cs="Times New Roman"/>
          <w:sz w:val="28"/>
          <w:szCs w:val="28"/>
        </w:rPr>
        <w:t xml:space="preserve">почтовых       ящиков      на    территории  </w:t>
      </w:r>
      <w:r>
        <w:rPr>
          <w:rFonts w:ascii="Times New Roman" w:hAnsi="Times New Roman" w:cs="Times New Roman"/>
          <w:sz w:val="28"/>
          <w:szCs w:val="28"/>
        </w:rPr>
        <w:t>сельского поселения;</w:t>
      </w:r>
    </w:p>
    <w:p w:rsidR="00DE6941" w:rsidRPr="00907D97" w:rsidRDefault="00DE6941" w:rsidP="00DE6941">
      <w:pPr>
        <w:spacing w:line="0" w:lineRule="atLeast"/>
        <w:jc w:val="both"/>
        <w:rPr>
          <w:rFonts w:ascii="Times New Roman" w:hAnsi="Times New Roman"/>
          <w:szCs w:val="28"/>
        </w:rPr>
      </w:pPr>
      <w:r>
        <w:rPr>
          <w:szCs w:val="28"/>
        </w:rPr>
        <w:t xml:space="preserve">               </w:t>
      </w:r>
      <w:r>
        <w:rPr>
          <w:rFonts w:ascii="Times New Roman" w:hAnsi="Times New Roman"/>
          <w:szCs w:val="28"/>
        </w:rPr>
        <w:t>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w:t>
      </w:r>
      <w:r>
        <w:rPr>
          <w:rFonts w:ascii="Times New Roman" w:hAnsi="Times New Roman"/>
          <w:szCs w:val="28"/>
        </w:rPr>
        <w:t>6</w:t>
      </w:r>
      <w:r w:rsidRPr="00907D97">
        <w:rPr>
          <w:rFonts w:ascii="Times New Roman" w:hAnsi="Times New Roman"/>
          <w:szCs w:val="28"/>
        </w:rPr>
        <w:t>. р</w:t>
      </w:r>
      <w:r w:rsidRPr="00907D97">
        <w:rPr>
          <w:rFonts w:ascii="Times New Roman" w:hAnsi="Times New Roman"/>
          <w:bCs/>
          <w:szCs w:val="28"/>
        </w:rPr>
        <w:t xml:space="preserve">азработка и утверждение Программ развития торговли сельского поселения; </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w:t>
      </w:r>
      <w:r>
        <w:rPr>
          <w:rFonts w:ascii="Times New Roman" w:hAnsi="Times New Roman"/>
          <w:szCs w:val="28"/>
        </w:rPr>
        <w:t>7</w:t>
      </w:r>
      <w:r w:rsidRPr="00907D97">
        <w:rPr>
          <w:rFonts w:ascii="Times New Roman" w:hAnsi="Times New Roman"/>
          <w:szCs w:val="28"/>
        </w:rPr>
        <w:t>. мониторинг ценообразования на основные продовольственные товары на потребительском рынке района;</w:t>
      </w:r>
    </w:p>
    <w:p w:rsidR="00DE6941" w:rsidRPr="00907D97" w:rsidRDefault="00DE6941" w:rsidP="00DE6941">
      <w:pPr>
        <w:spacing w:line="0" w:lineRule="atLeast"/>
        <w:ind w:firstLine="360"/>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w:t>
      </w:r>
      <w:r>
        <w:rPr>
          <w:rFonts w:ascii="Times New Roman" w:hAnsi="Times New Roman"/>
          <w:szCs w:val="28"/>
        </w:rPr>
        <w:t>8</w:t>
      </w:r>
      <w:r w:rsidRPr="00907D97">
        <w:rPr>
          <w:rFonts w:ascii="Times New Roman" w:hAnsi="Times New Roman"/>
          <w:szCs w:val="28"/>
        </w:rPr>
        <w:t>.ведение Торгового реестра – хозяйствующих субъектов, ведущих торговую деятельность;</w:t>
      </w:r>
    </w:p>
    <w:p w:rsidR="00DE6941" w:rsidRPr="00907D97" w:rsidRDefault="00DE6941" w:rsidP="00DE6941">
      <w:pPr>
        <w:spacing w:line="0" w:lineRule="atLeast"/>
        <w:ind w:firstLine="426"/>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w:t>
      </w:r>
      <w:r>
        <w:rPr>
          <w:rFonts w:ascii="Times New Roman" w:hAnsi="Times New Roman"/>
          <w:szCs w:val="28"/>
        </w:rPr>
        <w:t>9</w:t>
      </w:r>
      <w:r w:rsidRPr="00907D97">
        <w:rPr>
          <w:rFonts w:ascii="Times New Roman" w:hAnsi="Times New Roman"/>
          <w:szCs w:val="28"/>
        </w:rPr>
        <w:t>.организация ярмарок на территории района и в г</w:t>
      </w:r>
      <w:proofErr w:type="gramStart"/>
      <w:r w:rsidRPr="00907D97">
        <w:rPr>
          <w:rFonts w:ascii="Times New Roman" w:hAnsi="Times New Roman"/>
          <w:szCs w:val="28"/>
        </w:rPr>
        <w:t>.У</w:t>
      </w:r>
      <w:proofErr w:type="gramEnd"/>
      <w:r w:rsidRPr="00907D97">
        <w:rPr>
          <w:rFonts w:ascii="Times New Roman" w:hAnsi="Times New Roman"/>
          <w:szCs w:val="28"/>
        </w:rPr>
        <w:t>фе, в целях реализации сельскохозяйственной продукции организациями, фермерскими хозяйствами, гражданами, ведущими личные  подсобные хозяйства;</w:t>
      </w:r>
    </w:p>
    <w:p w:rsidR="00DE6941" w:rsidRPr="00907D97" w:rsidRDefault="00DE6941" w:rsidP="00DE6941">
      <w:pPr>
        <w:spacing w:line="0" w:lineRule="atLeast"/>
        <w:ind w:firstLine="426"/>
        <w:jc w:val="both"/>
        <w:rPr>
          <w:rFonts w:ascii="Times New Roman" w:hAnsi="Times New Roman"/>
          <w:szCs w:val="28"/>
        </w:rPr>
      </w:pP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0</w:t>
      </w:r>
      <w:r w:rsidRPr="00907D97">
        <w:rPr>
          <w:rFonts w:ascii="Times New Roman" w:hAnsi="Times New Roman"/>
          <w:szCs w:val="28"/>
        </w:rPr>
        <w:t>.выдача разрешений на право организации рынков на территории сельского поселения;</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1</w:t>
      </w:r>
      <w:r w:rsidRPr="00907D97">
        <w:rPr>
          <w:rFonts w:ascii="Times New Roman" w:hAnsi="Times New Roman"/>
          <w:szCs w:val="28"/>
        </w:rPr>
        <w:t>.разработка схемы размещения нестационарных торговых объектов на территории сельского поселения;</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bCs/>
          <w:szCs w:val="28"/>
        </w:rPr>
        <w:t xml:space="preserve">       </w:t>
      </w:r>
      <w:r>
        <w:rPr>
          <w:rFonts w:ascii="Times New Roman" w:hAnsi="Times New Roman"/>
          <w:bCs/>
          <w:szCs w:val="28"/>
        </w:rPr>
        <w:t xml:space="preserve">    1</w:t>
      </w:r>
      <w:r w:rsidRPr="00907D97">
        <w:rPr>
          <w:rFonts w:ascii="Times New Roman" w:hAnsi="Times New Roman"/>
          <w:bCs/>
          <w:szCs w:val="28"/>
        </w:rPr>
        <w:t>.</w:t>
      </w:r>
      <w:r>
        <w:rPr>
          <w:rFonts w:ascii="Times New Roman" w:hAnsi="Times New Roman"/>
          <w:bCs/>
          <w:szCs w:val="28"/>
        </w:rPr>
        <w:t>3</w:t>
      </w:r>
      <w:r w:rsidRPr="00907D97">
        <w:rPr>
          <w:rFonts w:ascii="Times New Roman" w:hAnsi="Times New Roman"/>
          <w:bCs/>
          <w:szCs w:val="28"/>
        </w:rPr>
        <w:t>.1</w:t>
      </w:r>
      <w:r>
        <w:rPr>
          <w:rFonts w:ascii="Times New Roman" w:hAnsi="Times New Roman"/>
          <w:bCs/>
          <w:szCs w:val="28"/>
        </w:rPr>
        <w:t>2</w:t>
      </w:r>
      <w:r w:rsidRPr="00907D97">
        <w:rPr>
          <w:rFonts w:ascii="Times New Roman" w:hAnsi="Times New Roman"/>
          <w:bCs/>
          <w:szCs w:val="28"/>
        </w:rPr>
        <w:t>. определение  границ прилегающих к некоторым организациям и объектам территории, на которых не допускается розничная продажа алкогольной продукции;</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3</w:t>
      </w:r>
      <w:r w:rsidRPr="00907D97">
        <w:rPr>
          <w:rFonts w:ascii="Times New Roman" w:hAnsi="Times New Roman"/>
          <w:szCs w:val="28"/>
        </w:rPr>
        <w:t>.мониторинг организации питания учащихся общеобразовательных учреждений сельского поселения;</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4</w:t>
      </w:r>
      <w:r w:rsidRPr="00907D97">
        <w:rPr>
          <w:rFonts w:ascii="Times New Roman" w:hAnsi="Times New Roman"/>
          <w:szCs w:val="28"/>
        </w:rPr>
        <w:t>. участие в республиканских конкурсах, фестивалях, форумах по торговле и общественному питанию, бытовому обслуживанию хозяйствующих субъектов различных форм собственности;</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5</w:t>
      </w:r>
      <w:r w:rsidRPr="00907D97">
        <w:rPr>
          <w:rFonts w:ascii="Times New Roman" w:hAnsi="Times New Roman"/>
          <w:szCs w:val="28"/>
        </w:rPr>
        <w:t>. обеспечение защиты прав потребителей, развитие системы правовой помощи потребителям в случаях нарушения их прав;</w:t>
      </w:r>
    </w:p>
    <w:p w:rsidR="00DE6941" w:rsidRPr="00907D97" w:rsidRDefault="00DE6941" w:rsidP="00DE6941">
      <w:pPr>
        <w:spacing w:line="0" w:lineRule="atLeast"/>
        <w:ind w:firstLine="426"/>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6</w:t>
      </w:r>
      <w:r w:rsidRPr="00907D97">
        <w:rPr>
          <w:rFonts w:ascii="Times New Roman" w:hAnsi="Times New Roman"/>
          <w:szCs w:val="28"/>
        </w:rPr>
        <w:t>. содействие развитию потребительской кооперации сельского поселения;</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7</w:t>
      </w:r>
      <w:r w:rsidRPr="00907D97">
        <w:rPr>
          <w:rFonts w:ascii="Times New Roman" w:hAnsi="Times New Roman"/>
          <w:szCs w:val="28"/>
        </w:rPr>
        <w:t xml:space="preserve">. организация работы «горячей линии» по вопросам поддержки предпринимательской деятельности  и вопросов потребительского рынка сельского поселения; </w:t>
      </w:r>
    </w:p>
    <w:p w:rsidR="00DE6941" w:rsidRPr="00907D97" w:rsidRDefault="00DE6941" w:rsidP="00DE6941">
      <w:pPr>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.1</w:t>
      </w:r>
      <w:r>
        <w:rPr>
          <w:rFonts w:ascii="Times New Roman" w:hAnsi="Times New Roman"/>
          <w:szCs w:val="28"/>
        </w:rPr>
        <w:t>8</w:t>
      </w:r>
      <w:r w:rsidRPr="00907D97">
        <w:rPr>
          <w:rFonts w:ascii="Times New Roman" w:hAnsi="Times New Roman"/>
          <w:szCs w:val="28"/>
        </w:rPr>
        <w:t>. ведение реестра объектов бытового обслуживания сельского поселения;</w:t>
      </w:r>
    </w:p>
    <w:p w:rsidR="00DE6941" w:rsidRPr="00907D97" w:rsidRDefault="00DE6941" w:rsidP="00DE6941">
      <w:pPr>
        <w:tabs>
          <w:tab w:val="left" w:pos="900"/>
        </w:tabs>
        <w:spacing w:line="0" w:lineRule="atLeast"/>
        <w:jc w:val="both"/>
        <w:rPr>
          <w:rFonts w:ascii="Times New Roman" w:hAnsi="Times New Roman"/>
          <w:szCs w:val="28"/>
        </w:rPr>
      </w:pPr>
      <w:r w:rsidRPr="00907D97">
        <w:rPr>
          <w:rFonts w:ascii="Times New Roman" w:hAnsi="Times New Roman"/>
          <w:szCs w:val="28"/>
        </w:rPr>
        <w:t xml:space="preserve">       </w:t>
      </w:r>
      <w:r>
        <w:rPr>
          <w:rFonts w:ascii="Times New Roman" w:hAnsi="Times New Roman"/>
          <w:szCs w:val="28"/>
        </w:rPr>
        <w:t xml:space="preserve">    1</w:t>
      </w:r>
      <w:r w:rsidRPr="00907D97">
        <w:rPr>
          <w:rFonts w:ascii="Times New Roman" w:hAnsi="Times New Roman"/>
          <w:szCs w:val="28"/>
        </w:rPr>
        <w:t>.</w:t>
      </w:r>
      <w:r>
        <w:rPr>
          <w:rFonts w:ascii="Times New Roman" w:hAnsi="Times New Roman"/>
          <w:szCs w:val="28"/>
        </w:rPr>
        <w:t>3</w:t>
      </w:r>
      <w:r w:rsidRPr="00907D97">
        <w:rPr>
          <w:rFonts w:ascii="Times New Roman" w:hAnsi="Times New Roman"/>
          <w:szCs w:val="28"/>
        </w:rPr>
        <w:t>.</w:t>
      </w:r>
      <w:r>
        <w:rPr>
          <w:rFonts w:ascii="Times New Roman" w:hAnsi="Times New Roman"/>
          <w:szCs w:val="28"/>
        </w:rPr>
        <w:t>19</w:t>
      </w:r>
      <w:r w:rsidRPr="00907D97">
        <w:rPr>
          <w:rFonts w:ascii="Times New Roman" w:hAnsi="Times New Roman"/>
          <w:szCs w:val="28"/>
        </w:rPr>
        <w:t xml:space="preserve">. мониторинг основных </w:t>
      </w:r>
      <w:proofErr w:type="gramStart"/>
      <w:r w:rsidRPr="00907D97">
        <w:rPr>
          <w:rFonts w:ascii="Times New Roman" w:hAnsi="Times New Roman"/>
          <w:szCs w:val="28"/>
        </w:rPr>
        <w:t>показателей развития сферы бытового обслуживания населения сельского поселения</w:t>
      </w:r>
      <w:proofErr w:type="gramEnd"/>
      <w:r w:rsidRPr="00907D97">
        <w:rPr>
          <w:rFonts w:ascii="Times New Roman" w:hAnsi="Times New Roman"/>
          <w:szCs w:val="28"/>
        </w:rPr>
        <w:t>.</w:t>
      </w:r>
    </w:p>
    <w:p w:rsidR="00DE6941" w:rsidRPr="00C84CAF" w:rsidRDefault="00DE6941" w:rsidP="00DE6941">
      <w:pPr>
        <w:pStyle w:val="ConsNormal"/>
        <w:ind w:right="0"/>
        <w:jc w:val="both"/>
        <w:rPr>
          <w:rFonts w:ascii="Times New Roman" w:hAnsi="Times New Roman" w:cs="Times New Roman"/>
          <w:sz w:val="28"/>
          <w:szCs w:val="28"/>
        </w:rPr>
      </w:pPr>
      <w:r w:rsidRPr="00C84CAF">
        <w:rPr>
          <w:rFonts w:ascii="Times New Roman" w:hAnsi="Times New Roman" w:cs="Times New Roman"/>
          <w:sz w:val="28"/>
          <w:szCs w:val="28"/>
        </w:rPr>
        <w:t xml:space="preserve">1.4. По вопросу «организация библиотечного обслуживания населения, </w:t>
      </w:r>
      <w:r w:rsidRPr="00C84CAF">
        <w:rPr>
          <w:rFonts w:ascii="Times New Roman" w:hAnsi="Times New Roman" w:cs="Times New Roman"/>
          <w:sz w:val="28"/>
          <w:szCs w:val="28"/>
        </w:rPr>
        <w:lastRenderedPageBreak/>
        <w:t>комплектование и обеспечение сохранности библиотечных фондов библиотек поселения»:</w:t>
      </w:r>
    </w:p>
    <w:p w:rsidR="00DE6941" w:rsidRPr="00B065F4" w:rsidRDefault="00DE6941" w:rsidP="00DE6941">
      <w:pPr>
        <w:pStyle w:val="ConsPlusNormal"/>
        <w:ind w:firstLine="540"/>
        <w:jc w:val="both"/>
        <w:rPr>
          <w:rFonts w:ascii="Times New Roman" w:hAnsi="Times New Roman" w:cs="Times New Roman"/>
          <w:sz w:val="28"/>
          <w:szCs w:val="28"/>
        </w:rPr>
      </w:pPr>
      <w:r>
        <w:rPr>
          <w:sz w:val="28"/>
          <w:szCs w:val="28"/>
        </w:rPr>
        <w:t xml:space="preserve"> </w:t>
      </w:r>
      <w:r w:rsidRPr="00094949">
        <w:rPr>
          <w:sz w:val="28"/>
          <w:szCs w:val="28"/>
        </w:rPr>
        <w:t xml:space="preserve"> </w:t>
      </w:r>
      <w:r>
        <w:rPr>
          <w:rFonts w:ascii="Times New Roman" w:hAnsi="Times New Roman" w:cs="Times New Roman"/>
          <w:sz w:val="28"/>
          <w:szCs w:val="28"/>
        </w:rPr>
        <w:t xml:space="preserve">1.4.1. </w:t>
      </w:r>
      <w:r w:rsidRPr="00B065F4">
        <w:rPr>
          <w:rFonts w:ascii="Times New Roman" w:hAnsi="Times New Roman" w:cs="Times New Roman"/>
          <w:sz w:val="28"/>
          <w:szCs w:val="28"/>
        </w:rPr>
        <w:t>внедрение новых техно</w:t>
      </w:r>
      <w:r>
        <w:rPr>
          <w:rFonts w:ascii="Times New Roman" w:hAnsi="Times New Roman" w:cs="Times New Roman"/>
          <w:sz w:val="28"/>
          <w:szCs w:val="28"/>
        </w:rPr>
        <w:t>логий во все сферы деятельности;</w:t>
      </w:r>
    </w:p>
    <w:p w:rsidR="00DE6941" w:rsidRPr="00B065F4"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1.4.2. </w:t>
      </w:r>
      <w:r w:rsidRPr="00B065F4">
        <w:rPr>
          <w:rFonts w:ascii="Times New Roman" w:hAnsi="Times New Roman" w:cs="Times New Roman"/>
          <w:sz w:val="28"/>
          <w:szCs w:val="28"/>
        </w:rPr>
        <w:t>автоматизация и компьютеризация библиотечных проце</w:t>
      </w:r>
      <w:r>
        <w:rPr>
          <w:rFonts w:ascii="Times New Roman" w:hAnsi="Times New Roman" w:cs="Times New Roman"/>
          <w:sz w:val="28"/>
          <w:szCs w:val="28"/>
        </w:rPr>
        <w:t>ссов с созданием локальной сети;</w:t>
      </w:r>
    </w:p>
    <w:p w:rsidR="00DE6941" w:rsidRPr="00B065F4"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1.4.3. поиск н</w:t>
      </w:r>
      <w:r w:rsidRPr="00B065F4">
        <w:rPr>
          <w:rFonts w:ascii="Times New Roman" w:hAnsi="Times New Roman" w:cs="Times New Roman"/>
          <w:sz w:val="28"/>
          <w:szCs w:val="28"/>
        </w:rPr>
        <w:t>овых подходов к комплектованию</w:t>
      </w:r>
      <w:r>
        <w:rPr>
          <w:rFonts w:ascii="Times New Roman" w:hAnsi="Times New Roman" w:cs="Times New Roman"/>
          <w:sz w:val="28"/>
          <w:szCs w:val="28"/>
        </w:rPr>
        <w:t xml:space="preserve"> и хранению библиотечных фондов;</w:t>
      </w:r>
    </w:p>
    <w:p w:rsidR="00DE6941" w:rsidRPr="00B065F4"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1.4.4. </w:t>
      </w:r>
      <w:r w:rsidRPr="00B065F4">
        <w:rPr>
          <w:rFonts w:ascii="Times New Roman" w:hAnsi="Times New Roman" w:cs="Times New Roman"/>
          <w:sz w:val="28"/>
          <w:szCs w:val="28"/>
        </w:rPr>
        <w:t>а</w:t>
      </w:r>
      <w:r>
        <w:rPr>
          <w:rFonts w:ascii="Times New Roman" w:hAnsi="Times New Roman" w:cs="Times New Roman"/>
          <w:sz w:val="28"/>
          <w:szCs w:val="28"/>
        </w:rPr>
        <w:t>ктивизация кадрового потенциала;</w:t>
      </w:r>
    </w:p>
    <w:p w:rsidR="00DE6941" w:rsidRPr="00B065F4"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1.4.5. </w:t>
      </w:r>
      <w:r w:rsidRPr="00B065F4">
        <w:rPr>
          <w:rFonts w:ascii="Times New Roman" w:hAnsi="Times New Roman" w:cs="Times New Roman"/>
          <w:sz w:val="28"/>
          <w:szCs w:val="28"/>
        </w:rPr>
        <w:t>укрепление правов</w:t>
      </w:r>
      <w:r>
        <w:rPr>
          <w:rFonts w:ascii="Times New Roman" w:hAnsi="Times New Roman" w:cs="Times New Roman"/>
          <w:sz w:val="28"/>
          <w:szCs w:val="28"/>
        </w:rPr>
        <w:t>ых основ деятельности библиотек;</w:t>
      </w:r>
    </w:p>
    <w:p w:rsidR="00DE6941"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1.4.6. комплектование библиотек книжной продукцией;</w:t>
      </w:r>
    </w:p>
    <w:p w:rsidR="00DE6941"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1.4.7.развитие автоматизированной информационно-библиотечной системы;</w:t>
      </w:r>
    </w:p>
    <w:p w:rsidR="00DE6941" w:rsidRDefault="00DE6941" w:rsidP="00DE69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1.4.8. организация участия библиотекарей в республиканских и районных конкурсах;</w:t>
      </w:r>
    </w:p>
    <w:p w:rsidR="00DE6941" w:rsidRDefault="00DE6941" w:rsidP="00DE69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1.4.9.организация приобретения библиотечного оборудования (стеллажи, библиотечные кафедры, стулья, каталожные ящики, витрины выставочные);</w:t>
      </w:r>
    </w:p>
    <w:p w:rsidR="00DE6941" w:rsidRDefault="00DE6941" w:rsidP="00DE69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1.4.10.организация текущего и капитального ремонта;</w:t>
      </w:r>
    </w:p>
    <w:p w:rsidR="00DE6941" w:rsidRDefault="00DE6941" w:rsidP="00DE69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1.4.11.сохранение библиотечного фонда муниципальных библиотек, пополнение традиционными  и современными носителями информации.</w:t>
      </w:r>
    </w:p>
    <w:p w:rsidR="00DE6941" w:rsidRPr="00815DF4" w:rsidRDefault="00DE6941" w:rsidP="00DE6941">
      <w:pPr>
        <w:pStyle w:val="ConsPlusNormal"/>
        <w:ind w:firstLine="540"/>
        <w:jc w:val="both"/>
        <w:rPr>
          <w:rFonts w:ascii="Times New Roman" w:hAnsi="Times New Roman" w:cs="Times New Roman"/>
          <w:sz w:val="28"/>
          <w:szCs w:val="28"/>
        </w:rPr>
      </w:pPr>
      <w:r w:rsidRPr="00D849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96E">
        <w:rPr>
          <w:rFonts w:ascii="Times New Roman" w:hAnsi="Times New Roman" w:cs="Times New Roman"/>
          <w:sz w:val="28"/>
          <w:szCs w:val="28"/>
        </w:rPr>
        <w:t>1.</w:t>
      </w:r>
      <w:r>
        <w:rPr>
          <w:rFonts w:ascii="Times New Roman" w:hAnsi="Times New Roman" w:cs="Times New Roman"/>
          <w:sz w:val="28"/>
          <w:szCs w:val="28"/>
        </w:rPr>
        <w:t>5</w:t>
      </w:r>
      <w:r w:rsidRPr="00D8496E">
        <w:rPr>
          <w:rFonts w:ascii="Times New Roman" w:hAnsi="Times New Roman" w:cs="Times New Roman"/>
          <w:sz w:val="28"/>
          <w:szCs w:val="28"/>
        </w:rPr>
        <w:t xml:space="preserve">. </w:t>
      </w:r>
      <w:proofErr w:type="gramStart"/>
      <w:r w:rsidRPr="00D8496E">
        <w:rPr>
          <w:rFonts w:ascii="Times New Roman" w:hAnsi="Times New Roman" w:cs="Times New Roman"/>
          <w:sz w:val="28"/>
          <w:szCs w:val="28"/>
        </w:rPr>
        <w:t xml:space="preserve">По вопросу </w:t>
      </w:r>
      <w:r w:rsidRPr="00815DF4">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815DF4">
        <w:rPr>
          <w:rFonts w:ascii="Times New Roman" w:hAnsi="Times New Roman" w:cs="Times New Roman"/>
          <w:sz w:val="28"/>
          <w:szCs w:val="28"/>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15DF4">
        <w:rPr>
          <w:rFonts w:ascii="Times New Roman" w:hAnsi="Times New Roman" w:cs="Times New Roman"/>
          <w:sz w:val="28"/>
          <w:szCs w:val="28"/>
        </w:rPr>
        <w:t>контроля за</w:t>
      </w:r>
      <w:proofErr w:type="gramEnd"/>
      <w:r w:rsidRPr="00815DF4">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8"/>
          <w:szCs w:val="28"/>
        </w:rPr>
        <w:t>»:</w:t>
      </w:r>
    </w:p>
    <w:p w:rsidR="00DE6941" w:rsidRPr="00A56107" w:rsidRDefault="00DE6941" w:rsidP="00DE6941">
      <w:pPr>
        <w:spacing w:line="0" w:lineRule="atLeast"/>
        <w:jc w:val="both"/>
        <w:rPr>
          <w:rFonts w:ascii="Times New Roman" w:hAnsi="Times New Roman"/>
          <w:szCs w:val="28"/>
        </w:rPr>
      </w:pPr>
      <w:r w:rsidRPr="00A56107">
        <w:rPr>
          <w:rFonts w:ascii="Times New Roman" w:hAnsi="Times New Roman"/>
          <w:szCs w:val="28"/>
        </w:rPr>
        <w:t xml:space="preserve">         1.</w:t>
      </w:r>
      <w:r>
        <w:rPr>
          <w:rFonts w:ascii="Times New Roman" w:hAnsi="Times New Roman"/>
          <w:szCs w:val="28"/>
        </w:rPr>
        <w:t>5</w:t>
      </w:r>
      <w:r w:rsidRPr="00A56107">
        <w:rPr>
          <w:rFonts w:ascii="Times New Roman" w:hAnsi="Times New Roman"/>
          <w:szCs w:val="28"/>
        </w:rPr>
        <w:t>.1.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DE6941" w:rsidRPr="00A56107" w:rsidRDefault="00DE6941" w:rsidP="00DE6941">
      <w:pPr>
        <w:spacing w:line="0" w:lineRule="atLeast"/>
        <w:jc w:val="both"/>
        <w:rPr>
          <w:rFonts w:ascii="Times New Roman" w:hAnsi="Times New Roman"/>
          <w:szCs w:val="28"/>
        </w:rPr>
      </w:pPr>
      <w:r>
        <w:rPr>
          <w:rFonts w:ascii="Times New Roman" w:hAnsi="Times New Roman"/>
          <w:szCs w:val="28"/>
        </w:rPr>
        <w:t xml:space="preserve">         1.5</w:t>
      </w:r>
      <w:r w:rsidRPr="00A56107">
        <w:rPr>
          <w:rFonts w:ascii="Times New Roman" w:hAnsi="Times New Roman"/>
          <w:szCs w:val="28"/>
        </w:rPr>
        <w:t>.2. принятие решений о развитии застроенных территорий;</w:t>
      </w:r>
    </w:p>
    <w:p w:rsidR="00DE6941" w:rsidRPr="00A56107" w:rsidRDefault="00DE6941" w:rsidP="00DE6941">
      <w:pPr>
        <w:spacing w:line="0" w:lineRule="atLeast"/>
        <w:jc w:val="both"/>
        <w:rPr>
          <w:rFonts w:ascii="Times New Roman" w:hAnsi="Times New Roman"/>
          <w:szCs w:val="28"/>
        </w:rPr>
      </w:pPr>
      <w:r>
        <w:rPr>
          <w:rFonts w:ascii="Times New Roman" w:hAnsi="Times New Roman"/>
          <w:szCs w:val="28"/>
        </w:rPr>
        <w:t xml:space="preserve">         1.5</w:t>
      </w:r>
      <w:r w:rsidRPr="00A56107">
        <w:rPr>
          <w:rFonts w:ascii="Times New Roman" w:hAnsi="Times New Roman"/>
          <w:szCs w:val="28"/>
        </w:rPr>
        <w:t xml:space="preserve">.3.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w:t>
      </w:r>
      <w:r w:rsidRPr="00A56107">
        <w:rPr>
          <w:rFonts w:ascii="Times New Roman" w:hAnsi="Times New Roman"/>
          <w:szCs w:val="28"/>
        </w:rPr>
        <w:lastRenderedPageBreak/>
        <w:t>рекомендаций о мерах по устранению выявленных нарушений в случаях, предусмотренных Градостроительным Кодексом;</w:t>
      </w:r>
    </w:p>
    <w:p w:rsidR="00DE6941" w:rsidRPr="00A56107" w:rsidRDefault="00DE6941" w:rsidP="00DE6941">
      <w:pPr>
        <w:spacing w:line="0" w:lineRule="atLeast"/>
        <w:jc w:val="both"/>
        <w:rPr>
          <w:rFonts w:ascii="Times New Roman" w:hAnsi="Times New Roman"/>
          <w:szCs w:val="28"/>
        </w:rPr>
      </w:pPr>
      <w:r>
        <w:rPr>
          <w:rFonts w:ascii="Times New Roman" w:hAnsi="Times New Roman"/>
          <w:szCs w:val="28"/>
        </w:rPr>
        <w:t xml:space="preserve">         1.5</w:t>
      </w:r>
      <w:r w:rsidRPr="00A56107">
        <w:rPr>
          <w:rFonts w:ascii="Times New Roman" w:hAnsi="Times New Roman"/>
          <w:szCs w:val="28"/>
        </w:rPr>
        <w:t xml:space="preserve">.4. разработка и утверждение </w:t>
      </w:r>
      <w:proofErr w:type="gramStart"/>
      <w:r w:rsidRPr="00A56107">
        <w:rPr>
          <w:rFonts w:ascii="Times New Roman" w:hAnsi="Times New Roman"/>
          <w:szCs w:val="28"/>
        </w:rPr>
        <w:t>программ комплексного развития систем коммунальной инфраструктуры поселений</w:t>
      </w:r>
      <w:proofErr w:type="gramEnd"/>
      <w:r w:rsidRPr="00A56107">
        <w:rPr>
          <w:rFonts w:ascii="Times New Roman" w:hAnsi="Times New Roman"/>
          <w:szCs w:val="28"/>
        </w:rPr>
        <w:t>;</w:t>
      </w:r>
    </w:p>
    <w:p w:rsidR="00DE6941" w:rsidRPr="00A56107" w:rsidRDefault="00DE6941" w:rsidP="00DE6941">
      <w:pPr>
        <w:pStyle w:val="ad"/>
        <w:tabs>
          <w:tab w:val="left" w:pos="567"/>
        </w:tabs>
        <w:spacing w:before="0" w:beforeAutospacing="0" w:after="0" w:afterAutospacing="0" w:line="0" w:lineRule="atLeast"/>
        <w:jc w:val="both"/>
        <w:rPr>
          <w:sz w:val="28"/>
          <w:szCs w:val="28"/>
        </w:rPr>
      </w:pPr>
      <w:r>
        <w:rPr>
          <w:sz w:val="28"/>
          <w:szCs w:val="28"/>
        </w:rPr>
        <w:t xml:space="preserve">         1.5</w:t>
      </w:r>
      <w:r w:rsidRPr="00A56107">
        <w:rPr>
          <w:sz w:val="28"/>
          <w:szCs w:val="28"/>
        </w:rPr>
        <w:t>.5.</w:t>
      </w:r>
      <w:r>
        <w:rPr>
          <w:sz w:val="28"/>
          <w:szCs w:val="28"/>
        </w:rPr>
        <w:t xml:space="preserve"> </w:t>
      </w:r>
      <w:r w:rsidRPr="00A56107">
        <w:rPr>
          <w:sz w:val="28"/>
          <w:szCs w:val="28"/>
        </w:rPr>
        <w:t xml:space="preserve">организация и осуществление муниципального </w:t>
      </w:r>
      <w:r>
        <w:rPr>
          <w:sz w:val="28"/>
          <w:szCs w:val="28"/>
        </w:rPr>
        <w:t xml:space="preserve">земельного </w:t>
      </w:r>
      <w:proofErr w:type="gramStart"/>
      <w:r w:rsidRPr="00A56107">
        <w:rPr>
          <w:sz w:val="28"/>
          <w:szCs w:val="28"/>
        </w:rPr>
        <w:t xml:space="preserve">контроля </w:t>
      </w:r>
      <w:r>
        <w:rPr>
          <w:sz w:val="28"/>
          <w:szCs w:val="28"/>
        </w:rPr>
        <w:t>за</w:t>
      </w:r>
      <w:proofErr w:type="gramEnd"/>
      <w:r>
        <w:rPr>
          <w:sz w:val="28"/>
          <w:szCs w:val="28"/>
        </w:rPr>
        <w:t xml:space="preserve"> использованием земель поселения </w:t>
      </w:r>
      <w:r w:rsidRPr="00A56107">
        <w:rPr>
          <w:sz w:val="28"/>
          <w:szCs w:val="28"/>
        </w:rPr>
        <w:t>на соответствующей территории;</w:t>
      </w:r>
    </w:p>
    <w:p w:rsidR="00DE6941" w:rsidRPr="00A56107" w:rsidRDefault="00DE6941" w:rsidP="00DE6941">
      <w:pPr>
        <w:pStyle w:val="ad"/>
        <w:spacing w:before="0" w:beforeAutospacing="0" w:after="0" w:afterAutospacing="0" w:line="0" w:lineRule="atLeast"/>
        <w:jc w:val="both"/>
        <w:rPr>
          <w:sz w:val="28"/>
          <w:szCs w:val="28"/>
        </w:rPr>
      </w:pPr>
      <w:r>
        <w:rPr>
          <w:sz w:val="28"/>
          <w:szCs w:val="28"/>
        </w:rPr>
        <w:t xml:space="preserve">         1.5</w:t>
      </w:r>
      <w:r w:rsidRPr="00A56107">
        <w:rPr>
          <w:sz w:val="28"/>
          <w:szCs w:val="28"/>
        </w:rPr>
        <w:t>.6. принятие административных регламентов проведения проверок при осуществлении муниципального контроля;</w:t>
      </w:r>
    </w:p>
    <w:p w:rsidR="00DE6941" w:rsidRDefault="00DE6941" w:rsidP="00DE6941">
      <w:pPr>
        <w:pStyle w:val="ad"/>
        <w:spacing w:before="0" w:beforeAutospacing="0" w:after="0" w:afterAutospacing="0" w:line="0" w:lineRule="atLeast"/>
        <w:jc w:val="both"/>
        <w:rPr>
          <w:sz w:val="28"/>
          <w:szCs w:val="28"/>
        </w:rPr>
      </w:pPr>
      <w:r w:rsidRPr="00A56107">
        <w:rPr>
          <w:sz w:val="28"/>
          <w:szCs w:val="28"/>
        </w:rPr>
        <w:t xml:space="preserve">         1.</w:t>
      </w:r>
      <w:r>
        <w:rPr>
          <w:sz w:val="28"/>
          <w:szCs w:val="28"/>
        </w:rPr>
        <w:t>5</w:t>
      </w:r>
      <w:r w:rsidRPr="00A56107">
        <w:rPr>
          <w:sz w:val="28"/>
          <w:szCs w:val="28"/>
        </w:rPr>
        <w:t xml:space="preserve">.7.организация и проведение мониторинга эффективности муниципального </w:t>
      </w:r>
      <w:proofErr w:type="gramStart"/>
      <w:r w:rsidRPr="00A56107">
        <w:rPr>
          <w:sz w:val="28"/>
          <w:szCs w:val="28"/>
        </w:rPr>
        <w:t>контроля за</w:t>
      </w:r>
      <w:proofErr w:type="gramEnd"/>
      <w:r w:rsidRPr="00A56107">
        <w:rPr>
          <w:sz w:val="28"/>
          <w:szCs w:val="28"/>
        </w:rPr>
        <w:t xml:space="preserve"> использованием земель поселения, показатели и методика проведения которого утверждаются Правительством Российской Федерации.</w:t>
      </w:r>
    </w:p>
    <w:p w:rsidR="00DE6941" w:rsidRPr="00643343" w:rsidRDefault="00DE6941" w:rsidP="00DE6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1.6</w:t>
      </w:r>
      <w:r w:rsidRPr="00F615F3">
        <w:rPr>
          <w:rFonts w:ascii="Times New Roman" w:hAnsi="Times New Roman" w:cs="Times New Roman"/>
          <w:sz w:val="28"/>
          <w:szCs w:val="28"/>
        </w:rPr>
        <w:t xml:space="preserve">. По вопросу </w:t>
      </w:r>
      <w:r w:rsidRPr="00643343">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rFonts w:ascii="Times New Roman" w:hAnsi="Times New Roman" w:cs="Times New Roman"/>
          <w:sz w:val="28"/>
          <w:szCs w:val="28"/>
        </w:rPr>
        <w:t>»</w:t>
      </w:r>
      <w:r w:rsidRPr="00643343">
        <w:rPr>
          <w:rFonts w:ascii="Times New Roman" w:hAnsi="Times New Roman" w:cs="Times New Roman"/>
          <w:sz w:val="28"/>
          <w:szCs w:val="28"/>
        </w:rPr>
        <w:t>:</w:t>
      </w:r>
    </w:p>
    <w:p w:rsidR="00DE6941" w:rsidRPr="00492583" w:rsidRDefault="00DE6941" w:rsidP="00DE6941">
      <w:pPr>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.1. проведение мероприятий по</w:t>
      </w:r>
      <w:r>
        <w:rPr>
          <w:rFonts w:ascii="Times New Roman" w:hAnsi="Times New Roman"/>
          <w:szCs w:val="28"/>
        </w:rPr>
        <w:t xml:space="preserve"> </w:t>
      </w:r>
      <w:r w:rsidRPr="00643343">
        <w:rPr>
          <w:rFonts w:ascii="Times New Roman" w:hAnsi="Times New Roman"/>
          <w:szCs w:val="28"/>
        </w:rPr>
        <w:t>территориальной обороне</w:t>
      </w:r>
      <w:r w:rsidRPr="00492583">
        <w:rPr>
          <w:rFonts w:ascii="Times New Roman" w:hAnsi="Times New Roman"/>
          <w:szCs w:val="28"/>
        </w:rPr>
        <w:t xml:space="preserve"> </w:t>
      </w:r>
      <w:r>
        <w:rPr>
          <w:rFonts w:ascii="Times New Roman" w:hAnsi="Times New Roman"/>
          <w:szCs w:val="28"/>
        </w:rPr>
        <w:t xml:space="preserve">и </w:t>
      </w:r>
      <w:r w:rsidRPr="00492583">
        <w:rPr>
          <w:rFonts w:ascii="Times New Roman" w:hAnsi="Times New Roman"/>
          <w:szCs w:val="28"/>
        </w:rPr>
        <w:t xml:space="preserve">гражданской обороне, разработка и реализация планов </w:t>
      </w:r>
      <w:r>
        <w:rPr>
          <w:rFonts w:ascii="Times New Roman" w:hAnsi="Times New Roman"/>
          <w:szCs w:val="28"/>
        </w:rPr>
        <w:t xml:space="preserve">территориальной обороны и </w:t>
      </w:r>
      <w:r w:rsidRPr="00492583">
        <w:rPr>
          <w:rFonts w:ascii="Times New Roman" w:hAnsi="Times New Roman"/>
          <w:szCs w:val="28"/>
        </w:rPr>
        <w:t>гражданской обороны и защиты населения;</w:t>
      </w:r>
    </w:p>
    <w:p w:rsidR="00DE6941" w:rsidRPr="00492583" w:rsidRDefault="00DE6941" w:rsidP="00DE6941">
      <w:pPr>
        <w:tabs>
          <w:tab w:val="left" w:pos="720"/>
        </w:tabs>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proofErr w:type="gramStart"/>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 xml:space="preserve">.2.проведение подготовки и обучения населения в области </w:t>
      </w:r>
      <w:r>
        <w:rPr>
          <w:rFonts w:ascii="Times New Roman" w:hAnsi="Times New Roman"/>
          <w:szCs w:val="28"/>
        </w:rPr>
        <w:t>территориальной обороны</w:t>
      </w:r>
      <w:r w:rsidRPr="00492583">
        <w:rPr>
          <w:rFonts w:ascii="Times New Roman" w:hAnsi="Times New Roman"/>
          <w:szCs w:val="28"/>
        </w:rPr>
        <w:t xml:space="preserve"> </w:t>
      </w:r>
      <w:r>
        <w:rPr>
          <w:rFonts w:ascii="Times New Roman" w:hAnsi="Times New Roman"/>
          <w:szCs w:val="28"/>
        </w:rPr>
        <w:t xml:space="preserve">и </w:t>
      </w:r>
      <w:r w:rsidRPr="00492583">
        <w:rPr>
          <w:rFonts w:ascii="Times New Roman" w:hAnsi="Times New Roman"/>
          <w:szCs w:val="28"/>
        </w:rPr>
        <w:t>гражданской обороны;</w:t>
      </w:r>
      <w:proofErr w:type="gramEnd"/>
    </w:p>
    <w:p w:rsidR="00DE6941" w:rsidRPr="00492583" w:rsidRDefault="00DE6941" w:rsidP="00DE6941">
      <w:pPr>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 xml:space="preserve">.3.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w:t>
      </w:r>
      <w:r>
        <w:rPr>
          <w:rFonts w:ascii="Times New Roman" w:hAnsi="Times New Roman"/>
          <w:szCs w:val="28"/>
        </w:rPr>
        <w:t xml:space="preserve">территориальной обороны и </w:t>
      </w:r>
      <w:r w:rsidRPr="00492583">
        <w:rPr>
          <w:rFonts w:ascii="Times New Roman" w:hAnsi="Times New Roman"/>
          <w:szCs w:val="28"/>
        </w:rPr>
        <w:t>гражданской обороны;</w:t>
      </w:r>
    </w:p>
    <w:p w:rsidR="00DE6941" w:rsidRPr="00492583" w:rsidRDefault="00DE6941" w:rsidP="00DE6941">
      <w:pPr>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.4. проведение мероприятий по подготовке к эвакуации населения, материальных и культурных ценностей в безопасные районы;</w:t>
      </w:r>
    </w:p>
    <w:p w:rsidR="00DE6941" w:rsidRPr="00492583" w:rsidRDefault="00DE6941" w:rsidP="00DE6941">
      <w:pPr>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.5. проведение первоочередных мероприятий по поддержанию устойчивого функционирования организаций в военное время;</w:t>
      </w:r>
    </w:p>
    <w:p w:rsidR="00DE6941" w:rsidRDefault="00DE6941" w:rsidP="00DE6941">
      <w:pPr>
        <w:tabs>
          <w:tab w:val="left" w:pos="540"/>
          <w:tab w:val="left" w:pos="720"/>
        </w:tabs>
        <w:autoSpaceDE w:val="0"/>
        <w:autoSpaceDN w:val="0"/>
        <w:adjustRightInd w:val="0"/>
        <w:spacing w:line="0" w:lineRule="atLeast"/>
        <w:jc w:val="both"/>
        <w:rPr>
          <w:rFonts w:ascii="Times New Roman" w:hAnsi="Times New Roman"/>
          <w:szCs w:val="28"/>
        </w:rPr>
      </w:pPr>
      <w:r>
        <w:rPr>
          <w:rFonts w:ascii="Times New Roman" w:hAnsi="Times New Roman"/>
          <w:szCs w:val="28"/>
        </w:rPr>
        <w:t xml:space="preserve">         </w:t>
      </w:r>
      <w:r w:rsidRPr="00492583">
        <w:rPr>
          <w:rFonts w:ascii="Times New Roman" w:hAnsi="Times New Roman"/>
          <w:szCs w:val="28"/>
        </w:rPr>
        <w:t>1.</w:t>
      </w:r>
      <w:r>
        <w:rPr>
          <w:rFonts w:ascii="Times New Roman" w:hAnsi="Times New Roman"/>
          <w:szCs w:val="28"/>
        </w:rPr>
        <w:t>6</w:t>
      </w:r>
      <w:r w:rsidRPr="00492583">
        <w:rPr>
          <w:rFonts w:ascii="Times New Roman" w:hAnsi="Times New Roman"/>
          <w:szCs w:val="28"/>
        </w:rPr>
        <w:t xml:space="preserve">.6. создание и содержание в целях </w:t>
      </w:r>
      <w:r>
        <w:rPr>
          <w:rFonts w:ascii="Times New Roman" w:hAnsi="Times New Roman"/>
          <w:szCs w:val="28"/>
        </w:rPr>
        <w:t xml:space="preserve">территориальной обороны и </w:t>
      </w:r>
      <w:r w:rsidRPr="00492583">
        <w:rPr>
          <w:rFonts w:ascii="Times New Roman" w:hAnsi="Times New Roman"/>
          <w:szCs w:val="28"/>
        </w:rPr>
        <w:t>гражданской обороны запасов продовольствия, медицинских средств индивидуальной защиты и иных средств.</w:t>
      </w:r>
    </w:p>
    <w:p w:rsidR="00DE6941" w:rsidRPr="00BC318A" w:rsidRDefault="00DE6941" w:rsidP="00DE6941">
      <w:pPr>
        <w:pStyle w:val="ConsPlusNormal"/>
        <w:ind w:firstLine="540"/>
        <w:jc w:val="both"/>
        <w:rPr>
          <w:rFonts w:ascii="Times New Roman" w:hAnsi="Times New Roman" w:cs="Times New Roman"/>
          <w:sz w:val="28"/>
          <w:szCs w:val="28"/>
        </w:rPr>
      </w:pPr>
      <w:r w:rsidRPr="00BC318A">
        <w:rPr>
          <w:rFonts w:ascii="Times New Roman" w:hAnsi="Times New Roman" w:cs="Times New Roman"/>
          <w:sz w:val="28"/>
          <w:szCs w:val="28"/>
        </w:rPr>
        <w:t xml:space="preserve"> 1.</w:t>
      </w:r>
      <w:r>
        <w:rPr>
          <w:rFonts w:ascii="Times New Roman" w:hAnsi="Times New Roman" w:cs="Times New Roman"/>
          <w:sz w:val="28"/>
          <w:szCs w:val="28"/>
        </w:rPr>
        <w:t>7</w:t>
      </w:r>
      <w:r w:rsidRPr="00BC318A">
        <w:rPr>
          <w:rFonts w:ascii="Times New Roman" w:hAnsi="Times New Roman" w:cs="Times New Roman"/>
          <w:sz w:val="28"/>
          <w:szCs w:val="28"/>
        </w:rPr>
        <w:t>. По вопросу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6941" w:rsidRDefault="00DE6941" w:rsidP="00DE6941">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1.7.1. </w:t>
      </w:r>
      <w:r w:rsidRPr="00725F91">
        <w:rPr>
          <w:rFonts w:ascii="Times New Roman" w:hAnsi="Times New Roman" w:cs="Times New Roman"/>
          <w:sz w:val="28"/>
          <w:szCs w:val="28"/>
        </w:rPr>
        <w:t>созда</w:t>
      </w:r>
      <w:r>
        <w:rPr>
          <w:rFonts w:ascii="Times New Roman" w:hAnsi="Times New Roman" w:cs="Times New Roman"/>
          <w:sz w:val="28"/>
          <w:szCs w:val="28"/>
        </w:rPr>
        <w:t>ние</w:t>
      </w:r>
      <w:r w:rsidRPr="00725F91">
        <w:rPr>
          <w:rFonts w:ascii="Times New Roman" w:hAnsi="Times New Roman" w:cs="Times New Roman"/>
          <w:sz w:val="28"/>
          <w:szCs w:val="28"/>
        </w:rPr>
        <w:t xml:space="preserve"> в установленном порядке аварийно-спасательны</w:t>
      </w:r>
      <w:r>
        <w:rPr>
          <w:rFonts w:ascii="Times New Roman" w:hAnsi="Times New Roman" w:cs="Times New Roman"/>
          <w:sz w:val="28"/>
          <w:szCs w:val="28"/>
        </w:rPr>
        <w:t>х</w:t>
      </w:r>
      <w:r w:rsidRPr="00725F91">
        <w:rPr>
          <w:rFonts w:ascii="Times New Roman" w:hAnsi="Times New Roman" w:cs="Times New Roman"/>
          <w:sz w:val="28"/>
          <w:szCs w:val="28"/>
        </w:rPr>
        <w:t xml:space="preserve"> служб; </w:t>
      </w:r>
      <w:r w:rsidRPr="00725F91">
        <w:rPr>
          <w:rFonts w:ascii="Times New Roman" w:hAnsi="Times New Roman" w:cs="Times New Roman"/>
          <w:sz w:val="28"/>
          <w:szCs w:val="28"/>
        </w:rPr>
        <w:br/>
      </w:r>
      <w:r>
        <w:rPr>
          <w:rFonts w:ascii="Times New Roman" w:hAnsi="Times New Roman" w:cs="Times New Roman"/>
          <w:sz w:val="28"/>
          <w:szCs w:val="28"/>
        </w:rPr>
        <w:t xml:space="preserve">         1.7.2.</w:t>
      </w:r>
      <w:r w:rsidRPr="00725F91">
        <w:rPr>
          <w:rFonts w:ascii="Times New Roman" w:hAnsi="Times New Roman" w:cs="Times New Roman"/>
          <w:sz w:val="28"/>
          <w:szCs w:val="28"/>
        </w:rPr>
        <w:t xml:space="preserve"> разраб</w:t>
      </w:r>
      <w:r>
        <w:rPr>
          <w:rFonts w:ascii="Times New Roman" w:hAnsi="Times New Roman" w:cs="Times New Roman"/>
          <w:sz w:val="28"/>
          <w:szCs w:val="28"/>
        </w:rPr>
        <w:t>отка</w:t>
      </w:r>
      <w:r w:rsidRPr="00725F91">
        <w:rPr>
          <w:rFonts w:ascii="Times New Roman" w:hAnsi="Times New Roman" w:cs="Times New Roman"/>
          <w:sz w:val="28"/>
          <w:szCs w:val="28"/>
        </w:rPr>
        <w:t xml:space="preserve"> и осуществл</w:t>
      </w:r>
      <w:r>
        <w:rPr>
          <w:rFonts w:ascii="Times New Roman" w:hAnsi="Times New Roman" w:cs="Times New Roman"/>
          <w:sz w:val="28"/>
          <w:szCs w:val="28"/>
        </w:rPr>
        <w:t>ение</w:t>
      </w:r>
      <w:r w:rsidRPr="00725F91">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725F91">
        <w:rPr>
          <w:rFonts w:ascii="Times New Roman" w:hAnsi="Times New Roman" w:cs="Times New Roman"/>
          <w:sz w:val="28"/>
          <w:szCs w:val="28"/>
        </w:rPr>
        <w:t xml:space="preserve"> по материально-техническому обеспечению деятельности аварийно-спасательных служб</w:t>
      </w:r>
      <w:r>
        <w:rPr>
          <w:rFonts w:ascii="Times New Roman" w:hAnsi="Times New Roman" w:cs="Times New Roman"/>
          <w:sz w:val="28"/>
          <w:szCs w:val="28"/>
        </w:rPr>
        <w:t>.</w:t>
      </w:r>
    </w:p>
    <w:p w:rsidR="00DE6941" w:rsidRPr="00B52424" w:rsidRDefault="00DE6941" w:rsidP="00DE6941">
      <w:pPr>
        <w:pStyle w:val="ConsPlusNormal"/>
        <w:spacing w:line="0" w:lineRule="atLeast"/>
        <w:ind w:firstLine="540"/>
        <w:jc w:val="both"/>
        <w:rPr>
          <w:rFonts w:ascii="Times New Roman" w:hAnsi="Times New Roman" w:cs="Times New Roman"/>
          <w:sz w:val="28"/>
          <w:szCs w:val="28"/>
        </w:rPr>
      </w:pPr>
      <w:r w:rsidRPr="007B7DDD">
        <w:rPr>
          <w:rFonts w:ascii="Times New Roman" w:hAnsi="Times New Roman" w:cs="Times New Roman"/>
          <w:b/>
          <w:sz w:val="28"/>
          <w:szCs w:val="28"/>
        </w:rPr>
        <w:t xml:space="preserve"> </w:t>
      </w:r>
      <w:r>
        <w:rPr>
          <w:rFonts w:ascii="Times New Roman" w:hAnsi="Times New Roman" w:cs="Times New Roman"/>
          <w:sz w:val="28"/>
          <w:szCs w:val="28"/>
        </w:rPr>
        <w:t>1.8</w:t>
      </w:r>
      <w:r w:rsidRPr="00B52424">
        <w:rPr>
          <w:rFonts w:ascii="Times New Roman" w:hAnsi="Times New Roman" w:cs="Times New Roman"/>
          <w:sz w:val="28"/>
          <w:szCs w:val="28"/>
        </w:rPr>
        <w:t>. По вопросу «осуществление мероприятий по обеспечению безопасности людей на водных объектах, охране их жизни и здоровья»:</w:t>
      </w:r>
    </w:p>
    <w:p w:rsidR="00DE6941" w:rsidRPr="00741C77" w:rsidRDefault="00DE6941" w:rsidP="00DE6941">
      <w:pPr>
        <w:pStyle w:val="ad"/>
        <w:tabs>
          <w:tab w:val="left" w:pos="567"/>
          <w:tab w:val="left" w:pos="851"/>
        </w:tabs>
        <w:spacing w:before="0" w:beforeAutospacing="0" w:after="0" w:afterAutospacing="0" w:line="0" w:lineRule="atLeast"/>
        <w:jc w:val="both"/>
        <w:rPr>
          <w:sz w:val="28"/>
          <w:szCs w:val="28"/>
        </w:rPr>
      </w:pPr>
      <w:r>
        <w:rPr>
          <w:sz w:val="28"/>
          <w:szCs w:val="28"/>
        </w:rPr>
        <w:t xml:space="preserve">         1.8.1. </w:t>
      </w:r>
      <w:r w:rsidRPr="00741C77">
        <w:rPr>
          <w:sz w:val="28"/>
          <w:szCs w:val="28"/>
        </w:rPr>
        <w:t>принятие нормативно-правовых актов по вопросам обеспечения безопасности людей на водных объектах;</w:t>
      </w:r>
    </w:p>
    <w:p w:rsidR="00DE6941" w:rsidRPr="00741C77" w:rsidRDefault="00DE6941" w:rsidP="00DE6941">
      <w:pPr>
        <w:pStyle w:val="ad"/>
        <w:spacing w:before="0" w:beforeAutospacing="0" w:after="0" w:afterAutospacing="0" w:line="0" w:lineRule="atLeast"/>
        <w:jc w:val="both"/>
        <w:rPr>
          <w:sz w:val="28"/>
          <w:szCs w:val="28"/>
        </w:rPr>
      </w:pPr>
      <w:r>
        <w:rPr>
          <w:sz w:val="28"/>
          <w:szCs w:val="28"/>
        </w:rPr>
        <w:lastRenderedPageBreak/>
        <w:t xml:space="preserve">         1.8.2.</w:t>
      </w:r>
      <w:r w:rsidRPr="00741C77">
        <w:rPr>
          <w:sz w:val="28"/>
          <w:szCs w:val="28"/>
        </w:rPr>
        <w:t xml:space="preserve"> установление правил использования водных объектов общего пользования, расположенных на территории поселения, для личных и бытовых нужд;</w:t>
      </w:r>
    </w:p>
    <w:p w:rsidR="00DE6941" w:rsidRPr="00741C77" w:rsidRDefault="00DE6941" w:rsidP="00DE6941">
      <w:pPr>
        <w:pStyle w:val="ad"/>
        <w:spacing w:before="0" w:beforeAutospacing="0" w:after="0" w:afterAutospacing="0" w:line="0" w:lineRule="atLeast"/>
        <w:jc w:val="both"/>
        <w:rPr>
          <w:sz w:val="28"/>
          <w:szCs w:val="28"/>
        </w:rPr>
      </w:pPr>
      <w:r>
        <w:rPr>
          <w:sz w:val="28"/>
          <w:szCs w:val="28"/>
        </w:rPr>
        <w:t xml:space="preserve">         1.8.3.</w:t>
      </w:r>
      <w:r w:rsidRPr="00741C77">
        <w:rPr>
          <w:sz w:val="28"/>
          <w:szCs w:val="28"/>
        </w:rPr>
        <w:t xml:space="preserve"> установление объема финансирования, необходимого для осуществления мероприятий по обеспечению безопасности людей на водных объектах, охране их жизни и здоровья, при принятии местного бюджета на очередной финансовый год;</w:t>
      </w:r>
    </w:p>
    <w:p w:rsidR="00DE6941" w:rsidRDefault="00DE6941" w:rsidP="00DE6941">
      <w:pPr>
        <w:pStyle w:val="ad"/>
        <w:spacing w:before="0" w:beforeAutospacing="0" w:after="0" w:afterAutospacing="0" w:line="0" w:lineRule="atLeast"/>
        <w:rPr>
          <w:sz w:val="28"/>
          <w:szCs w:val="28"/>
        </w:rPr>
      </w:pPr>
      <w:r>
        <w:rPr>
          <w:sz w:val="28"/>
          <w:szCs w:val="28"/>
        </w:rPr>
        <w:t xml:space="preserve">         1.8.4.</w:t>
      </w:r>
      <w:r w:rsidRPr="00741C77">
        <w:rPr>
          <w:sz w:val="28"/>
          <w:szCs w:val="28"/>
        </w:rPr>
        <w:t xml:space="preserve"> </w:t>
      </w:r>
      <w:r>
        <w:rPr>
          <w:sz w:val="28"/>
          <w:szCs w:val="28"/>
        </w:rPr>
        <w:t>организация предупредительно-информационной работы в период весеннего паводка.</w:t>
      </w:r>
    </w:p>
    <w:p w:rsidR="00DE6941" w:rsidRDefault="00DE6941" w:rsidP="00DE69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D790C">
        <w:rPr>
          <w:rFonts w:ascii="Times New Roman" w:hAnsi="Times New Roman" w:cs="Times New Roman"/>
          <w:sz w:val="28"/>
          <w:szCs w:val="28"/>
        </w:rPr>
        <w:t>1</w:t>
      </w:r>
      <w:r>
        <w:rPr>
          <w:rFonts w:ascii="Times New Roman" w:hAnsi="Times New Roman" w:cs="Times New Roman"/>
          <w:sz w:val="28"/>
          <w:szCs w:val="28"/>
        </w:rPr>
        <w:t>.9. По вопросу «содействие в развитии сельскохозяйственного производства,</w:t>
      </w:r>
      <w:r w:rsidRPr="000D790C">
        <w:rPr>
          <w:rFonts w:ascii="Times New Roman" w:hAnsi="Times New Roman" w:cs="Times New Roman"/>
          <w:sz w:val="28"/>
          <w:szCs w:val="28"/>
        </w:rPr>
        <w:t xml:space="preserve"> создание условий для развития малого и среднего предпринимательства</w:t>
      </w:r>
      <w:r>
        <w:rPr>
          <w:rFonts w:ascii="Times New Roman" w:hAnsi="Times New Roman" w:cs="Times New Roman"/>
          <w:sz w:val="28"/>
          <w:szCs w:val="28"/>
        </w:rPr>
        <w:t>»:</w:t>
      </w:r>
    </w:p>
    <w:p w:rsidR="00DE6941" w:rsidRPr="00333A17" w:rsidRDefault="00DE6941" w:rsidP="00DE6941">
      <w:pPr>
        <w:tabs>
          <w:tab w:val="left" w:pos="540"/>
          <w:tab w:val="left" w:pos="720"/>
        </w:tabs>
        <w:spacing w:line="0" w:lineRule="atLeast"/>
        <w:jc w:val="both"/>
        <w:rPr>
          <w:rFonts w:ascii="Times New Roman" w:hAnsi="Times New Roman"/>
          <w:szCs w:val="28"/>
        </w:rPr>
      </w:pPr>
      <w:r w:rsidRPr="00215881">
        <w:t xml:space="preserve">    </w:t>
      </w:r>
      <w:r>
        <w:t xml:space="preserve">   </w:t>
      </w:r>
      <w:r w:rsidRPr="00215881">
        <w:t xml:space="preserve"> </w:t>
      </w:r>
      <w:r>
        <w:t xml:space="preserve">    </w:t>
      </w:r>
      <w:proofErr w:type="gramStart"/>
      <w:r w:rsidRPr="00333A17">
        <w:rPr>
          <w:rFonts w:ascii="Times New Roman" w:hAnsi="Times New Roman"/>
          <w:szCs w:val="28"/>
        </w:rPr>
        <w:t>1.</w:t>
      </w:r>
      <w:r>
        <w:rPr>
          <w:rFonts w:ascii="Times New Roman" w:hAnsi="Times New Roman"/>
          <w:szCs w:val="28"/>
        </w:rPr>
        <w:t>9</w:t>
      </w:r>
      <w:r w:rsidRPr="00333A17">
        <w:rPr>
          <w:rFonts w:ascii="Times New Roman" w:hAnsi="Times New Roman"/>
          <w:szCs w:val="28"/>
        </w:rPr>
        <w:t>.1. разработка, утверждение и реализация программ по содействию в развитии сельскохозяйственного производства, созданию условий для развития малого и среднего предпринимательства;</w:t>
      </w:r>
      <w:proofErr w:type="gramEnd"/>
    </w:p>
    <w:p w:rsidR="00DE6941" w:rsidRPr="00333A17" w:rsidRDefault="00DE6941" w:rsidP="00DE6941">
      <w:pPr>
        <w:tabs>
          <w:tab w:val="left" w:pos="720"/>
        </w:tabs>
        <w:spacing w:line="0" w:lineRule="atLeast"/>
        <w:jc w:val="both"/>
        <w:rPr>
          <w:rFonts w:ascii="Times New Roman" w:hAnsi="Times New Roman"/>
          <w:szCs w:val="28"/>
        </w:rPr>
      </w:pPr>
      <w:r w:rsidRPr="00333A17">
        <w:rPr>
          <w:rFonts w:ascii="Times New Roman" w:hAnsi="Times New Roman"/>
          <w:szCs w:val="28"/>
        </w:rPr>
        <w:t xml:space="preserve">       </w:t>
      </w:r>
      <w:r>
        <w:rPr>
          <w:rFonts w:ascii="Times New Roman" w:hAnsi="Times New Roman"/>
          <w:szCs w:val="28"/>
        </w:rPr>
        <w:t xml:space="preserve"> </w:t>
      </w:r>
      <w:r w:rsidRPr="00333A17">
        <w:rPr>
          <w:rFonts w:ascii="Times New Roman" w:hAnsi="Times New Roman"/>
          <w:szCs w:val="28"/>
        </w:rPr>
        <w:t>1.</w:t>
      </w:r>
      <w:r>
        <w:rPr>
          <w:rFonts w:ascii="Times New Roman" w:hAnsi="Times New Roman"/>
          <w:szCs w:val="28"/>
        </w:rPr>
        <w:t>9</w:t>
      </w:r>
      <w:r w:rsidRPr="00333A17">
        <w:rPr>
          <w:rFonts w:ascii="Times New Roman" w:hAnsi="Times New Roman"/>
          <w:szCs w:val="28"/>
        </w:rPr>
        <w:t>.2. организация сбора, анализ финансовых, экономических, социальных и иных показателей развития сельскохозяйственного производства, малого и среднего предпринимательства и эффективности применения мер по их развитию, прогноз развития сельскохозяйственного производства, малого и среднего предпринимательства на территории   поселения;</w:t>
      </w:r>
    </w:p>
    <w:p w:rsidR="00DE6941" w:rsidRPr="00333A17" w:rsidRDefault="00DE6941" w:rsidP="00DE6941">
      <w:pPr>
        <w:tabs>
          <w:tab w:val="left" w:pos="720"/>
        </w:tabs>
        <w:spacing w:line="0" w:lineRule="atLeast"/>
        <w:jc w:val="both"/>
        <w:rPr>
          <w:rFonts w:ascii="Times New Roman" w:hAnsi="Times New Roman"/>
          <w:szCs w:val="28"/>
        </w:rPr>
      </w:pPr>
      <w:r w:rsidRPr="00333A17">
        <w:rPr>
          <w:rFonts w:ascii="Times New Roman" w:hAnsi="Times New Roman"/>
          <w:szCs w:val="28"/>
        </w:rPr>
        <w:t xml:space="preserve">       </w:t>
      </w:r>
      <w:r>
        <w:rPr>
          <w:rFonts w:ascii="Times New Roman" w:hAnsi="Times New Roman"/>
          <w:szCs w:val="28"/>
        </w:rPr>
        <w:t xml:space="preserve">  </w:t>
      </w:r>
      <w:r w:rsidRPr="00333A17">
        <w:rPr>
          <w:rFonts w:ascii="Times New Roman" w:hAnsi="Times New Roman"/>
          <w:szCs w:val="28"/>
        </w:rPr>
        <w:t>1.</w:t>
      </w:r>
      <w:r>
        <w:rPr>
          <w:rFonts w:ascii="Times New Roman" w:hAnsi="Times New Roman"/>
          <w:szCs w:val="28"/>
        </w:rPr>
        <w:t>9</w:t>
      </w:r>
      <w:r w:rsidRPr="00333A17">
        <w:rPr>
          <w:rFonts w:ascii="Times New Roman" w:hAnsi="Times New Roman"/>
          <w:szCs w:val="28"/>
        </w:rPr>
        <w:t>.3. формирование инфраструктуры поддержки субъектов сельскохозяйственного производства, малого и среднего предпринимательства на территории   поселения и обеспечение ее деятельности;</w:t>
      </w:r>
    </w:p>
    <w:p w:rsidR="00DE6941" w:rsidRPr="00333A17" w:rsidRDefault="00DE6941" w:rsidP="00DE6941">
      <w:pPr>
        <w:tabs>
          <w:tab w:val="left" w:pos="720"/>
        </w:tabs>
        <w:spacing w:line="0" w:lineRule="atLeast"/>
        <w:jc w:val="both"/>
        <w:rPr>
          <w:rFonts w:ascii="Times New Roman" w:hAnsi="Times New Roman"/>
          <w:szCs w:val="28"/>
        </w:rPr>
      </w:pPr>
      <w:r w:rsidRPr="00333A17">
        <w:rPr>
          <w:rFonts w:ascii="Times New Roman" w:hAnsi="Times New Roman"/>
          <w:szCs w:val="28"/>
        </w:rPr>
        <w:t xml:space="preserve">       </w:t>
      </w:r>
      <w:r>
        <w:rPr>
          <w:rFonts w:ascii="Times New Roman" w:hAnsi="Times New Roman"/>
          <w:szCs w:val="28"/>
        </w:rPr>
        <w:t xml:space="preserve"> </w:t>
      </w:r>
      <w:r w:rsidRPr="00333A17">
        <w:rPr>
          <w:rFonts w:ascii="Times New Roman" w:hAnsi="Times New Roman"/>
          <w:szCs w:val="28"/>
        </w:rPr>
        <w:t>1.</w:t>
      </w:r>
      <w:r>
        <w:rPr>
          <w:rFonts w:ascii="Times New Roman" w:hAnsi="Times New Roman"/>
          <w:szCs w:val="28"/>
        </w:rPr>
        <w:t>9</w:t>
      </w:r>
      <w:r w:rsidRPr="00333A17">
        <w:rPr>
          <w:rFonts w:ascii="Times New Roman" w:hAnsi="Times New Roman"/>
          <w:szCs w:val="28"/>
        </w:rPr>
        <w:t>.4. п</w:t>
      </w:r>
      <w:r w:rsidRPr="00333A17">
        <w:rPr>
          <w:rFonts w:ascii="Times New Roman" w:hAnsi="Times New Roman"/>
          <w:bCs/>
          <w:szCs w:val="28"/>
        </w:rPr>
        <w:t>редоставление субсидий субъектам малого и среднего предпринимательства на конкурсной основе;</w:t>
      </w:r>
    </w:p>
    <w:p w:rsidR="00DE6941" w:rsidRPr="00644A46" w:rsidRDefault="00DE6941" w:rsidP="00DE6941">
      <w:pPr>
        <w:tabs>
          <w:tab w:val="left" w:pos="720"/>
        </w:tabs>
        <w:spacing w:line="0" w:lineRule="atLeast"/>
        <w:jc w:val="both"/>
        <w:rPr>
          <w:rFonts w:ascii="Times New Roman" w:hAnsi="Times New Roman"/>
          <w:szCs w:val="28"/>
        </w:rPr>
      </w:pPr>
      <w:r w:rsidRPr="00333A17">
        <w:rPr>
          <w:rFonts w:ascii="Times New Roman" w:hAnsi="Times New Roman"/>
          <w:szCs w:val="28"/>
        </w:rPr>
        <w:t xml:space="preserve">       </w:t>
      </w:r>
      <w:r>
        <w:rPr>
          <w:rFonts w:ascii="Times New Roman" w:hAnsi="Times New Roman"/>
          <w:szCs w:val="28"/>
        </w:rPr>
        <w:t xml:space="preserve"> </w:t>
      </w:r>
      <w:r w:rsidRPr="00333A17">
        <w:rPr>
          <w:rFonts w:ascii="Times New Roman" w:hAnsi="Times New Roman"/>
          <w:szCs w:val="28"/>
        </w:rPr>
        <w:t>1.</w:t>
      </w:r>
      <w:r>
        <w:rPr>
          <w:rFonts w:ascii="Times New Roman" w:hAnsi="Times New Roman"/>
          <w:szCs w:val="28"/>
        </w:rPr>
        <w:t>9</w:t>
      </w:r>
      <w:r w:rsidRPr="00333A17">
        <w:rPr>
          <w:rFonts w:ascii="Times New Roman" w:hAnsi="Times New Roman"/>
          <w:szCs w:val="28"/>
        </w:rPr>
        <w:t xml:space="preserve">.5. содействие в продвижении продукции  и помощь в организации сотрудничества субъектов малого и среднего предпринимательства сельского поселения в рамках конференций, выставок, презентаций, дегустаций и т. д. </w:t>
      </w:r>
    </w:p>
    <w:p w:rsidR="00DE6941" w:rsidRPr="00007B66" w:rsidRDefault="00DE6941" w:rsidP="00DE6941">
      <w:pPr>
        <w:autoSpaceDE w:val="0"/>
        <w:autoSpaceDN w:val="0"/>
        <w:adjustRightInd w:val="0"/>
        <w:jc w:val="center"/>
        <w:outlineLvl w:val="1"/>
        <w:rPr>
          <w:rFonts w:ascii="Times New Roman" w:hAnsi="Times New Roman"/>
          <w:b/>
          <w:szCs w:val="28"/>
        </w:rPr>
      </w:pPr>
      <w:r w:rsidRPr="00007B66">
        <w:rPr>
          <w:rFonts w:ascii="Times New Roman" w:hAnsi="Times New Roman"/>
          <w:b/>
          <w:szCs w:val="28"/>
        </w:rPr>
        <w:t>2. Права и обязанности Сторон</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 2.</w:t>
      </w:r>
      <w:r w:rsidRPr="00007B66">
        <w:rPr>
          <w:rFonts w:ascii="Times New Roman" w:hAnsi="Times New Roman"/>
          <w:szCs w:val="28"/>
        </w:rPr>
        <w:t xml:space="preserve">1. </w:t>
      </w:r>
      <w:r>
        <w:rPr>
          <w:rFonts w:ascii="Times New Roman" w:hAnsi="Times New Roman"/>
          <w:szCs w:val="28"/>
        </w:rPr>
        <w:t>В целях реализации настоящего соглашения Поселение обязуется:</w:t>
      </w:r>
    </w:p>
    <w:p w:rsidR="00DE6941" w:rsidRDefault="00DE6941" w:rsidP="00DE6941">
      <w:pPr>
        <w:autoSpaceDE w:val="0"/>
        <w:autoSpaceDN w:val="0"/>
        <w:adjustRightInd w:val="0"/>
        <w:ind w:firstLine="540"/>
        <w:jc w:val="both"/>
        <w:outlineLvl w:val="1"/>
        <w:rPr>
          <w:rFonts w:ascii="Times New Roman" w:hAnsi="Times New Roman"/>
          <w:szCs w:val="28"/>
        </w:rPr>
      </w:pPr>
      <w:r w:rsidRPr="00007B66">
        <w:rPr>
          <w:rFonts w:ascii="Times New Roman" w:hAnsi="Times New Roman"/>
          <w:szCs w:val="28"/>
        </w:rPr>
        <w:t xml:space="preserve"> </w:t>
      </w:r>
      <w:r>
        <w:rPr>
          <w:rFonts w:ascii="Times New Roman" w:hAnsi="Times New Roman"/>
          <w:szCs w:val="28"/>
        </w:rPr>
        <w:t>2.1.1. П</w:t>
      </w:r>
      <w:r w:rsidRPr="00007B66">
        <w:rPr>
          <w:rFonts w:ascii="Times New Roman" w:hAnsi="Times New Roman"/>
          <w:szCs w:val="28"/>
        </w:rPr>
        <w:t>ереда</w:t>
      </w:r>
      <w:r>
        <w:rPr>
          <w:rFonts w:ascii="Times New Roman" w:hAnsi="Times New Roman"/>
          <w:szCs w:val="28"/>
        </w:rPr>
        <w:t>ть</w:t>
      </w:r>
      <w:r w:rsidRPr="00007B66">
        <w:rPr>
          <w:rFonts w:ascii="Times New Roman" w:hAnsi="Times New Roman"/>
          <w:szCs w:val="28"/>
        </w:rPr>
        <w:t xml:space="preserve"> </w:t>
      </w:r>
      <w:r>
        <w:rPr>
          <w:rFonts w:ascii="Times New Roman" w:hAnsi="Times New Roman"/>
          <w:szCs w:val="28"/>
        </w:rPr>
        <w:t>Району</w:t>
      </w:r>
      <w:r w:rsidRPr="00007B66">
        <w:rPr>
          <w:rFonts w:ascii="Times New Roman" w:hAnsi="Times New Roman"/>
          <w:szCs w:val="28"/>
        </w:rPr>
        <w:t xml:space="preserve"> </w:t>
      </w:r>
      <w:r>
        <w:rPr>
          <w:rFonts w:ascii="Times New Roman" w:hAnsi="Times New Roman"/>
          <w:szCs w:val="28"/>
        </w:rPr>
        <w:t>в порядке, установленном настоящим Соглашением финансовые средства на реализацию переданных полномочий</w:t>
      </w:r>
      <w:r w:rsidRPr="00007B66">
        <w:rPr>
          <w:rFonts w:ascii="Times New Roman" w:hAnsi="Times New Roman"/>
          <w:szCs w:val="28"/>
        </w:rPr>
        <w:t>.</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2.1.3. По запросу Района своевременно и в полном объеме предоставлять информацию в целях реализации Районом переданных полномочий.</w:t>
      </w:r>
    </w:p>
    <w:p w:rsidR="00DE6941" w:rsidRPr="00B82CB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2.1.4. Отражать в бюджете сельского </w:t>
      </w:r>
      <w:r w:rsidRPr="00B673DD">
        <w:rPr>
          <w:rFonts w:ascii="Times New Roman" w:hAnsi="Times New Roman"/>
          <w:szCs w:val="28"/>
        </w:rPr>
        <w:t xml:space="preserve">поселения </w:t>
      </w:r>
      <w:r>
        <w:rPr>
          <w:rFonts w:ascii="Times New Roman" w:hAnsi="Times New Roman"/>
          <w:szCs w:val="28"/>
        </w:rPr>
        <w:t xml:space="preserve">Юмашевский сельсовет </w:t>
      </w:r>
      <w:r w:rsidRPr="00007B66">
        <w:rPr>
          <w:rFonts w:ascii="Times New Roman" w:hAnsi="Times New Roman"/>
          <w:szCs w:val="28"/>
        </w:rPr>
        <w:t xml:space="preserve">муниципального района </w:t>
      </w:r>
      <w:r>
        <w:rPr>
          <w:rFonts w:ascii="Times New Roman" w:hAnsi="Times New Roman"/>
          <w:szCs w:val="28"/>
        </w:rPr>
        <w:t xml:space="preserve">Чекмагушевский </w:t>
      </w:r>
      <w:r w:rsidRPr="00007B66">
        <w:rPr>
          <w:rFonts w:ascii="Times New Roman" w:hAnsi="Times New Roman"/>
          <w:szCs w:val="28"/>
        </w:rPr>
        <w:t>район Республики Башкортостан</w:t>
      </w:r>
      <w:r>
        <w:rPr>
          <w:rFonts w:ascii="Times New Roman" w:hAnsi="Times New Roman"/>
          <w:szCs w:val="28"/>
        </w:rPr>
        <w:t xml:space="preserve">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DE6941" w:rsidRDefault="00DE6941" w:rsidP="00DE6941">
      <w:pPr>
        <w:autoSpaceDE w:val="0"/>
        <w:autoSpaceDN w:val="0"/>
        <w:adjustRightInd w:val="0"/>
        <w:ind w:firstLine="540"/>
        <w:jc w:val="both"/>
        <w:outlineLvl w:val="1"/>
        <w:rPr>
          <w:rFonts w:ascii="Times New Roman" w:hAnsi="Times New Roman"/>
          <w:szCs w:val="28"/>
        </w:rPr>
      </w:pPr>
      <w:r w:rsidRPr="00B45AFD">
        <w:rPr>
          <w:rFonts w:ascii="Times New Roman" w:hAnsi="Times New Roman"/>
          <w:szCs w:val="28"/>
        </w:rPr>
        <w:lastRenderedPageBreak/>
        <w:t>2.</w:t>
      </w:r>
      <w:r>
        <w:rPr>
          <w:rFonts w:ascii="Times New Roman" w:hAnsi="Times New Roman"/>
          <w:szCs w:val="28"/>
        </w:rPr>
        <w:t>2</w:t>
      </w:r>
      <w:r w:rsidRPr="00B45AFD">
        <w:rPr>
          <w:rFonts w:ascii="Times New Roman" w:hAnsi="Times New Roman"/>
          <w:szCs w:val="28"/>
        </w:rPr>
        <w:t xml:space="preserve">. В целях реализации настоящего соглашения Поселение </w:t>
      </w:r>
      <w:r>
        <w:rPr>
          <w:rFonts w:ascii="Times New Roman" w:hAnsi="Times New Roman"/>
          <w:szCs w:val="28"/>
        </w:rPr>
        <w:t>вправе</w:t>
      </w:r>
      <w:r w:rsidRPr="00B45AFD">
        <w:rPr>
          <w:rFonts w:ascii="Times New Roman" w:hAnsi="Times New Roman"/>
          <w:szCs w:val="28"/>
        </w:rPr>
        <w:t>:</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2.2.1. Участвовать в совещаниях, проводимых Районом по вопросам реализации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2.2.2. Вносить предложения и давать рекомендации по повышению эффективности реализации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2.2.3. Осуществлять контроль за осуществлением Районом переданных полномочий, а также за целевым использованием</w:t>
      </w:r>
      <w:r w:rsidRPr="00B45AFD">
        <w:t xml:space="preserve"> </w:t>
      </w:r>
      <w:r w:rsidRPr="00B45AFD">
        <w:rPr>
          <w:rFonts w:ascii="Times New Roman" w:hAnsi="Times New Roman"/>
          <w:szCs w:val="28"/>
        </w:rPr>
        <w:t>предоставленных финансовых сре</w:t>
      </w:r>
      <w:proofErr w:type="gramStart"/>
      <w:r w:rsidRPr="00B45AFD">
        <w:rPr>
          <w:rFonts w:ascii="Times New Roman" w:hAnsi="Times New Roman"/>
          <w:szCs w:val="28"/>
        </w:rPr>
        <w:t>дств</w:t>
      </w:r>
      <w:r>
        <w:rPr>
          <w:rFonts w:ascii="Times New Roman" w:hAnsi="Times New Roman"/>
          <w:szCs w:val="28"/>
        </w:rPr>
        <w:t xml:space="preserve"> дл</w:t>
      </w:r>
      <w:proofErr w:type="gramEnd"/>
      <w:r>
        <w:rPr>
          <w:rFonts w:ascii="Times New Roman" w:hAnsi="Times New Roman"/>
          <w:szCs w:val="28"/>
        </w:rPr>
        <w:t>я реализации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2.2.4. Требовать возврата предоставленных финансовых сре</w:t>
      </w:r>
      <w:proofErr w:type="gramStart"/>
      <w:r>
        <w:rPr>
          <w:rFonts w:ascii="Times New Roman" w:hAnsi="Times New Roman"/>
          <w:szCs w:val="28"/>
        </w:rPr>
        <w:t>дств дл</w:t>
      </w:r>
      <w:proofErr w:type="gramEnd"/>
      <w:r>
        <w:rPr>
          <w:rFonts w:ascii="Times New Roman" w:hAnsi="Times New Roman"/>
          <w:szCs w:val="28"/>
        </w:rPr>
        <w:t>я реализации переданных полномочий в случаях их нецелевого использования Районом, а также неисполнения Районом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2.3. </w:t>
      </w:r>
      <w:r w:rsidRPr="00007B66">
        <w:rPr>
          <w:rFonts w:ascii="Times New Roman" w:hAnsi="Times New Roman"/>
          <w:szCs w:val="28"/>
        </w:rPr>
        <w:t xml:space="preserve"> </w:t>
      </w:r>
      <w:r>
        <w:rPr>
          <w:rFonts w:ascii="Times New Roman" w:hAnsi="Times New Roman"/>
          <w:szCs w:val="28"/>
        </w:rPr>
        <w:t>В</w:t>
      </w:r>
      <w:r w:rsidRPr="00007B66">
        <w:rPr>
          <w:rFonts w:ascii="Times New Roman" w:hAnsi="Times New Roman"/>
          <w:szCs w:val="28"/>
        </w:rPr>
        <w:t xml:space="preserve"> целях реализации настоящего соглашения </w:t>
      </w:r>
      <w:r>
        <w:rPr>
          <w:rFonts w:ascii="Times New Roman" w:hAnsi="Times New Roman"/>
          <w:szCs w:val="28"/>
        </w:rPr>
        <w:t xml:space="preserve">Район </w:t>
      </w:r>
      <w:r w:rsidRPr="00007B66">
        <w:rPr>
          <w:rFonts w:ascii="Times New Roman" w:hAnsi="Times New Roman"/>
          <w:szCs w:val="28"/>
        </w:rPr>
        <w:t xml:space="preserve"> обязуется:</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2.3.1. Своевременно, качественно, добросовестно и в полном объеме выполнять обязательства по </w:t>
      </w:r>
      <w:r w:rsidRPr="00007B66">
        <w:rPr>
          <w:rFonts w:ascii="Times New Roman" w:hAnsi="Times New Roman"/>
          <w:szCs w:val="28"/>
        </w:rPr>
        <w:t>осуществл</w:t>
      </w:r>
      <w:r>
        <w:rPr>
          <w:rFonts w:ascii="Times New Roman" w:hAnsi="Times New Roman"/>
          <w:szCs w:val="28"/>
        </w:rPr>
        <w:t>ению</w:t>
      </w:r>
      <w:r w:rsidRPr="00007B66">
        <w:rPr>
          <w:rFonts w:ascii="Times New Roman" w:hAnsi="Times New Roman"/>
          <w:szCs w:val="28"/>
        </w:rPr>
        <w:t xml:space="preserve"> </w:t>
      </w:r>
      <w:r>
        <w:rPr>
          <w:rFonts w:ascii="Times New Roman" w:hAnsi="Times New Roman"/>
          <w:szCs w:val="28"/>
        </w:rPr>
        <w:t>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Юмашевский сельсовет за счет собственных материальных ресурсов и финансовых средств, предоставляемых Поселением</w:t>
      </w:r>
      <w:r w:rsidRPr="00007B66">
        <w:rPr>
          <w:rFonts w:ascii="Times New Roman" w:hAnsi="Times New Roman"/>
          <w:szCs w:val="28"/>
        </w:rPr>
        <w:t>.</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2.3.2. </w:t>
      </w:r>
      <w:proofErr w:type="gramStart"/>
      <w:r>
        <w:rPr>
          <w:rFonts w:ascii="Times New Roman" w:hAnsi="Times New Roman"/>
          <w:szCs w:val="28"/>
        </w:rPr>
        <w:t>Предоставлять документы</w:t>
      </w:r>
      <w:proofErr w:type="gramEnd"/>
      <w:r>
        <w:rPr>
          <w:rFonts w:ascii="Times New Roman" w:hAnsi="Times New Roman"/>
          <w:szCs w:val="28"/>
        </w:rPr>
        <w:t xml:space="preserve"> и иную информацию, связанную с выполнением переданных полномочий, не позднее 15 дней со дня получения письменного запроса.</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2.4.</w:t>
      </w:r>
      <w:r w:rsidRPr="00B45AFD">
        <w:t xml:space="preserve"> </w:t>
      </w:r>
      <w:r w:rsidRPr="00B45AFD">
        <w:rPr>
          <w:rFonts w:ascii="Times New Roman" w:hAnsi="Times New Roman"/>
          <w:szCs w:val="28"/>
        </w:rPr>
        <w:t xml:space="preserve">В целях реализации настоящего соглашения Район  </w:t>
      </w:r>
      <w:r>
        <w:rPr>
          <w:rFonts w:ascii="Times New Roman" w:hAnsi="Times New Roman"/>
          <w:szCs w:val="28"/>
        </w:rPr>
        <w:t>вправе:</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2.4.1. Запрашивать у Поселения информацию, необходимую для реализации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2.4.2. Приостановить на срок до одного месяца</w:t>
      </w:r>
      <w:r w:rsidRPr="00183FE2">
        <w:t xml:space="preserve"> </w:t>
      </w:r>
      <w:r w:rsidRPr="00183FE2">
        <w:rPr>
          <w:rFonts w:ascii="Times New Roman" w:hAnsi="Times New Roman"/>
          <w:szCs w:val="28"/>
        </w:rPr>
        <w:t>исполнение переданных полномочий</w:t>
      </w:r>
      <w:r>
        <w:rPr>
          <w:rFonts w:ascii="Times New Roman" w:hAnsi="Times New Roman"/>
          <w:szCs w:val="28"/>
        </w:rPr>
        <w:t xml:space="preserve"> при непредставлении Поселением финансовых средств  для осуществления переданных полномочий в течени</w:t>
      </w:r>
      <w:proofErr w:type="gramStart"/>
      <w:r>
        <w:rPr>
          <w:rFonts w:ascii="Times New Roman" w:hAnsi="Times New Roman"/>
          <w:szCs w:val="28"/>
        </w:rPr>
        <w:t>и</w:t>
      </w:r>
      <w:proofErr w:type="gramEnd"/>
      <w:r>
        <w:rPr>
          <w:rFonts w:ascii="Times New Roman" w:hAnsi="Times New Roman"/>
          <w:szCs w:val="28"/>
        </w:rPr>
        <w:t xml:space="preserve"> двух месяцев</w:t>
      </w:r>
      <w:r w:rsidRPr="00183FE2">
        <w:rPr>
          <w:rFonts w:ascii="Times New Roman" w:hAnsi="Times New Roman"/>
          <w:szCs w:val="28"/>
        </w:rPr>
        <w:t xml:space="preserve"> </w:t>
      </w:r>
      <w:r>
        <w:rPr>
          <w:rFonts w:ascii="Times New Roman" w:hAnsi="Times New Roman"/>
          <w:szCs w:val="28"/>
        </w:rPr>
        <w:t>с момента последнего перечисления.</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При </w:t>
      </w:r>
      <w:r w:rsidRPr="00183FE2">
        <w:rPr>
          <w:rFonts w:ascii="Times New Roman" w:hAnsi="Times New Roman"/>
          <w:szCs w:val="28"/>
        </w:rPr>
        <w:t>непредставлении Поселением финансовых средств для осуществления переданных полномочий</w:t>
      </w:r>
      <w:r>
        <w:rPr>
          <w:rFonts w:ascii="Times New Roman" w:hAnsi="Times New Roman"/>
          <w:szCs w:val="28"/>
        </w:rPr>
        <w:t xml:space="preserve"> в течени</w:t>
      </w:r>
      <w:proofErr w:type="gramStart"/>
      <w:r>
        <w:rPr>
          <w:rFonts w:ascii="Times New Roman" w:hAnsi="Times New Roman"/>
          <w:szCs w:val="28"/>
        </w:rPr>
        <w:t>и</w:t>
      </w:r>
      <w:proofErr w:type="gramEnd"/>
      <w:r>
        <w:rPr>
          <w:rFonts w:ascii="Times New Roman" w:hAnsi="Times New Roman"/>
          <w:szCs w:val="28"/>
        </w:rPr>
        <w:t xml:space="preserve"> трех месяцев с момента последнего перечисления прекратить исполнение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 xml:space="preserve">2.4.3. Давать Поселению предложения по ежегодному объему финансовых средств, предоставляемых бюджету </w:t>
      </w:r>
      <w:r w:rsidRPr="00007B66">
        <w:rPr>
          <w:rFonts w:ascii="Times New Roman" w:hAnsi="Times New Roman"/>
          <w:szCs w:val="28"/>
        </w:rPr>
        <w:t xml:space="preserve">муниципального района </w:t>
      </w:r>
      <w:r>
        <w:rPr>
          <w:rFonts w:ascii="Times New Roman" w:hAnsi="Times New Roman"/>
          <w:szCs w:val="28"/>
        </w:rPr>
        <w:t xml:space="preserve">Чекмагушевский </w:t>
      </w:r>
      <w:r w:rsidRPr="00007B66">
        <w:rPr>
          <w:rFonts w:ascii="Times New Roman" w:hAnsi="Times New Roman"/>
          <w:szCs w:val="28"/>
        </w:rPr>
        <w:t>район Республики Башкортостан</w:t>
      </w:r>
      <w:r>
        <w:rPr>
          <w:rFonts w:ascii="Times New Roman" w:hAnsi="Times New Roman"/>
          <w:szCs w:val="28"/>
        </w:rPr>
        <w:t xml:space="preserve"> для осуществления переданных полномочий.</w:t>
      </w:r>
    </w:p>
    <w:p w:rsidR="00DE6941" w:rsidRDefault="00DE6941" w:rsidP="00DE6941">
      <w:pPr>
        <w:autoSpaceDE w:val="0"/>
        <w:autoSpaceDN w:val="0"/>
        <w:adjustRightInd w:val="0"/>
        <w:ind w:firstLine="540"/>
        <w:jc w:val="center"/>
        <w:outlineLvl w:val="1"/>
        <w:rPr>
          <w:rFonts w:ascii="Times New Roman" w:hAnsi="Times New Roman"/>
          <w:b/>
          <w:szCs w:val="28"/>
        </w:rPr>
      </w:pPr>
      <w:r w:rsidRPr="00183FE2">
        <w:rPr>
          <w:rFonts w:ascii="Times New Roman" w:hAnsi="Times New Roman"/>
          <w:b/>
          <w:szCs w:val="28"/>
          <w:lang w:val="en-US"/>
        </w:rPr>
        <w:t>III</w:t>
      </w:r>
      <w:r w:rsidRPr="00183FE2">
        <w:rPr>
          <w:rFonts w:ascii="Times New Roman" w:hAnsi="Times New Roman"/>
          <w:b/>
          <w:szCs w:val="28"/>
        </w:rPr>
        <w:t xml:space="preserve">. Порядок предоставления финансовых средств </w:t>
      </w:r>
    </w:p>
    <w:p w:rsidR="00DE6941" w:rsidRDefault="00DE6941" w:rsidP="00DE6941">
      <w:pPr>
        <w:autoSpaceDE w:val="0"/>
        <w:autoSpaceDN w:val="0"/>
        <w:adjustRightInd w:val="0"/>
        <w:ind w:firstLine="540"/>
        <w:jc w:val="center"/>
        <w:outlineLvl w:val="1"/>
        <w:rPr>
          <w:rFonts w:ascii="Times New Roman" w:hAnsi="Times New Roman"/>
          <w:szCs w:val="28"/>
        </w:rPr>
      </w:pPr>
      <w:r w:rsidRPr="00183FE2">
        <w:rPr>
          <w:rFonts w:ascii="Times New Roman" w:hAnsi="Times New Roman"/>
          <w:b/>
          <w:szCs w:val="28"/>
        </w:rPr>
        <w:t>для осуществления переданных полномочий</w:t>
      </w:r>
    </w:p>
    <w:p w:rsidR="00DE6941"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3.1. Финансовые средства для реализации переданных полномочий предоставляются Поселением Району в форме межбюджетных трансфертов.</w:t>
      </w:r>
    </w:p>
    <w:p w:rsidR="00DE6941" w:rsidRDefault="00DE6941" w:rsidP="00DE6941">
      <w:pPr>
        <w:autoSpaceDE w:val="0"/>
        <w:autoSpaceDN w:val="0"/>
        <w:adjustRightInd w:val="0"/>
        <w:ind w:firstLine="540"/>
        <w:jc w:val="both"/>
        <w:outlineLvl w:val="1"/>
        <w:rPr>
          <w:rFonts w:ascii="Times New Roman" w:hAnsi="Times New Roman"/>
          <w:szCs w:val="28"/>
        </w:rPr>
      </w:pPr>
      <w:r w:rsidRPr="00E2435D">
        <w:rPr>
          <w:rFonts w:ascii="Times New Roman" w:hAnsi="Times New Roman"/>
          <w:szCs w:val="28"/>
        </w:rPr>
        <w:t>3.2. Ежегодный объем финансовых сред</w:t>
      </w:r>
      <w:r>
        <w:rPr>
          <w:rFonts w:ascii="Times New Roman" w:hAnsi="Times New Roman"/>
          <w:szCs w:val="28"/>
        </w:rPr>
        <w:t>ств определяется дополнительным соглашением, заключаемым в порядке, установленным пунктом 7.1. настоящего Соглашения.</w:t>
      </w:r>
    </w:p>
    <w:p w:rsidR="00DE6941" w:rsidRPr="00676C83" w:rsidRDefault="00DE6941" w:rsidP="00DE6941">
      <w:pPr>
        <w:autoSpaceDE w:val="0"/>
        <w:autoSpaceDN w:val="0"/>
        <w:adjustRightInd w:val="0"/>
        <w:ind w:firstLine="540"/>
        <w:jc w:val="both"/>
        <w:outlineLvl w:val="1"/>
        <w:rPr>
          <w:rFonts w:ascii="Times New Roman" w:hAnsi="Times New Roman"/>
          <w:szCs w:val="28"/>
        </w:rPr>
      </w:pPr>
      <w:r w:rsidRPr="00676C83">
        <w:rPr>
          <w:rFonts w:ascii="Times New Roman" w:hAnsi="Times New Roman"/>
          <w:szCs w:val="28"/>
        </w:rPr>
        <w:lastRenderedPageBreak/>
        <w:t>3.</w:t>
      </w:r>
      <w:r>
        <w:rPr>
          <w:rFonts w:ascii="Times New Roman" w:hAnsi="Times New Roman"/>
          <w:szCs w:val="28"/>
        </w:rPr>
        <w:t>3</w:t>
      </w:r>
      <w:r w:rsidRPr="00676C83">
        <w:rPr>
          <w:rFonts w:ascii="Times New Roman" w:hAnsi="Times New Roman"/>
          <w:szCs w:val="28"/>
        </w:rPr>
        <w:t>. Финансовые средства перечисляются ежемесячно.</w:t>
      </w:r>
    </w:p>
    <w:p w:rsidR="00DE6941" w:rsidRPr="00676C83" w:rsidRDefault="00DE6941" w:rsidP="00DE6941">
      <w:pPr>
        <w:autoSpaceDE w:val="0"/>
        <w:autoSpaceDN w:val="0"/>
        <w:adjustRightInd w:val="0"/>
        <w:ind w:firstLine="540"/>
        <w:jc w:val="both"/>
        <w:outlineLvl w:val="1"/>
        <w:rPr>
          <w:rFonts w:ascii="Times New Roman" w:hAnsi="Times New Roman"/>
          <w:szCs w:val="28"/>
        </w:rPr>
      </w:pPr>
      <w:r w:rsidRPr="00676C83">
        <w:rPr>
          <w:rFonts w:ascii="Times New Roman" w:hAnsi="Times New Roman"/>
          <w:szCs w:val="28"/>
        </w:rPr>
        <w:t>3.</w:t>
      </w:r>
      <w:r>
        <w:rPr>
          <w:rFonts w:ascii="Times New Roman" w:hAnsi="Times New Roman"/>
          <w:szCs w:val="28"/>
        </w:rPr>
        <w:t>4</w:t>
      </w:r>
      <w:r w:rsidRPr="00676C83">
        <w:rPr>
          <w:rFonts w:ascii="Times New Roman" w:hAnsi="Times New Roman"/>
          <w:szCs w:val="28"/>
        </w:rPr>
        <w:t>.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DE6941" w:rsidRPr="00716C87" w:rsidRDefault="00DE6941" w:rsidP="00DE6941">
      <w:pPr>
        <w:autoSpaceDE w:val="0"/>
        <w:autoSpaceDN w:val="0"/>
        <w:adjustRightInd w:val="0"/>
        <w:jc w:val="center"/>
        <w:outlineLvl w:val="1"/>
        <w:rPr>
          <w:rFonts w:ascii="Times New Roman" w:hAnsi="Times New Roman"/>
          <w:b/>
          <w:szCs w:val="28"/>
        </w:rPr>
      </w:pPr>
      <w:r w:rsidRPr="00716C87">
        <w:rPr>
          <w:rFonts w:ascii="Times New Roman" w:hAnsi="Times New Roman"/>
          <w:b/>
          <w:szCs w:val="28"/>
          <w:lang w:val="en-US"/>
        </w:rPr>
        <w:t>IV</w:t>
      </w:r>
      <w:r w:rsidRPr="00716C87">
        <w:rPr>
          <w:rFonts w:ascii="Times New Roman" w:hAnsi="Times New Roman"/>
          <w:b/>
          <w:szCs w:val="28"/>
        </w:rPr>
        <w:t>. Основания и порядок прекращения Соглашения</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 xml:space="preserve">4.1. Настоящее Соглашение вступает в силу с момента его утверждения решениями Совета сельского поселения </w:t>
      </w:r>
      <w:r>
        <w:rPr>
          <w:rFonts w:ascii="Times New Roman" w:hAnsi="Times New Roman"/>
          <w:szCs w:val="28"/>
        </w:rPr>
        <w:t>Юмашевский</w:t>
      </w:r>
      <w:r w:rsidRPr="009D5BCB">
        <w:rPr>
          <w:rFonts w:ascii="Times New Roman" w:hAnsi="Times New Roman"/>
          <w:szCs w:val="28"/>
        </w:rPr>
        <w:t xml:space="preserve"> сельсовет муниципального района Чекмагушевский район Республики Башкортостан, Совета муниципального района Чекмагушевский район Республики Башкортостан и действует до 31 декабря  201</w:t>
      </w:r>
      <w:r w:rsidRPr="00EB52A0">
        <w:rPr>
          <w:rFonts w:ascii="Times New Roman" w:hAnsi="Times New Roman"/>
          <w:szCs w:val="28"/>
        </w:rPr>
        <w:t>6</w:t>
      </w:r>
      <w:r w:rsidRPr="009D5BCB">
        <w:rPr>
          <w:rFonts w:ascii="Times New Roman" w:hAnsi="Times New Roman"/>
          <w:szCs w:val="28"/>
        </w:rPr>
        <w:t xml:space="preserve"> года.</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4.2. Настоящее Соглашение может быть досрочно прекращено:</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по соглашению Сторон;</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в одностороннем порядке без обращения в суд в случае, предусмотренном пунктом 2.4.2. настоящего Соглашения.</w:t>
      </w:r>
    </w:p>
    <w:p w:rsidR="00DE6941" w:rsidRPr="009D5BCB" w:rsidRDefault="00DE6941" w:rsidP="00DE6941">
      <w:pPr>
        <w:autoSpaceDE w:val="0"/>
        <w:autoSpaceDN w:val="0"/>
        <w:adjustRightInd w:val="0"/>
        <w:ind w:firstLine="540"/>
        <w:jc w:val="both"/>
        <w:outlineLvl w:val="1"/>
        <w:rPr>
          <w:rFonts w:ascii="Times New Roman" w:hAnsi="Times New Roman"/>
          <w:szCs w:val="28"/>
        </w:rPr>
      </w:pPr>
      <w:r w:rsidRPr="009D5BCB">
        <w:rPr>
          <w:rFonts w:ascii="Times New Roman" w:hAnsi="Times New Roman"/>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9D5BCB">
        <w:rPr>
          <w:rFonts w:ascii="Times New Roman" w:hAnsi="Times New Roman"/>
          <w:szCs w:val="28"/>
        </w:rPr>
        <w:t>с даты направления</w:t>
      </w:r>
      <w:proofErr w:type="gramEnd"/>
      <w:r w:rsidRPr="009D5BCB">
        <w:rPr>
          <w:rFonts w:ascii="Times New Roman" w:hAnsi="Times New Roman"/>
          <w:szCs w:val="28"/>
        </w:rPr>
        <w:t xml:space="preserve"> указанного уведомления.</w:t>
      </w:r>
    </w:p>
    <w:p w:rsidR="00DE6941" w:rsidRPr="00C62345" w:rsidRDefault="00DE6941" w:rsidP="00DE6941">
      <w:pPr>
        <w:autoSpaceDE w:val="0"/>
        <w:autoSpaceDN w:val="0"/>
        <w:adjustRightInd w:val="0"/>
        <w:jc w:val="center"/>
        <w:outlineLvl w:val="1"/>
        <w:rPr>
          <w:rFonts w:ascii="Times New Roman" w:hAnsi="Times New Roman"/>
          <w:b/>
          <w:szCs w:val="28"/>
        </w:rPr>
      </w:pPr>
      <w:r w:rsidRPr="00C62345">
        <w:rPr>
          <w:rFonts w:ascii="Times New Roman" w:hAnsi="Times New Roman"/>
          <w:b/>
          <w:szCs w:val="28"/>
          <w:lang w:val="en-US"/>
        </w:rPr>
        <w:t>V</w:t>
      </w:r>
      <w:r w:rsidRPr="00C62345">
        <w:rPr>
          <w:rFonts w:ascii="Times New Roman" w:hAnsi="Times New Roman"/>
          <w:b/>
          <w:szCs w:val="28"/>
        </w:rPr>
        <w:t>. Ответственность Сторон</w:t>
      </w:r>
    </w:p>
    <w:p w:rsidR="00DE6941" w:rsidRPr="00C62345" w:rsidRDefault="00DE6941" w:rsidP="00DE6941">
      <w:pPr>
        <w:pStyle w:val="a5"/>
        <w:widowControl w:val="0"/>
        <w:numPr>
          <w:ilvl w:val="0"/>
          <w:numId w:val="13"/>
        </w:numPr>
        <w:spacing w:line="307" w:lineRule="exact"/>
        <w:ind w:right="20"/>
        <w:rPr>
          <w:szCs w:val="28"/>
        </w:rPr>
      </w:pPr>
      <w:r w:rsidRPr="00C62345">
        <w:rPr>
          <w:szCs w:val="28"/>
        </w:rPr>
        <w:t>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DE6941" w:rsidRPr="00C62345" w:rsidRDefault="00DE6941" w:rsidP="00DE6941">
      <w:pPr>
        <w:pStyle w:val="a5"/>
        <w:widowControl w:val="0"/>
        <w:numPr>
          <w:ilvl w:val="0"/>
          <w:numId w:val="13"/>
        </w:numPr>
        <w:spacing w:line="307" w:lineRule="exact"/>
        <w:ind w:left="20" w:right="20" w:firstLine="520"/>
        <w:rPr>
          <w:szCs w:val="28"/>
        </w:rPr>
      </w:pPr>
      <w:r w:rsidRPr="00C62345">
        <w:rPr>
          <w:szCs w:val="28"/>
        </w:rPr>
        <w:t xml:space="preserve">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DE6941" w:rsidRPr="00C62345" w:rsidRDefault="00DE6941" w:rsidP="00DE6941">
      <w:pPr>
        <w:pStyle w:val="a5"/>
        <w:widowControl w:val="0"/>
        <w:numPr>
          <w:ilvl w:val="0"/>
          <w:numId w:val="13"/>
        </w:numPr>
        <w:spacing w:after="294" w:line="307" w:lineRule="exact"/>
        <w:ind w:left="20" w:right="20" w:firstLine="520"/>
        <w:rPr>
          <w:b/>
          <w:szCs w:val="28"/>
        </w:rPr>
      </w:pPr>
      <w:r w:rsidRPr="00C62345">
        <w:rPr>
          <w:szCs w:val="28"/>
        </w:rPr>
        <w:t xml:space="preserve">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DE6941" w:rsidRPr="00C62345" w:rsidRDefault="00DE6941" w:rsidP="00DE6941">
      <w:pPr>
        <w:autoSpaceDE w:val="0"/>
        <w:autoSpaceDN w:val="0"/>
        <w:adjustRightInd w:val="0"/>
        <w:jc w:val="center"/>
        <w:outlineLvl w:val="1"/>
        <w:rPr>
          <w:rFonts w:ascii="Times New Roman" w:hAnsi="Times New Roman"/>
          <w:b/>
          <w:szCs w:val="28"/>
        </w:rPr>
      </w:pPr>
      <w:r w:rsidRPr="00C62345">
        <w:rPr>
          <w:rFonts w:ascii="Times New Roman" w:hAnsi="Times New Roman"/>
          <w:b/>
          <w:szCs w:val="28"/>
          <w:lang w:val="en-US"/>
        </w:rPr>
        <w:t>VI</w:t>
      </w:r>
      <w:r w:rsidRPr="00C62345">
        <w:rPr>
          <w:rFonts w:ascii="Times New Roman" w:hAnsi="Times New Roman"/>
          <w:b/>
          <w:szCs w:val="28"/>
        </w:rPr>
        <w:t>. Порядок разрешения споров</w:t>
      </w:r>
    </w:p>
    <w:p w:rsidR="00DE6941" w:rsidRPr="00C62345" w:rsidRDefault="00DE6941" w:rsidP="00DE6941">
      <w:pPr>
        <w:autoSpaceDE w:val="0"/>
        <w:autoSpaceDN w:val="0"/>
        <w:adjustRightInd w:val="0"/>
        <w:ind w:firstLine="540"/>
        <w:jc w:val="both"/>
        <w:outlineLvl w:val="1"/>
        <w:rPr>
          <w:rFonts w:ascii="Times New Roman" w:hAnsi="Times New Roman"/>
          <w:szCs w:val="28"/>
        </w:rPr>
      </w:pPr>
      <w:r w:rsidRPr="00C62345">
        <w:rPr>
          <w:rFonts w:ascii="Times New Roman" w:hAnsi="Times New Roman"/>
          <w:szCs w:val="28"/>
        </w:rPr>
        <w:t>6.1. Все разногласия между Сторонами разрешаются путем переговоров.</w:t>
      </w:r>
    </w:p>
    <w:p w:rsidR="00DE6941" w:rsidRPr="00C62345" w:rsidRDefault="00DE6941" w:rsidP="00DE6941">
      <w:pPr>
        <w:autoSpaceDE w:val="0"/>
        <w:autoSpaceDN w:val="0"/>
        <w:adjustRightInd w:val="0"/>
        <w:ind w:firstLine="540"/>
        <w:jc w:val="both"/>
        <w:outlineLvl w:val="1"/>
        <w:rPr>
          <w:rFonts w:ascii="Times New Roman" w:hAnsi="Times New Roman"/>
          <w:szCs w:val="28"/>
        </w:rPr>
      </w:pPr>
      <w:r w:rsidRPr="00C62345">
        <w:rPr>
          <w:rFonts w:ascii="Times New Roman" w:hAnsi="Times New Roman"/>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DE6941" w:rsidRDefault="00DE6941" w:rsidP="00DE6941">
      <w:pPr>
        <w:autoSpaceDE w:val="0"/>
        <w:autoSpaceDN w:val="0"/>
        <w:adjustRightInd w:val="0"/>
        <w:jc w:val="center"/>
        <w:outlineLvl w:val="1"/>
        <w:rPr>
          <w:rFonts w:ascii="Times New Roman" w:hAnsi="Times New Roman"/>
          <w:b/>
          <w:szCs w:val="28"/>
        </w:rPr>
      </w:pPr>
    </w:p>
    <w:p w:rsidR="00DE6941" w:rsidRPr="00C62345" w:rsidRDefault="00DE6941" w:rsidP="00DE6941">
      <w:pPr>
        <w:autoSpaceDE w:val="0"/>
        <w:autoSpaceDN w:val="0"/>
        <w:adjustRightInd w:val="0"/>
        <w:jc w:val="center"/>
        <w:outlineLvl w:val="1"/>
        <w:rPr>
          <w:rFonts w:ascii="Times New Roman" w:hAnsi="Times New Roman"/>
          <w:b/>
          <w:szCs w:val="28"/>
        </w:rPr>
      </w:pPr>
      <w:r w:rsidRPr="00C62345">
        <w:rPr>
          <w:rFonts w:ascii="Times New Roman" w:hAnsi="Times New Roman"/>
          <w:b/>
          <w:szCs w:val="28"/>
          <w:lang w:val="en-US"/>
        </w:rPr>
        <w:t>VII</w:t>
      </w:r>
      <w:r w:rsidRPr="00C62345">
        <w:rPr>
          <w:rFonts w:ascii="Times New Roman" w:hAnsi="Times New Roman"/>
          <w:b/>
          <w:szCs w:val="28"/>
        </w:rPr>
        <w:t>. Заключительные условия</w:t>
      </w:r>
    </w:p>
    <w:p w:rsidR="00DE6941" w:rsidRPr="00C62345" w:rsidRDefault="00DE6941" w:rsidP="00DE6941">
      <w:pPr>
        <w:autoSpaceDE w:val="0"/>
        <w:autoSpaceDN w:val="0"/>
        <w:adjustRightInd w:val="0"/>
        <w:ind w:firstLine="540"/>
        <w:jc w:val="both"/>
        <w:outlineLvl w:val="1"/>
        <w:rPr>
          <w:rFonts w:ascii="Times New Roman" w:hAnsi="Times New Roman"/>
          <w:szCs w:val="28"/>
        </w:rPr>
      </w:pPr>
      <w:r w:rsidRPr="00C62345">
        <w:rPr>
          <w:rFonts w:ascii="Times New Roman" w:hAnsi="Times New Roman"/>
          <w:szCs w:val="28"/>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w:t>
      </w:r>
      <w:r w:rsidRPr="00C62345">
        <w:rPr>
          <w:szCs w:val="28"/>
        </w:rPr>
        <w:t xml:space="preserve"> </w:t>
      </w:r>
      <w:r w:rsidRPr="00C62345">
        <w:rPr>
          <w:rFonts w:ascii="Times New Roman" w:hAnsi="Times New Roman"/>
          <w:szCs w:val="28"/>
        </w:rPr>
        <w:t xml:space="preserve">утвержденными решениями Совета сельского поселения </w:t>
      </w:r>
      <w:r>
        <w:rPr>
          <w:rFonts w:ascii="Times New Roman" w:hAnsi="Times New Roman"/>
          <w:szCs w:val="28"/>
        </w:rPr>
        <w:t>Юмашевский</w:t>
      </w:r>
      <w:r w:rsidRPr="00C62345">
        <w:rPr>
          <w:rFonts w:ascii="Times New Roman" w:hAnsi="Times New Roman"/>
          <w:szCs w:val="28"/>
        </w:rPr>
        <w:t xml:space="preserve"> сельсовет  муниципального района Чекмагушевский район Республики Башкортостан, Совета муниципального района Чекмагушевский район Республики Башкортостан.</w:t>
      </w:r>
    </w:p>
    <w:p w:rsidR="00DE6941" w:rsidRPr="00C62345" w:rsidRDefault="00DE6941" w:rsidP="00DE6941">
      <w:pPr>
        <w:autoSpaceDE w:val="0"/>
        <w:autoSpaceDN w:val="0"/>
        <w:adjustRightInd w:val="0"/>
        <w:ind w:firstLine="540"/>
        <w:jc w:val="both"/>
        <w:outlineLvl w:val="1"/>
        <w:rPr>
          <w:rFonts w:ascii="Times New Roman" w:hAnsi="Times New Roman"/>
          <w:szCs w:val="28"/>
        </w:rPr>
      </w:pPr>
    </w:p>
    <w:p w:rsidR="00DE6941" w:rsidRPr="00007B66" w:rsidRDefault="00DE6941" w:rsidP="00DE6941">
      <w:pPr>
        <w:autoSpaceDE w:val="0"/>
        <w:autoSpaceDN w:val="0"/>
        <w:adjustRightInd w:val="0"/>
        <w:ind w:firstLine="540"/>
        <w:jc w:val="both"/>
        <w:outlineLvl w:val="1"/>
        <w:rPr>
          <w:rFonts w:ascii="Times New Roman" w:hAnsi="Times New Roman"/>
          <w:szCs w:val="28"/>
        </w:rPr>
      </w:pPr>
      <w:r>
        <w:rPr>
          <w:rFonts w:ascii="Times New Roman" w:hAnsi="Times New Roman"/>
          <w:szCs w:val="28"/>
        </w:rPr>
        <w:t>7.2</w:t>
      </w:r>
      <w:r w:rsidRPr="00007B66">
        <w:rPr>
          <w:rFonts w:ascii="Times New Roman" w:hAnsi="Times New Roman"/>
          <w:szCs w:val="28"/>
        </w:rPr>
        <w:t>. Настоящее Соглашение составлено в двух экземплярах</w:t>
      </w:r>
      <w:r>
        <w:rPr>
          <w:rFonts w:ascii="Times New Roman" w:hAnsi="Times New Roman"/>
          <w:szCs w:val="28"/>
        </w:rPr>
        <w:t xml:space="preserve">, </w:t>
      </w:r>
      <w:r w:rsidRPr="00007B66">
        <w:rPr>
          <w:rFonts w:ascii="Times New Roman" w:hAnsi="Times New Roman"/>
          <w:szCs w:val="28"/>
        </w:rPr>
        <w:t>по одному для каждой из Сторон, которые имеют равную юридическую силу.</w:t>
      </w:r>
    </w:p>
    <w:p w:rsidR="00DE6941" w:rsidRPr="00007B66" w:rsidRDefault="00DE6941" w:rsidP="00DE6941">
      <w:pPr>
        <w:autoSpaceDE w:val="0"/>
        <w:autoSpaceDN w:val="0"/>
        <w:adjustRightInd w:val="0"/>
        <w:ind w:firstLine="540"/>
        <w:jc w:val="both"/>
        <w:outlineLvl w:val="1"/>
        <w:rPr>
          <w:rFonts w:ascii="Times New Roman" w:hAnsi="Times New Roman"/>
          <w:szCs w:val="28"/>
        </w:rPr>
      </w:pPr>
    </w:p>
    <w:tbl>
      <w:tblPr>
        <w:tblW w:w="0" w:type="auto"/>
        <w:tblLook w:val="00A0"/>
      </w:tblPr>
      <w:tblGrid>
        <w:gridCol w:w="4785"/>
        <w:gridCol w:w="4786"/>
      </w:tblGrid>
      <w:tr w:rsidR="00DE6941" w:rsidRPr="00097493" w:rsidTr="006228EE">
        <w:tc>
          <w:tcPr>
            <w:tcW w:w="4785" w:type="dxa"/>
          </w:tcPr>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 xml:space="preserve">Совет сельского поселения </w:t>
            </w:r>
            <w:r>
              <w:rPr>
                <w:rFonts w:ascii="Times New Roman" w:hAnsi="Times New Roman"/>
                <w:szCs w:val="28"/>
              </w:rPr>
              <w:t>Юмашевский  сельсовет</w:t>
            </w:r>
            <w:r w:rsidRPr="00097493">
              <w:rPr>
                <w:rFonts w:ascii="Times New Roman" w:hAnsi="Times New Roman"/>
                <w:szCs w:val="28"/>
              </w:rPr>
              <w:t xml:space="preserve"> муниципального района </w:t>
            </w:r>
            <w:r>
              <w:rPr>
                <w:rFonts w:ascii="Times New Roman" w:hAnsi="Times New Roman"/>
                <w:szCs w:val="28"/>
              </w:rPr>
              <w:t>Чекмагушевский</w:t>
            </w:r>
            <w:r w:rsidRPr="00097493">
              <w:rPr>
                <w:rFonts w:ascii="Times New Roman" w:hAnsi="Times New Roman"/>
                <w:szCs w:val="28"/>
              </w:rPr>
              <w:t xml:space="preserve"> район</w:t>
            </w: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Республики Башкортостан</w:t>
            </w:r>
          </w:p>
          <w:p w:rsidR="00DE6941" w:rsidRPr="00097493" w:rsidRDefault="00DE6941" w:rsidP="006228EE">
            <w:pPr>
              <w:autoSpaceDE w:val="0"/>
              <w:autoSpaceDN w:val="0"/>
              <w:adjustRightInd w:val="0"/>
              <w:rPr>
                <w:rFonts w:ascii="Times New Roman" w:hAnsi="Times New Roman"/>
                <w:szCs w:val="28"/>
              </w:rPr>
            </w:pPr>
          </w:p>
          <w:p w:rsidR="00DE6941"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Председатель Совета</w:t>
            </w:r>
          </w:p>
          <w:p w:rsidR="00DE6941"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 xml:space="preserve"> сельского  поселения</w:t>
            </w: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 xml:space="preserve"> </w:t>
            </w:r>
            <w:r>
              <w:rPr>
                <w:rFonts w:ascii="Times New Roman" w:hAnsi="Times New Roman"/>
                <w:szCs w:val="28"/>
              </w:rPr>
              <w:t>Юмашевский сельсовет</w:t>
            </w:r>
            <w:r w:rsidRPr="00097493">
              <w:rPr>
                <w:rFonts w:ascii="Times New Roman" w:hAnsi="Times New Roman"/>
                <w:i/>
                <w:szCs w:val="28"/>
              </w:rPr>
              <w:t xml:space="preserve"> </w:t>
            </w:r>
            <w:r w:rsidRPr="00097493">
              <w:rPr>
                <w:rFonts w:ascii="Times New Roman" w:hAnsi="Times New Roman"/>
                <w:szCs w:val="28"/>
              </w:rPr>
              <w:t>муниципального</w:t>
            </w:r>
            <w:r>
              <w:rPr>
                <w:rFonts w:ascii="Times New Roman" w:hAnsi="Times New Roman"/>
                <w:szCs w:val="28"/>
              </w:rPr>
              <w:t xml:space="preserve"> </w:t>
            </w:r>
            <w:r w:rsidRPr="00097493">
              <w:rPr>
                <w:rFonts w:ascii="Times New Roman" w:hAnsi="Times New Roman"/>
                <w:szCs w:val="28"/>
              </w:rPr>
              <w:t xml:space="preserve">района </w:t>
            </w:r>
            <w:r>
              <w:rPr>
                <w:rFonts w:ascii="Times New Roman" w:hAnsi="Times New Roman"/>
                <w:szCs w:val="28"/>
              </w:rPr>
              <w:t xml:space="preserve"> Чекмагушевский </w:t>
            </w:r>
            <w:r w:rsidRPr="00097493">
              <w:rPr>
                <w:rFonts w:ascii="Times New Roman" w:hAnsi="Times New Roman"/>
                <w:szCs w:val="28"/>
              </w:rPr>
              <w:t>район</w:t>
            </w: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Республики Башкортостан</w:t>
            </w:r>
          </w:p>
          <w:p w:rsidR="00DE6941" w:rsidRPr="00097493" w:rsidRDefault="00DE6941" w:rsidP="006228EE">
            <w:pPr>
              <w:autoSpaceDE w:val="0"/>
              <w:autoSpaceDN w:val="0"/>
              <w:adjustRightInd w:val="0"/>
              <w:rPr>
                <w:rFonts w:ascii="Times New Roman" w:hAnsi="Times New Roman"/>
                <w:szCs w:val="28"/>
              </w:rPr>
            </w:pPr>
          </w:p>
          <w:p w:rsidR="00DE6941" w:rsidRPr="003D6C79" w:rsidRDefault="00DE6941" w:rsidP="006228EE">
            <w:pPr>
              <w:autoSpaceDE w:val="0"/>
              <w:autoSpaceDN w:val="0"/>
              <w:adjustRightInd w:val="0"/>
              <w:rPr>
                <w:rFonts w:ascii="Times New Roman" w:hAnsi="Times New Roman"/>
                <w:szCs w:val="28"/>
                <w:u w:val="single"/>
              </w:rPr>
            </w:pPr>
            <w:r>
              <w:rPr>
                <w:rFonts w:ascii="Times New Roman" w:hAnsi="Times New Roman"/>
                <w:i/>
                <w:szCs w:val="28"/>
                <w:u w:val="single"/>
              </w:rPr>
              <w:t xml:space="preserve">        </w:t>
            </w:r>
            <w:r w:rsidRPr="00097493">
              <w:rPr>
                <w:rFonts w:ascii="Times New Roman" w:hAnsi="Times New Roman"/>
                <w:i/>
                <w:szCs w:val="28"/>
                <w:u w:val="single"/>
              </w:rPr>
              <w:t xml:space="preserve">              </w:t>
            </w:r>
            <w:r>
              <w:rPr>
                <w:rFonts w:ascii="Times New Roman" w:hAnsi="Times New Roman"/>
                <w:szCs w:val="28"/>
                <w:u w:val="single"/>
              </w:rPr>
              <w:t>Семенова Е.С.</w:t>
            </w:r>
            <w:r w:rsidRPr="00846EFC">
              <w:rPr>
                <w:rFonts w:ascii="Times New Roman" w:hAnsi="Times New Roman"/>
                <w:szCs w:val="28"/>
                <w:u w:val="single"/>
              </w:rPr>
              <w:t xml:space="preserve"> </w:t>
            </w:r>
          </w:p>
        </w:tc>
        <w:tc>
          <w:tcPr>
            <w:tcW w:w="4786" w:type="dxa"/>
          </w:tcPr>
          <w:p w:rsidR="00DE6941"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 xml:space="preserve">Совет муниципального района </w:t>
            </w:r>
            <w:r>
              <w:rPr>
                <w:rFonts w:ascii="Times New Roman" w:hAnsi="Times New Roman"/>
                <w:szCs w:val="28"/>
              </w:rPr>
              <w:t>Чекмагушевский</w:t>
            </w:r>
            <w:r w:rsidRPr="00097493">
              <w:rPr>
                <w:rFonts w:ascii="Times New Roman" w:hAnsi="Times New Roman"/>
                <w:szCs w:val="28"/>
              </w:rPr>
              <w:t xml:space="preserve"> район </w:t>
            </w: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Республики Башкортостан</w:t>
            </w:r>
          </w:p>
          <w:p w:rsidR="00DE6941" w:rsidRPr="00097493" w:rsidRDefault="00DE6941" w:rsidP="006228EE">
            <w:pPr>
              <w:autoSpaceDE w:val="0"/>
              <w:autoSpaceDN w:val="0"/>
              <w:adjustRightInd w:val="0"/>
              <w:rPr>
                <w:rFonts w:ascii="Times New Roman" w:hAnsi="Times New Roman"/>
                <w:szCs w:val="28"/>
              </w:rPr>
            </w:pP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 xml:space="preserve">Председатель Совета муниципального района </w:t>
            </w:r>
            <w:r>
              <w:rPr>
                <w:rFonts w:ascii="Times New Roman" w:hAnsi="Times New Roman"/>
                <w:szCs w:val="28"/>
              </w:rPr>
              <w:t>Чекмагушевский</w:t>
            </w:r>
            <w:r w:rsidRPr="00097493">
              <w:rPr>
                <w:rFonts w:ascii="Times New Roman" w:hAnsi="Times New Roman"/>
                <w:szCs w:val="28"/>
              </w:rPr>
              <w:t xml:space="preserve"> район </w:t>
            </w:r>
          </w:p>
          <w:p w:rsidR="00DE6941" w:rsidRPr="00097493" w:rsidRDefault="00DE6941" w:rsidP="006228EE">
            <w:pPr>
              <w:autoSpaceDE w:val="0"/>
              <w:autoSpaceDN w:val="0"/>
              <w:adjustRightInd w:val="0"/>
              <w:rPr>
                <w:rFonts w:ascii="Times New Roman" w:hAnsi="Times New Roman"/>
                <w:szCs w:val="28"/>
              </w:rPr>
            </w:pPr>
            <w:r w:rsidRPr="00097493">
              <w:rPr>
                <w:rFonts w:ascii="Times New Roman" w:hAnsi="Times New Roman"/>
                <w:szCs w:val="28"/>
              </w:rPr>
              <w:t>Республики Башкортостан</w:t>
            </w:r>
          </w:p>
          <w:p w:rsidR="00DE6941" w:rsidRPr="00097493" w:rsidRDefault="00DE6941" w:rsidP="006228EE">
            <w:pPr>
              <w:autoSpaceDE w:val="0"/>
              <w:autoSpaceDN w:val="0"/>
              <w:adjustRightInd w:val="0"/>
              <w:rPr>
                <w:rFonts w:ascii="Times New Roman" w:hAnsi="Times New Roman"/>
                <w:szCs w:val="28"/>
              </w:rPr>
            </w:pPr>
          </w:p>
          <w:p w:rsidR="00DE6941" w:rsidRPr="00097493" w:rsidRDefault="00DE6941" w:rsidP="006228EE">
            <w:pPr>
              <w:autoSpaceDE w:val="0"/>
              <w:autoSpaceDN w:val="0"/>
              <w:adjustRightInd w:val="0"/>
              <w:rPr>
                <w:rFonts w:ascii="Times New Roman" w:hAnsi="Times New Roman"/>
                <w:szCs w:val="28"/>
              </w:rPr>
            </w:pPr>
          </w:p>
          <w:p w:rsidR="00DE6941" w:rsidRPr="00097493" w:rsidRDefault="00DE6941" w:rsidP="006228EE">
            <w:pPr>
              <w:autoSpaceDE w:val="0"/>
              <w:autoSpaceDN w:val="0"/>
              <w:adjustRightInd w:val="0"/>
              <w:rPr>
                <w:rFonts w:ascii="Times New Roman" w:hAnsi="Times New Roman"/>
                <w:szCs w:val="28"/>
              </w:rPr>
            </w:pPr>
          </w:p>
          <w:p w:rsidR="00DE6941" w:rsidRPr="00097493" w:rsidRDefault="00DE6941" w:rsidP="006228EE">
            <w:pPr>
              <w:autoSpaceDE w:val="0"/>
              <w:autoSpaceDN w:val="0"/>
              <w:adjustRightInd w:val="0"/>
              <w:rPr>
                <w:rFonts w:ascii="Times New Roman" w:hAnsi="Times New Roman"/>
                <w:szCs w:val="28"/>
              </w:rPr>
            </w:pPr>
          </w:p>
          <w:p w:rsidR="00DE6941" w:rsidRPr="00097493" w:rsidRDefault="00DE6941" w:rsidP="006228EE">
            <w:pPr>
              <w:autoSpaceDE w:val="0"/>
              <w:autoSpaceDN w:val="0"/>
              <w:adjustRightInd w:val="0"/>
              <w:rPr>
                <w:rFonts w:ascii="Times New Roman" w:hAnsi="Times New Roman"/>
                <w:i/>
                <w:szCs w:val="28"/>
                <w:u w:val="single"/>
              </w:rPr>
            </w:pPr>
            <w:r>
              <w:rPr>
                <w:rFonts w:ascii="Times New Roman" w:hAnsi="Times New Roman"/>
                <w:i/>
                <w:szCs w:val="28"/>
                <w:u w:val="single"/>
              </w:rPr>
              <w:t xml:space="preserve">              </w:t>
            </w:r>
            <w:r w:rsidRPr="00097493">
              <w:rPr>
                <w:rFonts w:ascii="Times New Roman" w:hAnsi="Times New Roman"/>
                <w:i/>
                <w:szCs w:val="28"/>
                <w:u w:val="single"/>
              </w:rPr>
              <w:t xml:space="preserve">                 </w:t>
            </w:r>
            <w:proofErr w:type="spellStart"/>
            <w:r w:rsidRPr="000631E4">
              <w:rPr>
                <w:rFonts w:ascii="Times New Roman" w:hAnsi="Times New Roman"/>
                <w:szCs w:val="28"/>
                <w:u w:val="single"/>
              </w:rPr>
              <w:t>Гиззатуллин</w:t>
            </w:r>
            <w:proofErr w:type="spellEnd"/>
            <w:r w:rsidRPr="000631E4">
              <w:rPr>
                <w:rFonts w:ascii="Times New Roman" w:hAnsi="Times New Roman"/>
                <w:szCs w:val="28"/>
                <w:u w:val="single"/>
              </w:rPr>
              <w:t xml:space="preserve"> С.З</w:t>
            </w:r>
            <w:r>
              <w:rPr>
                <w:rFonts w:ascii="Times New Roman" w:hAnsi="Times New Roman"/>
                <w:i/>
                <w:szCs w:val="28"/>
                <w:u w:val="single"/>
              </w:rPr>
              <w:t>.</w:t>
            </w:r>
            <w:r w:rsidRPr="00097493">
              <w:rPr>
                <w:rFonts w:ascii="Times New Roman" w:hAnsi="Times New Roman"/>
                <w:i/>
                <w:szCs w:val="28"/>
                <w:u w:val="single"/>
              </w:rPr>
              <w:t xml:space="preserve">        </w:t>
            </w: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Default="00DE6941" w:rsidP="006228EE">
            <w:pPr>
              <w:autoSpaceDE w:val="0"/>
              <w:autoSpaceDN w:val="0"/>
              <w:adjustRightInd w:val="0"/>
              <w:rPr>
                <w:rFonts w:ascii="Times New Roman" w:hAnsi="Times New Roman"/>
                <w:b/>
                <w:szCs w:val="28"/>
              </w:rPr>
            </w:pPr>
          </w:p>
          <w:p w:rsidR="00DE6941" w:rsidRPr="00097493" w:rsidRDefault="00DE6941" w:rsidP="006228EE">
            <w:pPr>
              <w:autoSpaceDE w:val="0"/>
              <w:autoSpaceDN w:val="0"/>
              <w:adjustRightInd w:val="0"/>
              <w:rPr>
                <w:rFonts w:ascii="Times New Roman" w:hAnsi="Times New Roman"/>
                <w:b/>
                <w:szCs w:val="28"/>
              </w:rPr>
            </w:pPr>
          </w:p>
        </w:tc>
      </w:tr>
    </w:tbl>
    <w:p w:rsidR="00DE6941" w:rsidRDefault="00DE6941" w:rsidP="00DE6941">
      <w:pPr>
        <w:tabs>
          <w:tab w:val="left" w:pos="930"/>
        </w:tabs>
      </w:pPr>
    </w:p>
    <w:tbl>
      <w:tblPr>
        <w:tblpPr w:leftFromText="180" w:rightFromText="180" w:vertAnchor="text" w:horzAnchor="margin" w:tblpXSpec="center" w:tblpY="59"/>
        <w:tblW w:w="10485" w:type="dxa"/>
        <w:tblLayout w:type="fixed"/>
        <w:tblLook w:val="04A0"/>
      </w:tblPr>
      <w:tblGrid>
        <w:gridCol w:w="4426"/>
        <w:gridCol w:w="1505"/>
        <w:gridCol w:w="4554"/>
      </w:tblGrid>
      <w:tr w:rsidR="00DE6941" w:rsidRPr="00CD2362" w:rsidTr="006228EE">
        <w:trPr>
          <w:cantSplit/>
        </w:trPr>
        <w:tc>
          <w:tcPr>
            <w:tcW w:w="4428" w:type="dxa"/>
          </w:tcPr>
          <w:p w:rsidR="00DE6941" w:rsidRPr="00524DDD" w:rsidRDefault="00DE6941" w:rsidP="006228EE">
            <w:pPr>
              <w:shd w:val="clear" w:color="auto" w:fill="FFFFFF"/>
              <w:jc w:val="center"/>
              <w:rPr>
                <w:rFonts w:ascii="Arial New Bash" w:hAnsi="Arial New Bash"/>
                <w:b/>
                <w:sz w:val="24"/>
              </w:rPr>
            </w:pPr>
            <w:r w:rsidRPr="00524DDD">
              <w:rPr>
                <w:rFonts w:ascii="Arial New Bash" w:hAnsi="Arial New Bash"/>
                <w:b/>
                <w:sz w:val="24"/>
              </w:rPr>
              <w:lastRenderedPageBreak/>
              <w:t>БА</w:t>
            </w:r>
            <w:proofErr w:type="gramStart"/>
            <w:r w:rsidRPr="00524DDD">
              <w:rPr>
                <w:rFonts w:ascii="Arial New Bash" w:hAnsi="Arial New Bash"/>
                <w:b/>
                <w:sz w:val="24"/>
              </w:rPr>
              <w:t>Ш[</w:t>
            </w:r>
            <w:proofErr w:type="gramEnd"/>
            <w:r w:rsidRPr="00524DDD">
              <w:rPr>
                <w:rFonts w:ascii="Arial New Bash" w:hAnsi="Arial New Bash"/>
                <w:b/>
                <w:sz w:val="24"/>
              </w:rPr>
              <w:t>ОРТОСТАН  РЕСПУБЛИКА]Ы</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sz w:val="24"/>
              </w:rPr>
              <w:t>С</w:t>
            </w:r>
            <w:proofErr w:type="gramStart"/>
            <w:r w:rsidRPr="00524DDD">
              <w:rPr>
                <w:rFonts w:ascii="Arial New Bash" w:hAnsi="Arial New Bash"/>
                <w:b/>
                <w:bCs/>
                <w:sz w:val="24"/>
              </w:rPr>
              <w:t>А[</w:t>
            </w:r>
            <w:proofErr w:type="gramEnd"/>
            <w:r w:rsidRPr="00524DDD">
              <w:rPr>
                <w:rFonts w:ascii="Arial New Bash" w:hAnsi="Arial New Bash"/>
                <w:b/>
                <w:bCs/>
                <w:sz w:val="24"/>
              </w:rPr>
              <w:t xml:space="preserve">МА{ОШ  РАЙОНЫ </w:t>
            </w:r>
          </w:p>
          <w:p w:rsidR="00DE6941" w:rsidRPr="00524DDD" w:rsidRDefault="00DE6941" w:rsidP="006228EE">
            <w:pPr>
              <w:shd w:val="clear" w:color="auto" w:fill="FFFFFF"/>
              <w:jc w:val="center"/>
              <w:rPr>
                <w:rFonts w:ascii="Arial New Bash" w:hAnsi="Arial New Bash"/>
                <w:b/>
                <w:bCs/>
                <w:sz w:val="24"/>
              </w:rPr>
            </w:pPr>
            <w:r w:rsidRPr="00524DDD">
              <w:rPr>
                <w:rFonts w:ascii="Arial New Bash" w:hAnsi="Arial New Bash"/>
                <w:b/>
                <w:bCs/>
                <w:caps/>
                <w:sz w:val="24"/>
              </w:rPr>
              <w:t>муниципаль районЫНЫ</w:t>
            </w:r>
            <w:r w:rsidRPr="00524DDD">
              <w:rPr>
                <w:rFonts w:ascii="Arial New Bash" w:hAnsi="Arial New Bash"/>
                <w:b/>
                <w:bCs/>
                <w:sz w:val="24"/>
              </w:rPr>
              <w:t xml:space="preserve">@  </w:t>
            </w:r>
          </w:p>
          <w:p w:rsidR="00DE6941" w:rsidRPr="00524DDD" w:rsidRDefault="00DE6941" w:rsidP="006228EE">
            <w:pPr>
              <w:shd w:val="clear" w:color="auto" w:fill="FFFFFF"/>
              <w:jc w:val="center"/>
              <w:rPr>
                <w:rFonts w:ascii="Arial New Bash" w:hAnsi="Arial New Bash"/>
                <w:b/>
              </w:rPr>
            </w:pPr>
            <w:r w:rsidRPr="00524DDD">
              <w:rPr>
                <w:rFonts w:ascii="Arial New Bash" w:hAnsi="Arial New Bash"/>
                <w:b/>
                <w:caps/>
                <w:sz w:val="24"/>
              </w:rPr>
              <w:t>ЙОМАШ</w:t>
            </w:r>
            <w:r w:rsidRPr="00524DDD">
              <w:rPr>
                <w:rFonts w:ascii="Arial New Bash" w:hAnsi="Arial New Bash"/>
                <w:b/>
                <w:sz w:val="24"/>
              </w:rPr>
              <w:t xml:space="preserve"> АУЫЛ </w:t>
            </w:r>
            <w:r w:rsidRPr="00524DDD">
              <w:rPr>
                <w:rFonts w:ascii="Arial New Bash" w:hAnsi="Arial New Bash"/>
                <w:b/>
                <w:bCs/>
                <w:sz w:val="24"/>
              </w:rPr>
              <w:t>СОВЕТЫ АУЫЛ БИЛ^</w:t>
            </w:r>
            <w:r w:rsidRPr="00524DDD">
              <w:rPr>
                <w:rFonts w:ascii="Arial New Bash" w:hAnsi="Arial New Bash"/>
                <w:b/>
                <w:bCs/>
                <w:caps/>
                <w:sz w:val="24"/>
              </w:rPr>
              <w:t>м</w:t>
            </w:r>
            <w:r w:rsidRPr="00524DDD">
              <w:rPr>
                <w:rFonts w:ascii="Arial New Bash" w:hAnsi="Arial New Bash"/>
                <w:b/>
                <w:bCs/>
                <w:sz w:val="24"/>
              </w:rPr>
              <w:t>^</w:t>
            </w:r>
            <w:proofErr w:type="gramStart"/>
            <w:r w:rsidRPr="00524DDD">
              <w:rPr>
                <w:rFonts w:ascii="Arial New Bash" w:hAnsi="Arial New Bash"/>
                <w:b/>
                <w:bCs/>
                <w:sz w:val="24"/>
              </w:rPr>
              <w:t>]Е</w:t>
            </w:r>
            <w:proofErr w:type="gramEnd"/>
            <w:r w:rsidRPr="00524DDD">
              <w:rPr>
                <w:rFonts w:ascii="Arial New Bash" w:hAnsi="Arial New Bash"/>
                <w:b/>
                <w:bCs/>
                <w:sz w:val="24"/>
              </w:rPr>
              <w:t xml:space="preserve"> СОВЕТЫ</w:t>
            </w: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pStyle w:val="6"/>
              <w:shd w:val="clear" w:color="auto" w:fill="FFFFFF"/>
              <w:spacing w:line="240" w:lineRule="auto"/>
              <w:rPr>
                <w:b w:val="0"/>
                <w:i/>
                <w:color w:val="auto"/>
                <w:sz w:val="4"/>
              </w:rPr>
            </w:pPr>
          </w:p>
          <w:p w:rsidR="00DE6941" w:rsidRPr="00524DDD" w:rsidRDefault="00DE6941" w:rsidP="006228EE">
            <w:pPr>
              <w:shd w:val="clear" w:color="auto" w:fill="FFFFFF"/>
              <w:jc w:val="center"/>
              <w:rPr>
                <w:rFonts w:ascii="Arial New Bash" w:hAnsi="Arial New Bash"/>
                <w:b/>
                <w:bCs/>
                <w:sz w:val="20"/>
              </w:rPr>
            </w:pPr>
          </w:p>
          <w:p w:rsidR="00DE6941" w:rsidRPr="00524DDD" w:rsidRDefault="00DE6941" w:rsidP="006228EE">
            <w:pPr>
              <w:shd w:val="clear" w:color="auto" w:fill="FFFFFF"/>
              <w:jc w:val="center"/>
              <w:rPr>
                <w:rFonts w:ascii="Arial New Bash" w:hAnsi="Arial New Bash"/>
                <w:b/>
                <w:bCs/>
                <w:sz w:val="20"/>
              </w:rPr>
            </w:pPr>
          </w:p>
        </w:tc>
        <w:tc>
          <w:tcPr>
            <w:tcW w:w="1506" w:type="dxa"/>
            <w:hideMark/>
          </w:tcPr>
          <w:p w:rsidR="00DE6941" w:rsidRPr="00524DDD" w:rsidRDefault="00DE6941" w:rsidP="006228EE">
            <w:pPr>
              <w:shd w:val="clear" w:color="auto" w:fill="FFFFFF"/>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17"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shd w:val="clear" w:color="auto" w:fill="FFFFFF"/>
          </w:tcPr>
          <w:p w:rsidR="00DE6941" w:rsidRPr="00B26FE1" w:rsidRDefault="00DE6941" w:rsidP="006228EE">
            <w:pPr>
              <w:pStyle w:val="6"/>
              <w:shd w:val="clear" w:color="auto" w:fill="FFFFFF"/>
              <w:spacing w:line="240" w:lineRule="auto"/>
              <w:rPr>
                <w:bCs/>
                <w:i/>
                <w:caps/>
                <w:color w:val="auto"/>
                <w:sz w:val="24"/>
                <w:szCs w:val="24"/>
              </w:rPr>
            </w:pPr>
            <w:r w:rsidRPr="00B26FE1">
              <w:rPr>
                <w:bCs/>
                <w:caps/>
                <w:color w:val="auto"/>
                <w:sz w:val="24"/>
                <w:szCs w:val="24"/>
              </w:rPr>
              <w:t>Совет сельского поселения</w:t>
            </w:r>
          </w:p>
          <w:p w:rsidR="00DE6941" w:rsidRPr="00B26FE1" w:rsidRDefault="00DE6941" w:rsidP="006228EE">
            <w:pPr>
              <w:pStyle w:val="4"/>
              <w:shd w:val="clear" w:color="auto" w:fill="FFFFFF"/>
              <w:rPr>
                <w:rFonts w:ascii="Arial New Bash" w:hAnsi="Arial New Bash"/>
                <w:b/>
                <w:bCs/>
                <w:i/>
                <w:sz w:val="24"/>
                <w:szCs w:val="24"/>
              </w:rPr>
            </w:pPr>
            <w:r w:rsidRPr="00B26FE1">
              <w:rPr>
                <w:rFonts w:ascii="Arial New Bash" w:hAnsi="Arial New Bash"/>
                <w:b/>
                <w:sz w:val="24"/>
                <w:szCs w:val="24"/>
              </w:rPr>
              <w:t>ЮМАШЕВСКИЙ СЕЛЬСОВЕТ</w:t>
            </w:r>
          </w:p>
          <w:p w:rsidR="00DE6941" w:rsidRPr="00B26FE1" w:rsidRDefault="00DE6941" w:rsidP="006228EE">
            <w:pPr>
              <w:shd w:val="clear" w:color="auto" w:fill="FFFFFF"/>
              <w:jc w:val="center"/>
              <w:rPr>
                <w:rFonts w:ascii="Arial New Bash" w:hAnsi="Arial New Bash"/>
                <w:b/>
                <w:sz w:val="24"/>
                <w:szCs w:val="24"/>
              </w:rPr>
            </w:pPr>
            <w:r w:rsidRPr="00B26FE1">
              <w:rPr>
                <w:rFonts w:ascii="Arial New Bash" w:hAnsi="Arial New Bash"/>
                <w:b/>
                <w:bCs/>
                <w:caps/>
                <w:sz w:val="24"/>
                <w:szCs w:val="24"/>
              </w:rPr>
              <w:t>муниципального района Чекмагушевский район Республики Башкортостан</w:t>
            </w:r>
          </w:p>
          <w:p w:rsidR="00DE6941" w:rsidRPr="00524DDD" w:rsidRDefault="00DE6941" w:rsidP="006228EE">
            <w:pPr>
              <w:shd w:val="clear" w:color="auto" w:fill="FFFFFF"/>
              <w:jc w:val="center"/>
              <w:rPr>
                <w:rFonts w:ascii="Arial New Bash" w:hAnsi="Arial New Bash"/>
                <w:b/>
                <w:bCs/>
                <w:sz w:val="4"/>
              </w:rPr>
            </w:pPr>
          </w:p>
          <w:p w:rsidR="00DE6941" w:rsidRPr="00524DDD" w:rsidRDefault="00DE6941" w:rsidP="006228EE">
            <w:pPr>
              <w:shd w:val="clear" w:color="auto" w:fill="FFFFFF"/>
              <w:jc w:val="center"/>
              <w:rPr>
                <w:rFonts w:ascii="Arial New Bash" w:hAnsi="Arial New Bash"/>
                <w:b/>
                <w:sz w:val="18"/>
              </w:rPr>
            </w:pPr>
          </w:p>
          <w:p w:rsidR="00DE6941" w:rsidRPr="00524DDD" w:rsidRDefault="00DE6941" w:rsidP="006228EE">
            <w:pPr>
              <w:shd w:val="clear" w:color="auto" w:fill="FFFFFF"/>
              <w:jc w:val="center"/>
              <w:rPr>
                <w:rFonts w:ascii="Arial New Bash" w:hAnsi="Arial New Bash"/>
                <w:b/>
                <w:bCs/>
                <w:sz w:val="20"/>
              </w:rPr>
            </w:pPr>
          </w:p>
        </w:tc>
      </w:tr>
      <w:tr w:rsidR="00DE6941" w:rsidTr="006228EE">
        <w:trPr>
          <w:cantSplit/>
        </w:trPr>
        <w:tc>
          <w:tcPr>
            <w:tcW w:w="10490" w:type="dxa"/>
            <w:gridSpan w:val="3"/>
            <w:tcBorders>
              <w:top w:val="nil"/>
              <w:left w:val="nil"/>
              <w:bottom w:val="thickThinSmallGap" w:sz="24" w:space="0" w:color="auto"/>
              <w:right w:val="nil"/>
            </w:tcBorders>
          </w:tcPr>
          <w:p w:rsidR="00DE6941" w:rsidRPr="00CD2362" w:rsidRDefault="00DE6941" w:rsidP="006228EE">
            <w:pPr>
              <w:rPr>
                <w:rFonts w:ascii="Times New Roman" w:hAnsi="Times New Roman"/>
                <w:color w:val="000000"/>
                <w:sz w:val="16"/>
                <w:szCs w:val="16"/>
              </w:rPr>
            </w:pPr>
          </w:p>
          <w:p w:rsidR="00DE6941" w:rsidRPr="00CD2362" w:rsidRDefault="00DE6941" w:rsidP="006228EE">
            <w:pPr>
              <w:pStyle w:val="6"/>
              <w:spacing w:line="240" w:lineRule="auto"/>
              <w:rPr>
                <w:rFonts w:ascii="Times New Roman" w:hAnsi="Times New Roman"/>
                <w:bCs/>
                <w:caps/>
                <w:sz w:val="4"/>
              </w:rPr>
            </w:pPr>
          </w:p>
        </w:tc>
      </w:tr>
    </w:tbl>
    <w:p w:rsidR="00DE6941" w:rsidRPr="0034596A" w:rsidRDefault="00DE6941" w:rsidP="00DE6941">
      <w:pPr>
        <w:pStyle w:val="3"/>
        <w:jc w:val="right"/>
        <w:rPr>
          <w:rFonts w:ascii="Times Cyr Bash Normal" w:hAnsi="Times Cyr Bash Normal"/>
          <w:b w:val="0"/>
          <w:caps/>
          <w:spacing w:val="-20"/>
          <w:sz w:val="24"/>
          <w:szCs w:val="24"/>
        </w:rPr>
      </w:pPr>
    </w:p>
    <w:p w:rsidR="00DE6941" w:rsidRDefault="00DE6941" w:rsidP="00DE6941">
      <w:pPr>
        <w:pStyle w:val="3"/>
        <w:rPr>
          <w:rFonts w:ascii="Times Cyr Bash Normal" w:hAnsi="Times Cyr Bash Normal"/>
          <w:b w:val="0"/>
          <w:caps/>
          <w:spacing w:val="-20"/>
          <w:sz w:val="28"/>
          <w:szCs w:val="28"/>
        </w:rPr>
      </w:pPr>
      <w:r w:rsidRPr="00B26FE1">
        <w:rPr>
          <w:rFonts w:ascii="Times Cyr Bash Normal" w:hAnsi="Times Cyr Bash Normal"/>
          <w:b w:val="0"/>
          <w:caps/>
          <w:spacing w:val="-20"/>
          <w:sz w:val="28"/>
          <w:szCs w:val="28"/>
        </w:rPr>
        <w:t xml:space="preserve">? а р а р                                                                                   </w:t>
      </w:r>
      <w:proofErr w:type="spellStart"/>
      <w:proofErr w:type="gramStart"/>
      <w:r w:rsidRPr="00B26FE1">
        <w:rPr>
          <w:rFonts w:ascii="Times Cyr Bash Normal" w:hAnsi="Times Cyr Bash Normal"/>
          <w:b w:val="0"/>
          <w:caps/>
          <w:spacing w:val="-20"/>
          <w:sz w:val="28"/>
          <w:szCs w:val="28"/>
        </w:rPr>
        <w:t>р</w:t>
      </w:r>
      <w:proofErr w:type="spellEnd"/>
      <w:proofErr w:type="gramEnd"/>
      <w:r w:rsidRPr="00B26FE1">
        <w:rPr>
          <w:rFonts w:ascii="Times Cyr Bash Normal" w:hAnsi="Times Cyr Bash Normal"/>
          <w:b w:val="0"/>
          <w:caps/>
          <w:spacing w:val="-20"/>
          <w:sz w:val="28"/>
          <w:szCs w:val="28"/>
        </w:rPr>
        <w:t xml:space="preserve"> е ш е н и е</w:t>
      </w:r>
    </w:p>
    <w:p w:rsidR="00DE6941" w:rsidRDefault="00DE6941" w:rsidP="00DE6941">
      <w:pPr>
        <w:tabs>
          <w:tab w:val="left" w:pos="930"/>
        </w:tabs>
      </w:pPr>
    </w:p>
    <w:p w:rsidR="00DE6941" w:rsidRPr="00C84CAF" w:rsidRDefault="00DE6941" w:rsidP="00DE6941"/>
    <w:p w:rsidR="00DE6941" w:rsidRPr="00744373" w:rsidRDefault="00DE6941" w:rsidP="00DE6941">
      <w:pPr>
        <w:ind w:left="360" w:right="21" w:firstLine="1120"/>
        <w:jc w:val="center"/>
        <w:rPr>
          <w:rFonts w:ascii="Times New Roman" w:hAnsi="Times New Roman"/>
          <w:bCs/>
          <w:szCs w:val="28"/>
        </w:rPr>
      </w:pPr>
      <w:r w:rsidRPr="00744373">
        <w:rPr>
          <w:rFonts w:ascii="Times New Roman" w:hAnsi="Times New Roman"/>
          <w:bCs/>
          <w:szCs w:val="28"/>
        </w:rPr>
        <w:t>Об утверждении плана работы Совета сельского поселения Юмашевский сельсовет муниципального района Чекмагушевский район Республики Башкортостан на 201</w:t>
      </w:r>
      <w:r>
        <w:rPr>
          <w:rFonts w:ascii="Times New Roman" w:hAnsi="Times New Roman"/>
          <w:bCs/>
          <w:szCs w:val="28"/>
        </w:rPr>
        <w:t>6</w:t>
      </w:r>
      <w:r w:rsidRPr="00744373">
        <w:rPr>
          <w:rFonts w:ascii="Times New Roman" w:hAnsi="Times New Roman"/>
          <w:bCs/>
          <w:szCs w:val="28"/>
        </w:rPr>
        <w:t xml:space="preserve"> год.</w:t>
      </w:r>
    </w:p>
    <w:p w:rsidR="00DE6941" w:rsidRPr="00744373" w:rsidRDefault="00DE6941" w:rsidP="00DE6941">
      <w:pPr>
        <w:ind w:left="360" w:right="21" w:firstLine="1120"/>
        <w:jc w:val="center"/>
        <w:rPr>
          <w:rFonts w:ascii="Times New Roman" w:hAnsi="Times New Roman"/>
          <w:bCs/>
          <w:szCs w:val="28"/>
        </w:rPr>
      </w:pPr>
    </w:p>
    <w:p w:rsidR="00DE6941" w:rsidRPr="00744373" w:rsidRDefault="00DE6941" w:rsidP="00DE6941">
      <w:pPr>
        <w:ind w:left="360" w:right="21" w:firstLine="1120"/>
        <w:jc w:val="both"/>
        <w:rPr>
          <w:rFonts w:ascii="Times New Roman" w:hAnsi="Times New Roman"/>
          <w:bCs/>
          <w:szCs w:val="28"/>
        </w:rPr>
      </w:pPr>
    </w:p>
    <w:p w:rsidR="00DE6941" w:rsidRPr="00744373" w:rsidRDefault="00DE6941" w:rsidP="00DE6941">
      <w:pPr>
        <w:ind w:left="360" w:right="21" w:firstLine="348"/>
        <w:jc w:val="both"/>
        <w:rPr>
          <w:rFonts w:ascii="Times New Roman" w:hAnsi="Times New Roman"/>
          <w:bCs/>
          <w:szCs w:val="28"/>
        </w:rPr>
      </w:pPr>
      <w:r w:rsidRPr="00744373">
        <w:rPr>
          <w:rFonts w:ascii="Times New Roman" w:hAnsi="Times New Roman"/>
          <w:bCs/>
          <w:szCs w:val="28"/>
        </w:rPr>
        <w:t xml:space="preserve"> </w:t>
      </w:r>
      <w:proofErr w:type="gramStart"/>
      <w:r w:rsidRPr="00744373">
        <w:rPr>
          <w:rFonts w:ascii="Times New Roman" w:hAnsi="Times New Roman"/>
          <w:bCs/>
          <w:szCs w:val="28"/>
        </w:rPr>
        <w:t xml:space="preserve">Заслушав выступление председателя Совета  </w:t>
      </w:r>
      <w:r>
        <w:rPr>
          <w:rFonts w:ascii="Times New Roman" w:hAnsi="Times New Roman"/>
          <w:bCs/>
          <w:szCs w:val="28"/>
        </w:rPr>
        <w:t xml:space="preserve">Семеновой Елены Степановны </w:t>
      </w:r>
      <w:r w:rsidRPr="00744373">
        <w:rPr>
          <w:rFonts w:ascii="Times New Roman" w:hAnsi="Times New Roman"/>
          <w:bCs/>
          <w:szCs w:val="28"/>
        </w:rPr>
        <w:t xml:space="preserve"> Совет сельского поселения Юмашевский  сельсовет муниципального района Чекмагушевский район Республики Башкортостан РЕШИЛ</w:t>
      </w:r>
      <w:proofErr w:type="gramEnd"/>
      <w:r w:rsidRPr="00744373">
        <w:rPr>
          <w:rFonts w:ascii="Times New Roman" w:hAnsi="Times New Roman"/>
          <w:bCs/>
          <w:szCs w:val="28"/>
        </w:rPr>
        <w:t>:</w:t>
      </w:r>
    </w:p>
    <w:p w:rsidR="00DE6941" w:rsidRPr="00744373" w:rsidRDefault="00DE6941" w:rsidP="00DE6941">
      <w:pPr>
        <w:ind w:right="21"/>
        <w:jc w:val="both"/>
        <w:rPr>
          <w:rFonts w:ascii="Times New Roman" w:hAnsi="Times New Roman"/>
          <w:bCs/>
          <w:szCs w:val="28"/>
        </w:rPr>
      </w:pPr>
    </w:p>
    <w:p w:rsidR="00DE6941" w:rsidRPr="00744373" w:rsidRDefault="00DE6941" w:rsidP="00DE6941">
      <w:pPr>
        <w:ind w:right="21"/>
        <w:jc w:val="both"/>
        <w:rPr>
          <w:rFonts w:ascii="Times New Roman" w:hAnsi="Times New Roman"/>
          <w:bCs/>
          <w:szCs w:val="28"/>
        </w:rPr>
      </w:pPr>
      <w:r w:rsidRPr="00744373">
        <w:rPr>
          <w:rFonts w:ascii="Times New Roman" w:hAnsi="Times New Roman"/>
          <w:bCs/>
          <w:szCs w:val="28"/>
        </w:rPr>
        <w:tab/>
        <w:t>1.Утвердить план работы Совета сельского поселения Юмашевский сельсовет муниципального района Чекмагушевский район Республики Башкортостан на 201</w:t>
      </w:r>
      <w:r>
        <w:rPr>
          <w:rFonts w:ascii="Times New Roman" w:hAnsi="Times New Roman"/>
          <w:bCs/>
          <w:szCs w:val="28"/>
        </w:rPr>
        <w:t>6 год (Приложение 1)</w:t>
      </w:r>
    </w:p>
    <w:p w:rsidR="00DE6941" w:rsidRDefault="00DE6941" w:rsidP="00DE6941">
      <w:pPr>
        <w:ind w:right="21"/>
        <w:rPr>
          <w:rFonts w:ascii="Times New Roman" w:hAnsi="Times New Roman"/>
          <w:bCs/>
          <w:szCs w:val="28"/>
        </w:rPr>
      </w:pPr>
    </w:p>
    <w:p w:rsidR="00DE6941" w:rsidRPr="00744373" w:rsidRDefault="00DE6941" w:rsidP="00DE6941">
      <w:pPr>
        <w:ind w:right="21"/>
        <w:rPr>
          <w:rFonts w:ascii="Times New Roman" w:hAnsi="Times New Roman"/>
          <w:bCs/>
          <w:szCs w:val="28"/>
        </w:rPr>
      </w:pPr>
      <w:r w:rsidRPr="00744373">
        <w:rPr>
          <w:rFonts w:ascii="Times New Roman" w:hAnsi="Times New Roman"/>
          <w:bCs/>
          <w:szCs w:val="28"/>
        </w:rPr>
        <w:t>Глава сельского поселения:</w:t>
      </w:r>
      <w:r w:rsidRPr="00744373">
        <w:rPr>
          <w:rFonts w:ascii="Times New Roman" w:hAnsi="Times New Roman"/>
          <w:bCs/>
          <w:szCs w:val="28"/>
        </w:rPr>
        <w:tab/>
      </w:r>
      <w:r w:rsidRPr="00744373">
        <w:rPr>
          <w:rFonts w:ascii="Times New Roman" w:hAnsi="Times New Roman"/>
          <w:bCs/>
          <w:szCs w:val="28"/>
        </w:rPr>
        <w:tab/>
      </w:r>
      <w:r w:rsidRPr="00744373">
        <w:rPr>
          <w:rFonts w:ascii="Times New Roman" w:hAnsi="Times New Roman"/>
          <w:bCs/>
          <w:szCs w:val="28"/>
        </w:rPr>
        <w:tab/>
      </w:r>
      <w:r w:rsidRPr="00744373">
        <w:rPr>
          <w:rFonts w:ascii="Times New Roman" w:hAnsi="Times New Roman"/>
          <w:bCs/>
          <w:szCs w:val="28"/>
        </w:rPr>
        <w:tab/>
        <w:t xml:space="preserve"> Е.С.Семенова</w:t>
      </w:r>
    </w:p>
    <w:p w:rsidR="00DE6941" w:rsidRPr="00744373" w:rsidRDefault="00DE6941" w:rsidP="00DE6941">
      <w:pPr>
        <w:ind w:right="21"/>
        <w:rPr>
          <w:rFonts w:ascii="Times New Roman" w:hAnsi="Times New Roman"/>
          <w:bCs/>
          <w:szCs w:val="28"/>
        </w:rPr>
      </w:pPr>
      <w:proofErr w:type="spellStart"/>
      <w:r w:rsidRPr="00744373">
        <w:rPr>
          <w:rFonts w:ascii="Times New Roman" w:hAnsi="Times New Roman"/>
          <w:bCs/>
          <w:szCs w:val="28"/>
        </w:rPr>
        <w:t>с</w:t>
      </w:r>
      <w:proofErr w:type="gramStart"/>
      <w:r w:rsidRPr="00744373">
        <w:rPr>
          <w:rFonts w:ascii="Times New Roman" w:hAnsi="Times New Roman"/>
          <w:bCs/>
          <w:szCs w:val="28"/>
        </w:rPr>
        <w:t>.Ю</w:t>
      </w:r>
      <w:proofErr w:type="gramEnd"/>
      <w:r w:rsidRPr="00744373">
        <w:rPr>
          <w:rFonts w:ascii="Times New Roman" w:hAnsi="Times New Roman"/>
          <w:bCs/>
          <w:szCs w:val="28"/>
        </w:rPr>
        <w:t>машево</w:t>
      </w:r>
      <w:proofErr w:type="spellEnd"/>
    </w:p>
    <w:p w:rsidR="00DE6941" w:rsidRPr="00744373" w:rsidRDefault="00DE6941" w:rsidP="00DE6941">
      <w:pPr>
        <w:ind w:right="21"/>
        <w:rPr>
          <w:rFonts w:ascii="Times New Roman" w:hAnsi="Times New Roman"/>
          <w:bCs/>
          <w:szCs w:val="28"/>
        </w:rPr>
      </w:pPr>
      <w:r>
        <w:rPr>
          <w:rFonts w:ascii="Times New Roman" w:hAnsi="Times New Roman"/>
          <w:bCs/>
          <w:szCs w:val="28"/>
        </w:rPr>
        <w:t xml:space="preserve">«21» </w:t>
      </w:r>
      <w:r w:rsidRPr="00744373">
        <w:rPr>
          <w:rFonts w:ascii="Times New Roman" w:hAnsi="Times New Roman"/>
          <w:bCs/>
          <w:szCs w:val="28"/>
        </w:rPr>
        <w:t xml:space="preserve">  декабр</w:t>
      </w:r>
      <w:r>
        <w:rPr>
          <w:rFonts w:ascii="Times New Roman" w:hAnsi="Times New Roman"/>
          <w:bCs/>
          <w:szCs w:val="28"/>
        </w:rPr>
        <w:t>я</w:t>
      </w:r>
      <w:r w:rsidRPr="00744373">
        <w:rPr>
          <w:rFonts w:ascii="Times New Roman" w:hAnsi="Times New Roman"/>
          <w:bCs/>
          <w:szCs w:val="28"/>
        </w:rPr>
        <w:t xml:space="preserve"> 201</w:t>
      </w:r>
      <w:r>
        <w:rPr>
          <w:rFonts w:ascii="Times New Roman" w:hAnsi="Times New Roman"/>
          <w:bCs/>
          <w:szCs w:val="28"/>
        </w:rPr>
        <w:t>5</w:t>
      </w:r>
      <w:r w:rsidRPr="00744373">
        <w:rPr>
          <w:rFonts w:ascii="Times New Roman" w:hAnsi="Times New Roman"/>
          <w:bCs/>
          <w:szCs w:val="28"/>
        </w:rPr>
        <w:t xml:space="preserve"> года</w:t>
      </w:r>
    </w:p>
    <w:p w:rsidR="00DE6941" w:rsidRDefault="00DE6941" w:rsidP="00DE6941">
      <w:pPr>
        <w:ind w:right="21"/>
        <w:rPr>
          <w:rFonts w:ascii="Times New Roman" w:hAnsi="Times New Roman"/>
          <w:bCs/>
          <w:szCs w:val="28"/>
        </w:rPr>
      </w:pPr>
      <w:r>
        <w:rPr>
          <w:rFonts w:ascii="Times New Roman" w:hAnsi="Times New Roman"/>
          <w:bCs/>
          <w:szCs w:val="28"/>
        </w:rPr>
        <w:t>№ 23</w:t>
      </w:r>
    </w:p>
    <w:p w:rsidR="00DE6941" w:rsidRDefault="00DE6941" w:rsidP="00DE6941">
      <w:pPr>
        <w:ind w:right="21"/>
        <w:rPr>
          <w:rFonts w:ascii="Times New Roman" w:hAnsi="Times New Roman"/>
          <w:bCs/>
          <w:szCs w:val="28"/>
        </w:rPr>
      </w:pPr>
    </w:p>
    <w:p w:rsidR="00DE6941" w:rsidRDefault="00DE6941" w:rsidP="00DE6941">
      <w:pPr>
        <w:ind w:right="21"/>
        <w:rPr>
          <w:rFonts w:ascii="Times New Roman" w:hAnsi="Times New Roman"/>
          <w:bCs/>
          <w:szCs w:val="28"/>
        </w:rPr>
      </w:pPr>
    </w:p>
    <w:p w:rsidR="00DE6941" w:rsidRDefault="00DE6941" w:rsidP="00DE6941">
      <w:pPr>
        <w:ind w:right="21"/>
        <w:rPr>
          <w:rFonts w:ascii="Times New Roman" w:hAnsi="Times New Roman"/>
          <w:bCs/>
          <w:szCs w:val="28"/>
        </w:rPr>
      </w:pPr>
    </w:p>
    <w:p w:rsidR="00DE6941" w:rsidRDefault="00DE6941"/>
    <w:sectPr w:rsidR="00DE6941" w:rsidSect="00DE694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F3C"/>
    <w:multiLevelType w:val="multilevel"/>
    <w:tmpl w:val="85D6DEA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6ED3C64"/>
    <w:multiLevelType w:val="multilevel"/>
    <w:tmpl w:val="F6861DFA"/>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7ED18FC"/>
    <w:multiLevelType w:val="multilevel"/>
    <w:tmpl w:val="7CB22E2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B6D6273"/>
    <w:multiLevelType w:val="multilevel"/>
    <w:tmpl w:val="42726F3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4">
    <w:nsid w:val="1C132A8C"/>
    <w:multiLevelType w:val="multilevel"/>
    <w:tmpl w:val="299CCA2A"/>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E96725A"/>
    <w:multiLevelType w:val="multilevel"/>
    <w:tmpl w:val="788878A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163677A"/>
    <w:multiLevelType w:val="multilevel"/>
    <w:tmpl w:val="5B52EB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6D81F15"/>
    <w:multiLevelType w:val="multilevel"/>
    <w:tmpl w:val="1B3C15B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91E3B4E"/>
    <w:multiLevelType w:val="multilevel"/>
    <w:tmpl w:val="3F1EE332"/>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DCE281B"/>
    <w:multiLevelType w:val="multilevel"/>
    <w:tmpl w:val="B4E41B7A"/>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D5D135F"/>
    <w:multiLevelType w:val="hybridMultilevel"/>
    <w:tmpl w:val="50589FDC"/>
    <w:lvl w:ilvl="0" w:tplc="8940F4F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647C413B"/>
    <w:multiLevelType w:val="multilevel"/>
    <w:tmpl w:val="7CB22E2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B621FB9"/>
    <w:multiLevelType w:val="multilevel"/>
    <w:tmpl w:val="70D6479A"/>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0"/>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2"/>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941"/>
    <w:rsid w:val="000A110E"/>
    <w:rsid w:val="00310033"/>
    <w:rsid w:val="00583CBC"/>
    <w:rsid w:val="009D7DE9"/>
    <w:rsid w:val="00AB526D"/>
    <w:rsid w:val="00B15AE6"/>
    <w:rsid w:val="00B85006"/>
    <w:rsid w:val="00D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41"/>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DE6941"/>
    <w:pPr>
      <w:keepNext/>
      <w:outlineLvl w:val="0"/>
    </w:pPr>
    <w:rPr>
      <w:rFonts w:ascii="Times New Roman" w:hAnsi="Times New Roman"/>
      <w:sz w:val="32"/>
    </w:rPr>
  </w:style>
  <w:style w:type="paragraph" w:styleId="2">
    <w:name w:val="heading 2"/>
    <w:basedOn w:val="a"/>
    <w:next w:val="a"/>
    <w:link w:val="20"/>
    <w:qFormat/>
    <w:rsid w:val="00DE6941"/>
    <w:pPr>
      <w:keepNext/>
      <w:jc w:val="center"/>
      <w:outlineLvl w:val="1"/>
    </w:pPr>
    <w:rPr>
      <w:rFonts w:ascii="Times New Roman" w:hAnsi="Times New Roman"/>
      <w:b/>
      <w:sz w:val="32"/>
    </w:rPr>
  </w:style>
  <w:style w:type="paragraph" w:styleId="3">
    <w:name w:val="heading 3"/>
    <w:basedOn w:val="a"/>
    <w:next w:val="a"/>
    <w:link w:val="30"/>
    <w:qFormat/>
    <w:rsid w:val="00DE6941"/>
    <w:pPr>
      <w:keepNext/>
      <w:jc w:val="center"/>
      <w:outlineLvl w:val="2"/>
    </w:pPr>
    <w:rPr>
      <w:rFonts w:ascii="Times New Roman" w:hAnsi="Times New Roman"/>
      <w:b/>
      <w:sz w:val="40"/>
    </w:rPr>
  </w:style>
  <w:style w:type="paragraph" w:styleId="4">
    <w:name w:val="heading 4"/>
    <w:basedOn w:val="a"/>
    <w:next w:val="a"/>
    <w:link w:val="40"/>
    <w:qFormat/>
    <w:rsid w:val="00DE6941"/>
    <w:pPr>
      <w:keepNext/>
      <w:jc w:val="center"/>
      <w:outlineLvl w:val="3"/>
    </w:pPr>
    <w:rPr>
      <w:rFonts w:ascii="Times New Roman" w:hAnsi="Times New Roman"/>
      <w:sz w:val="36"/>
    </w:rPr>
  </w:style>
  <w:style w:type="paragraph" w:styleId="5">
    <w:name w:val="heading 5"/>
    <w:basedOn w:val="a"/>
    <w:next w:val="a"/>
    <w:link w:val="50"/>
    <w:qFormat/>
    <w:rsid w:val="00DE6941"/>
    <w:pPr>
      <w:keepNext/>
      <w:outlineLvl w:val="4"/>
    </w:pPr>
    <w:rPr>
      <w:rFonts w:ascii="Arial New Bash" w:hAnsi="Arial New Bash"/>
      <w:b/>
    </w:rPr>
  </w:style>
  <w:style w:type="paragraph" w:styleId="6">
    <w:name w:val="heading 6"/>
    <w:basedOn w:val="a"/>
    <w:next w:val="a"/>
    <w:link w:val="60"/>
    <w:qFormat/>
    <w:rsid w:val="00DE6941"/>
    <w:pPr>
      <w:keepNext/>
      <w:spacing w:line="312" w:lineRule="auto"/>
      <w:jc w:val="center"/>
      <w:outlineLvl w:val="5"/>
    </w:pPr>
    <w:rPr>
      <w:rFonts w:ascii="Arial New Bash" w:hAnsi="Arial New Bash"/>
      <w:b/>
      <w:color w:val="000000"/>
      <w:sz w:val="26"/>
    </w:rPr>
  </w:style>
  <w:style w:type="paragraph" w:styleId="7">
    <w:name w:val="heading 7"/>
    <w:basedOn w:val="a"/>
    <w:next w:val="a"/>
    <w:link w:val="70"/>
    <w:qFormat/>
    <w:rsid w:val="00DE6941"/>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E6941"/>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DE694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E6941"/>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DE6941"/>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DE6941"/>
    <w:rPr>
      <w:rFonts w:ascii="Arial New Bash" w:eastAsia="Times New Roman" w:hAnsi="Arial New Bash" w:cs="Times New Roman"/>
      <w:b/>
      <w:sz w:val="28"/>
      <w:szCs w:val="20"/>
      <w:lang w:eastAsia="ru-RU"/>
    </w:rPr>
  </w:style>
  <w:style w:type="character" w:customStyle="1" w:styleId="60">
    <w:name w:val="Заголовок 6 Знак"/>
    <w:basedOn w:val="a0"/>
    <w:link w:val="6"/>
    <w:rsid w:val="00DE6941"/>
    <w:rPr>
      <w:rFonts w:ascii="Arial New Bash" w:eastAsia="Times New Roman" w:hAnsi="Arial New Bash" w:cs="Times New Roman"/>
      <w:b/>
      <w:color w:val="000000"/>
      <w:sz w:val="26"/>
      <w:szCs w:val="20"/>
      <w:lang w:eastAsia="ru-RU"/>
    </w:rPr>
  </w:style>
  <w:style w:type="character" w:customStyle="1" w:styleId="70">
    <w:name w:val="Заголовок 7 Знак"/>
    <w:basedOn w:val="a0"/>
    <w:link w:val="7"/>
    <w:rsid w:val="00DE6941"/>
    <w:rPr>
      <w:rFonts w:ascii="Arial New Bash" w:eastAsia="Times New Roman" w:hAnsi="Arial New Bash" w:cs="Times New Roman"/>
      <w:b/>
      <w:caps/>
      <w:color w:val="000000"/>
      <w:sz w:val="24"/>
      <w:szCs w:val="20"/>
      <w:lang w:eastAsia="ru-RU"/>
    </w:rPr>
  </w:style>
  <w:style w:type="paragraph" w:styleId="a3">
    <w:name w:val="Document Map"/>
    <w:basedOn w:val="a"/>
    <w:link w:val="a4"/>
    <w:semiHidden/>
    <w:rsid w:val="00DE6941"/>
    <w:pPr>
      <w:shd w:val="clear" w:color="auto" w:fill="000080"/>
    </w:pPr>
    <w:rPr>
      <w:rFonts w:ascii="Tahoma" w:hAnsi="Tahoma"/>
    </w:rPr>
  </w:style>
  <w:style w:type="character" w:customStyle="1" w:styleId="a4">
    <w:name w:val="Схема документа Знак"/>
    <w:basedOn w:val="a0"/>
    <w:link w:val="a3"/>
    <w:semiHidden/>
    <w:rsid w:val="00DE6941"/>
    <w:rPr>
      <w:rFonts w:ascii="Tahoma" w:eastAsia="Times New Roman" w:hAnsi="Tahoma" w:cs="Times New Roman"/>
      <w:sz w:val="28"/>
      <w:szCs w:val="20"/>
      <w:shd w:val="clear" w:color="auto" w:fill="000080"/>
      <w:lang w:eastAsia="ru-RU"/>
    </w:rPr>
  </w:style>
  <w:style w:type="paragraph" w:styleId="a5">
    <w:name w:val="Body Text"/>
    <w:basedOn w:val="a"/>
    <w:link w:val="a6"/>
    <w:rsid w:val="00DE6941"/>
    <w:pPr>
      <w:jc w:val="both"/>
    </w:pPr>
    <w:rPr>
      <w:rFonts w:ascii="Times New Roman" w:hAnsi="Times New Roman"/>
    </w:rPr>
  </w:style>
  <w:style w:type="character" w:customStyle="1" w:styleId="a6">
    <w:name w:val="Основной текст Знак"/>
    <w:basedOn w:val="a0"/>
    <w:link w:val="a5"/>
    <w:rsid w:val="00DE6941"/>
    <w:rPr>
      <w:rFonts w:ascii="Times New Roman" w:eastAsia="Times New Roman" w:hAnsi="Times New Roman" w:cs="Times New Roman"/>
      <w:sz w:val="28"/>
      <w:szCs w:val="20"/>
      <w:lang w:eastAsia="ru-RU"/>
    </w:rPr>
  </w:style>
  <w:style w:type="paragraph" w:styleId="21">
    <w:name w:val="Body Text Indent 2"/>
    <w:basedOn w:val="a"/>
    <w:link w:val="22"/>
    <w:rsid w:val="00DE6941"/>
    <w:pPr>
      <w:ind w:firstLine="720"/>
      <w:jc w:val="both"/>
    </w:pPr>
    <w:rPr>
      <w:rFonts w:ascii="Times New Roman" w:hAnsi="Times New Roman"/>
    </w:rPr>
  </w:style>
  <w:style w:type="character" w:customStyle="1" w:styleId="22">
    <w:name w:val="Основной текст с отступом 2 Знак"/>
    <w:basedOn w:val="a0"/>
    <w:link w:val="21"/>
    <w:rsid w:val="00DE6941"/>
    <w:rPr>
      <w:rFonts w:ascii="Times New Roman" w:eastAsia="Times New Roman" w:hAnsi="Times New Roman" w:cs="Times New Roman"/>
      <w:sz w:val="28"/>
      <w:szCs w:val="20"/>
      <w:lang w:eastAsia="ru-RU"/>
    </w:rPr>
  </w:style>
  <w:style w:type="character" w:styleId="a7">
    <w:name w:val="Hyperlink"/>
    <w:rsid w:val="00DE6941"/>
    <w:rPr>
      <w:color w:val="0000FF"/>
      <w:u w:val="single"/>
    </w:rPr>
  </w:style>
  <w:style w:type="paragraph" w:styleId="31">
    <w:name w:val="Body Text Indent 3"/>
    <w:basedOn w:val="a"/>
    <w:link w:val="32"/>
    <w:rsid w:val="00DE6941"/>
    <w:pPr>
      <w:spacing w:after="120"/>
      <w:ind w:left="283"/>
    </w:pPr>
    <w:rPr>
      <w:sz w:val="16"/>
      <w:szCs w:val="16"/>
    </w:rPr>
  </w:style>
  <w:style w:type="character" w:customStyle="1" w:styleId="32">
    <w:name w:val="Основной текст с отступом 3 Знак"/>
    <w:basedOn w:val="a0"/>
    <w:link w:val="31"/>
    <w:rsid w:val="00DE6941"/>
    <w:rPr>
      <w:rFonts w:ascii="Arial" w:eastAsia="Times New Roman" w:hAnsi="Arial" w:cs="Times New Roman"/>
      <w:sz w:val="16"/>
      <w:szCs w:val="16"/>
      <w:lang w:eastAsia="ru-RU"/>
    </w:rPr>
  </w:style>
  <w:style w:type="paragraph" w:customStyle="1" w:styleId="11">
    <w:name w:val="Знак1 Знак Знак Знак Знак Знак Знак"/>
    <w:basedOn w:val="a"/>
    <w:rsid w:val="00DE6941"/>
    <w:pPr>
      <w:spacing w:after="160" w:line="240" w:lineRule="exact"/>
    </w:pPr>
    <w:rPr>
      <w:rFonts w:ascii="Verdana" w:hAnsi="Verdana"/>
      <w:sz w:val="20"/>
      <w:lang w:val="en-US" w:eastAsia="en-US"/>
    </w:rPr>
  </w:style>
  <w:style w:type="paragraph" w:styleId="a8">
    <w:name w:val="Body Text Indent"/>
    <w:basedOn w:val="a"/>
    <w:link w:val="a9"/>
    <w:rsid w:val="00DE6941"/>
    <w:pPr>
      <w:spacing w:after="120"/>
      <w:ind w:left="283"/>
    </w:pPr>
  </w:style>
  <w:style w:type="character" w:customStyle="1" w:styleId="a9">
    <w:name w:val="Основной текст с отступом Знак"/>
    <w:basedOn w:val="a0"/>
    <w:link w:val="a8"/>
    <w:rsid w:val="00DE6941"/>
    <w:rPr>
      <w:rFonts w:ascii="Arial" w:eastAsia="Times New Roman" w:hAnsi="Arial" w:cs="Times New Roman"/>
      <w:sz w:val="28"/>
      <w:szCs w:val="20"/>
      <w:lang w:eastAsia="ru-RU"/>
    </w:rPr>
  </w:style>
  <w:style w:type="paragraph" w:customStyle="1" w:styleId="ConsPlusNormal">
    <w:name w:val="ConsPlusNormal"/>
    <w:rsid w:val="00DE6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694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Normal">
    <w:name w:val="ConsNormal"/>
    <w:rsid w:val="00DE69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TML">
    <w:name w:val="Стандартный HTML Знак"/>
    <w:link w:val="HTML0"/>
    <w:locked/>
    <w:rsid w:val="00DE6941"/>
    <w:rPr>
      <w:rFonts w:ascii="Courier New" w:hAnsi="Courier New" w:cs="Courier New"/>
      <w:lang/>
    </w:rPr>
  </w:style>
  <w:style w:type="paragraph" w:styleId="HTML0">
    <w:name w:val="HTML Preformatted"/>
    <w:basedOn w:val="a"/>
    <w:link w:val="HTML"/>
    <w:rsid w:val="00DE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rPr>
  </w:style>
  <w:style w:type="character" w:customStyle="1" w:styleId="HTML1">
    <w:name w:val="Стандартный HTML Знак1"/>
    <w:basedOn w:val="a0"/>
    <w:link w:val="HTML0"/>
    <w:uiPriority w:val="99"/>
    <w:semiHidden/>
    <w:rsid w:val="00DE6941"/>
    <w:rPr>
      <w:rFonts w:ascii="Consolas" w:eastAsia="Times New Roman" w:hAnsi="Consolas" w:cs="Times New Roman"/>
      <w:sz w:val="20"/>
      <w:szCs w:val="20"/>
      <w:lang w:eastAsia="ru-RU"/>
    </w:rPr>
  </w:style>
  <w:style w:type="character" w:customStyle="1" w:styleId="12">
    <w:name w:val=" Знак Знак1"/>
    <w:rsid w:val="00DE6941"/>
    <w:rPr>
      <w:rFonts w:ascii="Courier New" w:hAnsi="Courier New"/>
      <w:lang w:bidi="ar-SA"/>
    </w:rPr>
  </w:style>
  <w:style w:type="paragraph" w:styleId="aa">
    <w:name w:val="Balloon Text"/>
    <w:basedOn w:val="a"/>
    <w:link w:val="ab"/>
    <w:rsid w:val="00DE6941"/>
    <w:rPr>
      <w:rFonts w:ascii="Tahoma" w:hAnsi="Tahoma"/>
      <w:sz w:val="16"/>
      <w:szCs w:val="16"/>
      <w:lang/>
    </w:rPr>
  </w:style>
  <w:style w:type="character" w:customStyle="1" w:styleId="ab">
    <w:name w:val="Текст выноски Знак"/>
    <w:basedOn w:val="a0"/>
    <w:link w:val="aa"/>
    <w:rsid w:val="00DE6941"/>
    <w:rPr>
      <w:rFonts w:ascii="Tahoma" w:eastAsia="Times New Roman" w:hAnsi="Tahoma" w:cs="Times New Roman"/>
      <w:sz w:val="16"/>
      <w:szCs w:val="16"/>
      <w:lang/>
    </w:rPr>
  </w:style>
  <w:style w:type="character" w:customStyle="1" w:styleId="s4">
    <w:name w:val="s4"/>
    <w:basedOn w:val="a0"/>
    <w:rsid w:val="00DE6941"/>
  </w:style>
  <w:style w:type="paragraph" w:customStyle="1" w:styleId="p14">
    <w:name w:val="p14"/>
    <w:basedOn w:val="a"/>
    <w:rsid w:val="00DE6941"/>
    <w:pPr>
      <w:spacing w:before="100" w:beforeAutospacing="1" w:after="100" w:afterAutospacing="1"/>
    </w:pPr>
    <w:rPr>
      <w:rFonts w:ascii="Times New Roman" w:hAnsi="Times New Roman"/>
      <w:sz w:val="24"/>
      <w:szCs w:val="24"/>
    </w:rPr>
  </w:style>
  <w:style w:type="character" w:customStyle="1" w:styleId="23">
    <w:name w:val="Основной текст (2)_"/>
    <w:basedOn w:val="a0"/>
    <w:link w:val="24"/>
    <w:locked/>
    <w:rsid w:val="00DE6941"/>
    <w:rPr>
      <w:sz w:val="23"/>
      <w:szCs w:val="23"/>
      <w:shd w:val="clear" w:color="auto" w:fill="FFFFFF"/>
    </w:rPr>
  </w:style>
  <w:style w:type="paragraph" w:customStyle="1" w:styleId="24">
    <w:name w:val="Основной текст (2)"/>
    <w:basedOn w:val="a"/>
    <w:link w:val="23"/>
    <w:rsid w:val="00DE6941"/>
    <w:pPr>
      <w:widowControl w:val="0"/>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33">
    <w:name w:val="Основной текст (3)_"/>
    <w:basedOn w:val="a0"/>
    <w:link w:val="310"/>
    <w:locked/>
    <w:rsid w:val="00DE6941"/>
    <w:rPr>
      <w:shd w:val="clear" w:color="auto" w:fill="FFFFFF"/>
    </w:rPr>
  </w:style>
  <w:style w:type="paragraph" w:customStyle="1" w:styleId="310">
    <w:name w:val="Основной текст (3)1"/>
    <w:basedOn w:val="a"/>
    <w:link w:val="33"/>
    <w:rsid w:val="00DE6941"/>
    <w:pPr>
      <w:widowControl w:val="0"/>
      <w:shd w:val="clear" w:color="auto" w:fill="FFFFFF"/>
      <w:spacing w:before="360" w:after="660" w:line="240" w:lineRule="atLeast"/>
      <w:jc w:val="both"/>
    </w:pPr>
    <w:rPr>
      <w:rFonts w:asciiTheme="minorHAnsi" w:eastAsiaTheme="minorHAnsi" w:hAnsiTheme="minorHAnsi" w:cstheme="minorBidi"/>
      <w:sz w:val="22"/>
      <w:szCs w:val="22"/>
      <w:lang w:eastAsia="en-US"/>
    </w:rPr>
  </w:style>
  <w:style w:type="character" w:customStyle="1" w:styleId="51">
    <w:name w:val="Основной текст (5)_"/>
    <w:basedOn w:val="a0"/>
    <w:link w:val="510"/>
    <w:locked/>
    <w:rsid w:val="00DE6941"/>
    <w:rPr>
      <w:b/>
      <w:bCs/>
      <w:shd w:val="clear" w:color="auto" w:fill="FFFFFF"/>
    </w:rPr>
  </w:style>
  <w:style w:type="paragraph" w:customStyle="1" w:styleId="510">
    <w:name w:val="Основной текст (5)1"/>
    <w:basedOn w:val="a"/>
    <w:link w:val="51"/>
    <w:rsid w:val="00DE6941"/>
    <w:pPr>
      <w:widowControl w:val="0"/>
      <w:shd w:val="clear" w:color="auto" w:fill="FFFFFF"/>
      <w:spacing w:before="600" w:line="307" w:lineRule="exact"/>
      <w:jc w:val="center"/>
    </w:pPr>
    <w:rPr>
      <w:rFonts w:asciiTheme="minorHAnsi" w:eastAsiaTheme="minorHAnsi" w:hAnsiTheme="minorHAnsi" w:cstheme="minorBidi"/>
      <w:b/>
      <w:bCs/>
      <w:sz w:val="22"/>
      <w:szCs w:val="22"/>
      <w:lang w:eastAsia="en-US"/>
    </w:rPr>
  </w:style>
  <w:style w:type="character" w:customStyle="1" w:styleId="61">
    <w:name w:val="Основной текст (6)_"/>
    <w:basedOn w:val="a0"/>
    <w:link w:val="610"/>
    <w:locked/>
    <w:rsid w:val="00DE6941"/>
    <w:rPr>
      <w:i/>
      <w:iCs/>
      <w:shd w:val="clear" w:color="auto" w:fill="FFFFFF"/>
    </w:rPr>
  </w:style>
  <w:style w:type="paragraph" w:customStyle="1" w:styleId="610">
    <w:name w:val="Основной текст (6)1"/>
    <w:basedOn w:val="a"/>
    <w:link w:val="61"/>
    <w:rsid w:val="00DE6941"/>
    <w:pPr>
      <w:widowControl w:val="0"/>
      <w:shd w:val="clear" w:color="auto" w:fill="FFFFFF"/>
      <w:spacing w:line="317" w:lineRule="exact"/>
      <w:jc w:val="both"/>
    </w:pPr>
    <w:rPr>
      <w:rFonts w:asciiTheme="minorHAnsi" w:eastAsiaTheme="minorHAnsi" w:hAnsiTheme="minorHAnsi" w:cstheme="minorBidi"/>
      <w:i/>
      <w:iCs/>
      <w:sz w:val="22"/>
      <w:szCs w:val="22"/>
      <w:lang w:eastAsia="en-US"/>
    </w:rPr>
  </w:style>
  <w:style w:type="character" w:customStyle="1" w:styleId="34">
    <w:name w:val="Основной текст (3)"/>
    <w:basedOn w:val="33"/>
    <w:rsid w:val="00DE6941"/>
    <w:rPr>
      <w:color w:val="000000"/>
      <w:spacing w:val="0"/>
      <w:w w:val="100"/>
      <w:position w:val="0"/>
      <w:lang w:val="ru-RU" w:eastAsia="ru-RU"/>
    </w:rPr>
  </w:style>
  <w:style w:type="character" w:customStyle="1" w:styleId="ac">
    <w:name w:val="Основной текст + Полужирный"/>
    <w:basedOn w:val="a0"/>
    <w:rsid w:val="00DE6941"/>
    <w:rPr>
      <w:rFonts w:ascii="Times New Roman" w:hAnsi="Times New Roman" w:cs="Times New Roman" w:hint="default"/>
      <w:b/>
      <w:bCs/>
      <w:strike w:val="0"/>
      <w:dstrike w:val="0"/>
      <w:color w:val="000000"/>
      <w:spacing w:val="0"/>
      <w:w w:val="100"/>
      <w:position w:val="0"/>
      <w:sz w:val="24"/>
      <w:szCs w:val="24"/>
      <w:u w:val="none"/>
      <w:effect w:val="none"/>
      <w:lang w:val="ru-RU" w:eastAsia="ru-RU"/>
    </w:rPr>
  </w:style>
  <w:style w:type="character" w:customStyle="1" w:styleId="52">
    <w:name w:val="Основной текст (5) + Не полужирный"/>
    <w:basedOn w:val="51"/>
    <w:rsid w:val="00DE6941"/>
    <w:rPr>
      <w:color w:val="000000"/>
      <w:spacing w:val="0"/>
      <w:w w:val="100"/>
      <w:position w:val="0"/>
      <w:sz w:val="24"/>
      <w:szCs w:val="24"/>
      <w:lang w:val="ru-RU" w:eastAsia="ru-RU"/>
    </w:rPr>
  </w:style>
  <w:style w:type="character" w:customStyle="1" w:styleId="62">
    <w:name w:val="Основной текст (6) + Не курсив"/>
    <w:basedOn w:val="61"/>
    <w:rsid w:val="00DE6941"/>
    <w:rPr>
      <w:color w:val="000000"/>
      <w:spacing w:val="0"/>
      <w:w w:val="100"/>
      <w:position w:val="0"/>
      <w:sz w:val="24"/>
      <w:szCs w:val="24"/>
      <w:lang w:val="ru-RU" w:eastAsia="ru-RU"/>
    </w:rPr>
  </w:style>
  <w:style w:type="character" w:customStyle="1" w:styleId="53">
    <w:name w:val="Основной текст (5)"/>
    <w:basedOn w:val="51"/>
    <w:rsid w:val="00DE6941"/>
    <w:rPr>
      <w:color w:val="000000"/>
      <w:spacing w:val="0"/>
      <w:w w:val="100"/>
      <w:position w:val="0"/>
      <w:sz w:val="24"/>
      <w:szCs w:val="24"/>
      <w:lang w:val="ru-RU" w:eastAsia="ru-RU"/>
    </w:rPr>
  </w:style>
  <w:style w:type="paragraph" w:styleId="ad">
    <w:name w:val="Normal (Web)"/>
    <w:basedOn w:val="a"/>
    <w:rsid w:val="00DE6941"/>
    <w:pPr>
      <w:spacing w:before="100" w:beforeAutospacing="1" w:after="100" w:afterAutospacing="1"/>
    </w:pPr>
    <w:rPr>
      <w:rFonts w:ascii="Times New Roman" w:hAnsi="Times New Roman"/>
      <w:sz w:val="24"/>
      <w:szCs w:val="24"/>
    </w:rPr>
  </w:style>
  <w:style w:type="paragraph" w:customStyle="1" w:styleId="u">
    <w:name w:val="u"/>
    <w:basedOn w:val="a"/>
    <w:rsid w:val="00DE6941"/>
    <w:pPr>
      <w:spacing w:before="100" w:beforeAutospacing="1" w:after="100" w:afterAutospacing="1"/>
    </w:pPr>
    <w:rPr>
      <w:rFonts w:ascii="Times New Roman" w:hAnsi="Times New Roman"/>
      <w:sz w:val="24"/>
      <w:szCs w:val="24"/>
    </w:rPr>
  </w:style>
  <w:style w:type="paragraph" w:customStyle="1" w:styleId="unip">
    <w:name w:val="unip"/>
    <w:basedOn w:val="a"/>
    <w:rsid w:val="00DE6941"/>
    <w:pPr>
      <w:spacing w:before="100" w:beforeAutospacing="1" w:after="100" w:afterAutospacing="1"/>
    </w:pPr>
    <w:rPr>
      <w:rFonts w:ascii="Times New Roman" w:hAnsi="Times New Roman"/>
      <w:sz w:val="24"/>
      <w:szCs w:val="24"/>
    </w:rPr>
  </w:style>
  <w:style w:type="paragraph" w:styleId="ae">
    <w:name w:val="Title"/>
    <w:basedOn w:val="a"/>
    <w:link w:val="af"/>
    <w:qFormat/>
    <w:rsid w:val="00DE6941"/>
    <w:pPr>
      <w:jc w:val="center"/>
    </w:pPr>
    <w:rPr>
      <w:rFonts w:ascii="Times New Roman" w:hAnsi="Times New Roman"/>
      <w:szCs w:val="24"/>
    </w:rPr>
  </w:style>
  <w:style w:type="character" w:customStyle="1" w:styleId="af">
    <w:name w:val="Название Знак"/>
    <w:basedOn w:val="a0"/>
    <w:link w:val="ae"/>
    <w:rsid w:val="00DE6941"/>
    <w:rPr>
      <w:rFonts w:ascii="Times New Roman" w:eastAsia="Times New Roman" w:hAnsi="Times New Roman" w:cs="Times New Roman"/>
      <w:sz w:val="28"/>
      <w:szCs w:val="24"/>
      <w:lang w:eastAsia="ru-RU"/>
    </w:rPr>
  </w:style>
  <w:style w:type="paragraph" w:styleId="25">
    <w:name w:val="Body Text 2"/>
    <w:basedOn w:val="a"/>
    <w:link w:val="26"/>
    <w:rsid w:val="00DE6941"/>
    <w:pPr>
      <w:spacing w:after="120" w:line="480" w:lineRule="auto"/>
    </w:pPr>
  </w:style>
  <w:style w:type="character" w:customStyle="1" w:styleId="26">
    <w:name w:val="Основной текст 2 Знак"/>
    <w:basedOn w:val="a0"/>
    <w:link w:val="25"/>
    <w:rsid w:val="00DE6941"/>
    <w:rPr>
      <w:rFonts w:ascii="Arial" w:eastAsia="Times New Roman" w:hAnsi="Arial" w:cs="Times New Roman"/>
      <w:sz w:val="28"/>
      <w:szCs w:val="20"/>
      <w:lang w:eastAsia="ru-RU"/>
    </w:rPr>
  </w:style>
  <w:style w:type="paragraph" w:styleId="af0">
    <w:name w:val="header"/>
    <w:basedOn w:val="a"/>
    <w:link w:val="af1"/>
    <w:rsid w:val="00DE6941"/>
    <w:pPr>
      <w:tabs>
        <w:tab w:val="center" w:pos="4677"/>
        <w:tab w:val="right" w:pos="9355"/>
      </w:tabs>
    </w:pPr>
    <w:rPr>
      <w:rFonts w:ascii="Times New Roman" w:hAnsi="Times New Roman"/>
      <w:sz w:val="24"/>
      <w:szCs w:val="24"/>
    </w:rPr>
  </w:style>
  <w:style w:type="character" w:customStyle="1" w:styleId="af1">
    <w:name w:val="Верхний колонтитул Знак"/>
    <w:basedOn w:val="a0"/>
    <w:link w:val="af0"/>
    <w:rsid w:val="00DE69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2F4632063A98343441538527087086042F0B8D7DDCA40F0F8B1CE89AE250627042F3560Cb0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15395</Words>
  <Characters>87757</Characters>
  <Application>Microsoft Office Word</Application>
  <DocSecurity>0</DocSecurity>
  <Lines>731</Lines>
  <Paragraphs>205</Paragraphs>
  <ScaleCrop>false</ScaleCrop>
  <Company>Reanimator Extreme Edition</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2016-01-02T07:13:00Z</dcterms:created>
  <dcterms:modified xsi:type="dcterms:W3CDTF">2016-01-02T07:21:00Z</dcterms:modified>
</cp:coreProperties>
</file>