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F" w:rsidRDefault="004E2C3F" w:rsidP="004E2C3F"/>
    <w:tbl>
      <w:tblPr>
        <w:tblpPr w:leftFromText="180" w:rightFromText="180" w:horzAnchor="margin" w:tblpXSpec="center" w:tblpY="-705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4E2C3F" w:rsidTr="00852E5B">
        <w:trPr>
          <w:cantSplit/>
        </w:trPr>
        <w:tc>
          <w:tcPr>
            <w:tcW w:w="4426" w:type="dxa"/>
          </w:tcPr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E2C3F" w:rsidRDefault="004E2C3F" w:rsidP="00852E5B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E2C3F" w:rsidRDefault="004E2C3F" w:rsidP="00852E5B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E2C3F" w:rsidRDefault="004E2C3F" w:rsidP="00852E5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2C3F" w:rsidRDefault="004E2C3F" w:rsidP="00852E5B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4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4E2C3F" w:rsidRDefault="004E2C3F" w:rsidP="00852E5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E2C3F" w:rsidRDefault="004E2C3F" w:rsidP="00852E5B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E2C3F" w:rsidRDefault="004E2C3F" w:rsidP="00852E5B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E2C3F" w:rsidRDefault="004E2C3F" w:rsidP="00852E5B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E2C3F" w:rsidRDefault="004E2C3F" w:rsidP="00852E5B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E2C3F" w:rsidRDefault="004E2C3F" w:rsidP="00852E5B">
            <w:pPr>
              <w:spacing w:after="0"/>
              <w:rPr>
                <w:sz w:val="4"/>
              </w:rPr>
            </w:pPr>
          </w:p>
          <w:p w:rsidR="004E2C3F" w:rsidRPr="00BC29BB" w:rsidRDefault="004E2C3F" w:rsidP="00852E5B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BC29BB">
              <w:rPr>
                <w:color w:val="000000"/>
                <w:sz w:val="18"/>
              </w:rPr>
              <w:t xml:space="preserve"> </w:t>
            </w:r>
          </w:p>
        </w:tc>
      </w:tr>
      <w:tr w:rsidR="004E2C3F" w:rsidTr="00852E5B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2C3F" w:rsidRDefault="004E2C3F" w:rsidP="00852E5B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E2C3F" w:rsidRDefault="004E2C3F" w:rsidP="004E2C3F">
      <w:r>
        <w:rPr>
          <w:caps/>
          <w:sz w:val="28"/>
          <w:szCs w:val="28"/>
        </w:rPr>
        <w:t xml:space="preserve">К а </w:t>
      </w:r>
      <w:proofErr w:type="gramStart"/>
      <w:r>
        <w:rPr>
          <w:caps/>
          <w:sz w:val="28"/>
          <w:szCs w:val="28"/>
        </w:rPr>
        <w:t>р</w:t>
      </w:r>
      <w:proofErr w:type="gramEnd"/>
      <w:r>
        <w:rPr>
          <w:caps/>
          <w:sz w:val="28"/>
          <w:szCs w:val="28"/>
        </w:rPr>
        <w:t xml:space="preserve"> а р</w:t>
      </w:r>
      <w:r>
        <w:rPr>
          <w:sz w:val="28"/>
          <w:szCs w:val="28"/>
        </w:rPr>
        <w:t xml:space="preserve">                                                                                                 ПОСТАНОВЛЕНИЕ</w:t>
      </w:r>
    </w:p>
    <w:p w:rsidR="004E2C3F" w:rsidRPr="005C6151" w:rsidRDefault="00AA449D" w:rsidP="004E2C3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июля 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  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-</w:t>
      </w:r>
      <w:proofErr w:type="spellStart"/>
      <w:r w:rsidR="004E2C3F" w:rsidRPr="005C6151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21июля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237FF7">
        <w:rPr>
          <w:rFonts w:ascii="Times New Roman" w:hAnsi="Times New Roman" w:cs="Times New Roman"/>
          <w:bCs/>
          <w:sz w:val="28"/>
          <w:szCs w:val="28"/>
        </w:rPr>
        <w:t>4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г</w:t>
      </w:r>
    </w:p>
    <w:p w:rsidR="004E2C3F" w:rsidRPr="005C6151" w:rsidRDefault="004E2C3F" w:rsidP="004E2C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О   размещении  печатных  предвыборных агитационных материалов </w:t>
      </w:r>
    </w:p>
    <w:p w:rsidR="00AA449D" w:rsidRDefault="004E2C3F" w:rsidP="004E2C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по выборам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E6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AA449D" w:rsidRPr="00AA449D">
        <w:rPr>
          <w:rFonts w:ascii="Times New Roman" w:hAnsi="Times New Roman" w:cs="Times New Roman"/>
          <w:bCs/>
          <w:sz w:val="28"/>
          <w:szCs w:val="28"/>
        </w:rPr>
        <w:t>резидент</w:t>
      </w:r>
      <w:r w:rsidR="00AA449D">
        <w:rPr>
          <w:rFonts w:ascii="Times New Roman" w:hAnsi="Times New Roman" w:cs="Times New Roman"/>
          <w:bCs/>
          <w:sz w:val="28"/>
          <w:szCs w:val="28"/>
        </w:rPr>
        <w:t>а</w:t>
      </w:r>
      <w:r w:rsidR="00AA449D" w:rsidRPr="00AA449D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AA449D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49D" w:rsidRDefault="00AA449D" w:rsidP="004E2C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2C3F" w:rsidRPr="005C6151" w:rsidRDefault="00AA449D" w:rsidP="00AA44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Руководствуясь </w:t>
      </w:r>
      <w:r w:rsidR="004E2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статьей 54 Федерального закона   «Об основных гарантиях избирательных прав и права на участие в референдуме граждан Российской  Федерации» Администрация сельского поселения </w:t>
      </w:r>
      <w:proofErr w:type="spellStart"/>
      <w:r w:rsidR="004E2C3F" w:rsidRPr="005C6151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="004E2C3F" w:rsidRPr="005C615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 ПОСТАНОВЛЯЕТ:</w:t>
      </w:r>
    </w:p>
    <w:p w:rsidR="004E2C3F" w:rsidRPr="005C6151" w:rsidRDefault="004E2C3F" w:rsidP="004E2C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1.Выделить  для размещения  агитационных материалов  специальные места на территории сельского поселения  </w:t>
      </w:r>
      <w:proofErr w:type="spellStart"/>
      <w:r w:rsidRPr="005C6151">
        <w:rPr>
          <w:rFonts w:ascii="Times New Roman" w:hAnsi="Times New Roman" w:cs="Times New Roman"/>
          <w:bCs/>
          <w:sz w:val="28"/>
          <w:szCs w:val="28"/>
        </w:rPr>
        <w:t>Юмашевский</w:t>
      </w:r>
      <w:proofErr w:type="spell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Чекмагушевский район Республики Башкортостан по выборам  Президента  </w:t>
      </w:r>
      <w:r w:rsidR="00AA449D">
        <w:rPr>
          <w:rFonts w:ascii="Times New Roman" w:hAnsi="Times New Roman" w:cs="Times New Roman"/>
          <w:bCs/>
          <w:sz w:val="28"/>
          <w:szCs w:val="28"/>
        </w:rPr>
        <w:t xml:space="preserve"> Республики  Башкортостан</w:t>
      </w:r>
      <w:proofErr w:type="gramStart"/>
      <w:r w:rsidR="00AA4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:</w:t>
      </w:r>
      <w:proofErr w:type="gramEnd"/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по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Митро-Аюповскому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УИК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275   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 с. Митро-Аюповское, 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местонахождение: с Митро-Аюповское, ул. 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Речная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, 101</w:t>
      </w:r>
      <w:r w:rsidR="00A20043">
        <w:rPr>
          <w:rFonts w:ascii="Times New Roman" w:hAnsi="Times New Roman" w:cs="Times New Roman"/>
          <w:bCs/>
          <w:sz w:val="28"/>
          <w:szCs w:val="28"/>
        </w:rPr>
        <w:t>/2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здание магазина РайПО</w:t>
      </w:r>
      <w:r w:rsidR="00A20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с. Староузмяшево, ул. Цветочная,43/1   здание магазина РайПО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по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Старопучкаковскому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УИК №3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276 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>таропучкаково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с. Старопучкаково, ул. Ш. Салихова,53/1 здание магазина РайПО,</w:t>
      </w:r>
      <w:r w:rsidR="00A20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5C6151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акаровка</w:t>
      </w:r>
      <w:proofErr w:type="spellEnd"/>
      <w:r w:rsidRPr="005C6151">
        <w:rPr>
          <w:rFonts w:ascii="Times New Roman" w:hAnsi="Times New Roman" w:cs="Times New Roman"/>
          <w:bCs/>
          <w:sz w:val="28"/>
          <w:szCs w:val="28"/>
        </w:rPr>
        <w:t>, ул. Лесная,41/1 здание магазина РайПО,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- по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Юмашевскому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УИК №3</w:t>
      </w:r>
      <w:r>
        <w:rPr>
          <w:rFonts w:ascii="Times New Roman" w:hAnsi="Times New Roman" w:cs="Times New Roman"/>
          <w:b/>
          <w:bCs/>
          <w:sz w:val="28"/>
          <w:szCs w:val="28"/>
        </w:rPr>
        <w:t>277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с. Юмашево,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>местонахождение:  с. Юмашево, ул. Мира 11 здание магазина РайПО,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с. Юмашево, ул.  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Советская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, 44 здание магазина ИП,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по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Уйбулатовскому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 УИК №3</w:t>
      </w:r>
      <w:r>
        <w:rPr>
          <w:rFonts w:ascii="Times New Roman" w:hAnsi="Times New Roman" w:cs="Times New Roman"/>
          <w:b/>
          <w:bCs/>
          <w:sz w:val="28"/>
          <w:szCs w:val="28"/>
        </w:rPr>
        <w:t>278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>йбулатово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местонахождение: с Уйбулатово, ул. </w:t>
      </w:r>
      <w:proofErr w:type="spellStart"/>
      <w:r w:rsidRPr="005C6151">
        <w:rPr>
          <w:rFonts w:ascii="Times New Roman" w:hAnsi="Times New Roman" w:cs="Times New Roman"/>
          <w:bCs/>
          <w:sz w:val="28"/>
          <w:szCs w:val="28"/>
        </w:rPr>
        <w:t>Кутуева</w:t>
      </w:r>
      <w:proofErr w:type="spellEnd"/>
      <w:r w:rsidRPr="005C6151">
        <w:rPr>
          <w:rFonts w:ascii="Times New Roman" w:hAnsi="Times New Roman" w:cs="Times New Roman"/>
          <w:bCs/>
          <w:sz w:val="28"/>
          <w:szCs w:val="28"/>
        </w:rPr>
        <w:t>, 3 здание магазина РайПО,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Караталовскому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УИК   №3</w:t>
      </w:r>
      <w:r>
        <w:rPr>
          <w:rFonts w:ascii="Times New Roman" w:hAnsi="Times New Roman" w:cs="Times New Roman"/>
          <w:b/>
          <w:bCs/>
          <w:sz w:val="28"/>
          <w:szCs w:val="28"/>
        </w:rPr>
        <w:t>279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 с. Караталово</w:t>
      </w:r>
      <w:r w:rsidRPr="005C6151">
        <w:rPr>
          <w:rFonts w:ascii="Times New Roman" w:hAnsi="Times New Roman" w:cs="Times New Roman"/>
          <w:bCs/>
          <w:sz w:val="28"/>
          <w:szCs w:val="28"/>
        </w:rPr>
        <w:t>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местонахождение: </w:t>
      </w:r>
      <w:proofErr w:type="spellStart"/>
      <w:r w:rsidRPr="005C61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араталово</w:t>
      </w:r>
      <w:proofErr w:type="spellEnd"/>
      <w:r w:rsidRPr="005C6151">
        <w:rPr>
          <w:rFonts w:ascii="Times New Roman" w:hAnsi="Times New Roman" w:cs="Times New Roman"/>
          <w:bCs/>
          <w:sz w:val="28"/>
          <w:szCs w:val="28"/>
        </w:rPr>
        <w:t>, ул. Молодежная, 45 здание магазина ИП,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по </w:t>
      </w:r>
      <w:proofErr w:type="spell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>Новосеменкинскому</w:t>
      </w:r>
      <w:proofErr w:type="spellEnd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УИК №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280 </w:t>
      </w: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proofErr w:type="gramStart"/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  <w:r w:rsidRPr="005C6151">
        <w:rPr>
          <w:rFonts w:ascii="Times New Roman" w:hAnsi="Times New Roman" w:cs="Times New Roman"/>
          <w:b/>
          <w:bCs/>
          <w:sz w:val="28"/>
          <w:szCs w:val="28"/>
        </w:rPr>
        <w:t>Новосеменкино,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61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местонахождение: </w:t>
      </w:r>
      <w:proofErr w:type="spellStart"/>
      <w:r w:rsidRPr="005C6151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>овосеменкино</w:t>
      </w:r>
      <w:proofErr w:type="spellEnd"/>
      <w:r w:rsidRPr="005C6151">
        <w:rPr>
          <w:rFonts w:ascii="Times New Roman" w:hAnsi="Times New Roman" w:cs="Times New Roman"/>
          <w:bCs/>
          <w:sz w:val="28"/>
          <w:szCs w:val="28"/>
        </w:rPr>
        <w:t>, ул. Свободы, 27 здание магазина РайПО,</w:t>
      </w:r>
    </w:p>
    <w:p w:rsidR="004E2C3F" w:rsidRPr="005C6151" w:rsidRDefault="004E2C3F" w:rsidP="004E2C3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151">
        <w:rPr>
          <w:rFonts w:ascii="Times New Roman" w:hAnsi="Times New Roman" w:cs="Times New Roman"/>
          <w:bCs/>
          <w:sz w:val="28"/>
          <w:szCs w:val="28"/>
        </w:rPr>
        <w:tab/>
        <w:t xml:space="preserve">  2. Размещение агитационных материалов в учреждениях сельского поселения и на производственных площадях   СП</w:t>
      </w:r>
      <w:proofErr w:type="gramStart"/>
      <w:r w:rsidRPr="005C6151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5C6151">
        <w:rPr>
          <w:rFonts w:ascii="Times New Roman" w:hAnsi="Times New Roman" w:cs="Times New Roman"/>
          <w:bCs/>
          <w:sz w:val="28"/>
          <w:szCs w:val="28"/>
        </w:rPr>
        <w:t xml:space="preserve"> «Базы» без согласия руководителей и на иных неустановленных местах запрещается. </w:t>
      </w:r>
    </w:p>
    <w:p w:rsidR="004E2C3F" w:rsidRPr="005C6151" w:rsidRDefault="004E2C3F" w:rsidP="004E2C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2C3F" w:rsidRPr="005C6151" w:rsidRDefault="004E2C3F" w:rsidP="004E2C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151">
        <w:rPr>
          <w:rFonts w:ascii="Times New Roman" w:hAnsi="Times New Roman" w:cs="Times New Roman"/>
          <w:bCs/>
          <w:sz w:val="28"/>
          <w:szCs w:val="28"/>
        </w:rPr>
        <w:t xml:space="preserve">Глава  сельского поселения: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49D">
        <w:rPr>
          <w:rFonts w:ascii="Times New Roman" w:hAnsi="Times New Roman" w:cs="Times New Roman"/>
          <w:bCs/>
          <w:sz w:val="28"/>
          <w:szCs w:val="28"/>
        </w:rPr>
        <w:t xml:space="preserve"> Е.С.Семенова</w:t>
      </w:r>
    </w:p>
    <w:p w:rsidR="004E2C3F" w:rsidRDefault="004E2C3F" w:rsidP="004E2C3F"/>
    <w:p w:rsidR="005A67D2" w:rsidRDefault="005A67D2"/>
    <w:sectPr w:rsidR="005A67D2" w:rsidSect="00EE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3F"/>
    <w:rsid w:val="00064BE6"/>
    <w:rsid w:val="000E2E54"/>
    <w:rsid w:val="00237FF7"/>
    <w:rsid w:val="003D5B13"/>
    <w:rsid w:val="004E2C3F"/>
    <w:rsid w:val="005A67D2"/>
    <w:rsid w:val="00A20043"/>
    <w:rsid w:val="00AA449D"/>
    <w:rsid w:val="00C123B6"/>
    <w:rsid w:val="00D01A22"/>
    <w:rsid w:val="00D45835"/>
    <w:rsid w:val="00DC6488"/>
    <w:rsid w:val="00EE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AE"/>
  </w:style>
  <w:style w:type="paragraph" w:styleId="2">
    <w:name w:val="heading 2"/>
    <w:basedOn w:val="a"/>
    <w:next w:val="a"/>
    <w:link w:val="20"/>
    <w:semiHidden/>
    <w:unhideWhenUsed/>
    <w:qFormat/>
    <w:rsid w:val="004E2C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2C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E2C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2C3F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E2C3F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E2C3F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2014-08-04T08:43:00Z</cp:lastPrinted>
  <dcterms:created xsi:type="dcterms:W3CDTF">2014-07-22T02:41:00Z</dcterms:created>
  <dcterms:modified xsi:type="dcterms:W3CDTF">2014-08-04T08:43:00Z</dcterms:modified>
</cp:coreProperties>
</file>