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490" w:type="dxa"/>
        <w:tblInd w:w="432" w:type="dxa"/>
        <w:tblLayout w:type="fixed"/>
        <w:tblLook w:val="0000"/>
      </w:tblPr>
      <w:tblGrid>
        <w:gridCol w:w="4428"/>
        <w:gridCol w:w="1506"/>
        <w:gridCol w:w="4556"/>
      </w:tblGrid>
      <w:tr w:rsidR="00043F94" w:rsidRPr="00043F94" w:rsidTr="00FD6EC2">
        <w:trPr>
          <w:cantSplit/>
        </w:trPr>
        <w:tc>
          <w:tcPr>
            <w:tcW w:w="4428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43F94" w:rsidRDefault="00043F94" w:rsidP="00043F9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Pr="009A0566" w:rsidRDefault="00043F94" w:rsidP="00043F94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43F94" w:rsidRDefault="00043F94" w:rsidP="00043F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3F94" w:rsidRPr="009A0566" w:rsidRDefault="00043F94" w:rsidP="00043F94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043F94" w:rsidTr="00FD6EC2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3F94" w:rsidRDefault="00043F94" w:rsidP="00043F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F197F" w:rsidRDefault="00BF197F" w:rsidP="00043F94">
      <w:pPr>
        <w:rPr>
          <w:rFonts w:ascii="Arial New Bash" w:hAnsi="Arial New Bash"/>
          <w:b/>
          <w:szCs w:val="28"/>
        </w:rPr>
      </w:pPr>
    </w:p>
    <w:p w:rsidR="00043F94" w:rsidRPr="00BF197F" w:rsidRDefault="00BF197F" w:rsidP="00BF197F">
      <w:pPr>
        <w:jc w:val="center"/>
        <w:rPr>
          <w:b/>
          <w:caps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 w:rsidR="00043F94" w:rsidRPr="00BF197F">
        <w:rPr>
          <w:rFonts w:ascii="Arial New Bash" w:hAnsi="Arial New Bash"/>
          <w:b/>
          <w:sz w:val="32"/>
          <w:szCs w:val="32"/>
        </w:rPr>
        <w:t xml:space="preserve">[ А </w:t>
      </w:r>
      <w:proofErr w:type="gramStart"/>
      <w:r w:rsidR="00043F94" w:rsidRPr="00BF197F">
        <w:rPr>
          <w:rFonts w:ascii="Arial New Bash" w:hAnsi="Arial New Bash"/>
          <w:b/>
          <w:sz w:val="32"/>
          <w:szCs w:val="32"/>
        </w:rPr>
        <w:t>Р</w:t>
      </w:r>
      <w:proofErr w:type="gramEnd"/>
      <w:r w:rsidR="00043F94" w:rsidRPr="00BF197F">
        <w:rPr>
          <w:rFonts w:ascii="Arial New Bash" w:hAnsi="Arial New Bash"/>
          <w:b/>
          <w:sz w:val="32"/>
          <w:szCs w:val="32"/>
        </w:rPr>
        <w:t xml:space="preserve"> А Р    </w:t>
      </w:r>
      <w:r w:rsidR="00043F94" w:rsidRPr="00BF197F">
        <w:rPr>
          <w:b/>
          <w:caps/>
          <w:sz w:val="32"/>
          <w:szCs w:val="32"/>
        </w:rPr>
        <w:t xml:space="preserve">                                                                  </w:t>
      </w:r>
      <w:r w:rsidR="00043F94" w:rsidRPr="00BF197F">
        <w:rPr>
          <w:b/>
          <w:sz w:val="32"/>
          <w:szCs w:val="32"/>
        </w:rPr>
        <w:t>ПОСТАНОВЛЕНИЕ</w:t>
      </w:r>
    </w:p>
    <w:p w:rsidR="00043F94" w:rsidRDefault="00043F94" w:rsidP="00043F9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043F94" w:rsidRPr="00043F94" w:rsidRDefault="00BF197F" w:rsidP="000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CD2">
        <w:rPr>
          <w:rFonts w:ascii="Times New Roman" w:hAnsi="Times New Roman" w:cs="Times New Roman"/>
          <w:sz w:val="28"/>
          <w:szCs w:val="28"/>
        </w:rPr>
        <w:t xml:space="preserve">01 декабрь 2014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94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F94" w:rsidRPr="00043F94">
        <w:rPr>
          <w:rFonts w:ascii="Times New Roman" w:hAnsi="Times New Roman" w:cs="Times New Roman"/>
          <w:sz w:val="28"/>
          <w:szCs w:val="28"/>
        </w:rPr>
        <w:t xml:space="preserve">.                             №  </w:t>
      </w:r>
      <w:r w:rsidR="0087519D">
        <w:rPr>
          <w:rFonts w:ascii="Times New Roman" w:hAnsi="Times New Roman" w:cs="Times New Roman"/>
          <w:sz w:val="28"/>
          <w:szCs w:val="28"/>
        </w:rPr>
        <w:t>46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197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 w:rsidR="000D1197">
        <w:rPr>
          <w:rFonts w:ascii="Times New Roman" w:hAnsi="Times New Roman" w:cs="Times New Roman"/>
          <w:sz w:val="28"/>
          <w:szCs w:val="28"/>
        </w:rPr>
        <w:t>4</w:t>
      </w:r>
      <w:r w:rsidR="00043F94"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043F94" w:rsidRPr="00043F94" w:rsidRDefault="00043F94" w:rsidP="00213012">
      <w:pPr>
        <w:ind w:left="360" w:right="21" w:firstLine="1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 «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 бюджет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0D1197">
        <w:rPr>
          <w:rFonts w:ascii="Times New Roman" w:hAnsi="Times New Roman" w:cs="Times New Roman"/>
          <w:bCs/>
          <w:sz w:val="28"/>
          <w:szCs w:val="28"/>
        </w:rPr>
        <w:t>на 201</w:t>
      </w:r>
      <w:r w:rsidR="00BF197F">
        <w:rPr>
          <w:rFonts w:ascii="Times New Roman" w:hAnsi="Times New Roman" w:cs="Times New Roman"/>
          <w:bCs/>
          <w:sz w:val="28"/>
          <w:szCs w:val="28"/>
        </w:rPr>
        <w:t>5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043F94" w:rsidRPr="00043F94" w:rsidRDefault="00043F94" w:rsidP="00043F94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постановляет:</w:t>
      </w:r>
    </w:p>
    <w:p w:rsidR="00043F94" w:rsidRPr="00043F94" w:rsidRDefault="00043F94" w:rsidP="00043F94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1.Назначить и провести публичные слушания по проекту решения 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за 201</w:t>
      </w:r>
      <w:r w:rsidR="000D1197">
        <w:rPr>
          <w:rFonts w:ascii="Times New Roman" w:hAnsi="Times New Roman" w:cs="Times New Roman"/>
          <w:bCs/>
          <w:sz w:val="28"/>
          <w:szCs w:val="28"/>
        </w:rPr>
        <w:t>5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 на </w:t>
      </w:r>
      <w:r w:rsidR="000D1197">
        <w:rPr>
          <w:rFonts w:ascii="Times New Roman" w:hAnsi="Times New Roman" w:cs="Times New Roman"/>
          <w:bCs/>
          <w:sz w:val="28"/>
          <w:szCs w:val="28"/>
        </w:rPr>
        <w:t>11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197">
        <w:rPr>
          <w:rFonts w:ascii="Times New Roman" w:hAnsi="Times New Roman" w:cs="Times New Roman"/>
          <w:bCs/>
          <w:sz w:val="28"/>
          <w:szCs w:val="28"/>
        </w:rPr>
        <w:t>декабря 2014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 в 16.00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>. Советская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D071FE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043F94" w:rsidRPr="00043F94" w:rsidRDefault="00043F94" w:rsidP="00BF197F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Семенова Елена Степановна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полномочий  главы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Юнусова </w:t>
      </w:r>
      <w:proofErr w:type="spellStart"/>
      <w:r w:rsidR="00BF197F">
        <w:rPr>
          <w:rFonts w:ascii="Times New Roman" w:hAnsi="Times New Roman" w:cs="Times New Roman"/>
          <w:bCs/>
          <w:sz w:val="28"/>
          <w:szCs w:val="28"/>
        </w:rPr>
        <w:t>Эльвина</w:t>
      </w:r>
      <w:proofErr w:type="spellEnd"/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97F">
        <w:rPr>
          <w:rFonts w:ascii="Times New Roman" w:hAnsi="Times New Roman" w:cs="Times New Roman"/>
          <w:bCs/>
          <w:sz w:val="28"/>
          <w:szCs w:val="28"/>
        </w:rPr>
        <w:t>Радифовна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главный бухгалтер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BF197F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</w:p>
    <w:p w:rsidR="00BF197F" w:rsidRDefault="00BF197F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BF197F" w:rsidRDefault="00BF197F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BF197F" w:rsidRDefault="00BF197F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BF197F" w:rsidRDefault="00BF197F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97F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97F"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97F">
        <w:rPr>
          <w:rFonts w:ascii="Times New Roman" w:hAnsi="Times New Roman" w:cs="Times New Roman"/>
          <w:bCs/>
          <w:sz w:val="28"/>
          <w:szCs w:val="28"/>
        </w:rPr>
        <w:t>Фауктовна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97F">
        <w:rPr>
          <w:rFonts w:ascii="Times New Roman" w:hAnsi="Times New Roman" w:cs="Times New Roman"/>
          <w:bCs/>
          <w:sz w:val="28"/>
          <w:szCs w:val="28"/>
        </w:rPr>
        <w:t>Сайдякова</w:t>
      </w:r>
      <w:proofErr w:type="spellEnd"/>
      <w:r w:rsidR="00BF197F">
        <w:rPr>
          <w:rFonts w:ascii="Times New Roman" w:hAnsi="Times New Roman" w:cs="Times New Roman"/>
          <w:bCs/>
          <w:sz w:val="28"/>
          <w:szCs w:val="28"/>
        </w:rPr>
        <w:t xml:space="preserve"> Альбина Анатолиевна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3.Обнародовать проект  нормативно правового акта на информационном стенде и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сельсовет 1 апреля 2013 года.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4.Установить,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>в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>, в период со дня обнародования настоящего решения до 1</w:t>
      </w:r>
      <w:r w:rsidR="00BF197F">
        <w:rPr>
          <w:rFonts w:ascii="Times New Roman" w:hAnsi="Times New Roman" w:cs="Times New Roman"/>
          <w:bCs/>
          <w:sz w:val="28"/>
          <w:szCs w:val="28"/>
        </w:rPr>
        <w:t>6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 w:rsidR="00BF197F">
        <w:rPr>
          <w:rFonts w:ascii="Times New Roman" w:hAnsi="Times New Roman" w:cs="Times New Roman"/>
          <w:bCs/>
          <w:sz w:val="28"/>
          <w:szCs w:val="28"/>
        </w:rPr>
        <w:t>11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F197F">
        <w:rPr>
          <w:rFonts w:ascii="Times New Roman" w:hAnsi="Times New Roman" w:cs="Times New Roman"/>
          <w:bCs/>
          <w:sz w:val="28"/>
          <w:szCs w:val="28"/>
        </w:rPr>
        <w:t>4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BF197F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Е.С.Семенова</w:t>
      </w:r>
    </w:p>
    <w:p w:rsidR="00F41851" w:rsidRPr="00043F94" w:rsidRDefault="00F41851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851" w:rsidRPr="00043F94" w:rsidSect="00043F9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43F94"/>
    <w:rsid w:val="00043F94"/>
    <w:rsid w:val="000D1197"/>
    <w:rsid w:val="00165EFE"/>
    <w:rsid w:val="00213012"/>
    <w:rsid w:val="00232154"/>
    <w:rsid w:val="00696574"/>
    <w:rsid w:val="00820A36"/>
    <w:rsid w:val="0087519D"/>
    <w:rsid w:val="009B43CB"/>
    <w:rsid w:val="00B33CD2"/>
    <w:rsid w:val="00BF197F"/>
    <w:rsid w:val="00C06119"/>
    <w:rsid w:val="00D071FE"/>
    <w:rsid w:val="00DB2996"/>
    <w:rsid w:val="00F41851"/>
    <w:rsid w:val="00FB226F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2014-12-04T10:24:00Z</cp:lastPrinted>
  <dcterms:created xsi:type="dcterms:W3CDTF">2013-04-03T10:24:00Z</dcterms:created>
  <dcterms:modified xsi:type="dcterms:W3CDTF">2014-12-04T10:27:00Z</dcterms:modified>
</cp:coreProperties>
</file>