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D" w:rsidRPr="00CD2362" w:rsidRDefault="00FC047D" w:rsidP="00FC047D">
      <w:pPr>
        <w:pStyle w:val="3"/>
        <w:shd w:val="clear" w:color="auto" w:fill="FFFFFF" w:themeFill="background1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FC047D" w:rsidRPr="00CD2362" w:rsidTr="00F3680D">
        <w:trPr>
          <w:cantSplit/>
        </w:trPr>
        <w:tc>
          <w:tcPr>
            <w:tcW w:w="4428" w:type="dxa"/>
          </w:tcPr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FC047D" w:rsidRPr="00CD2362" w:rsidRDefault="00FC047D" w:rsidP="00F3680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FC047D" w:rsidRPr="00CD2362" w:rsidRDefault="00FC047D" w:rsidP="00F3680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FC047D" w:rsidRPr="00CD2362" w:rsidRDefault="00FC047D" w:rsidP="00F3680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FC047D" w:rsidRPr="00CD2362" w:rsidRDefault="00FC047D" w:rsidP="00F3680D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</w:rPr>
              <w:t xml:space="preserve"> </w:t>
            </w: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FC047D" w:rsidRPr="00CD2362" w:rsidRDefault="00FC047D" w:rsidP="00F3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FC047D" w:rsidTr="00F3680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047D" w:rsidRPr="00CD2362" w:rsidRDefault="00FC047D" w:rsidP="00F3680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C047D" w:rsidRPr="00CD2362" w:rsidRDefault="00FC047D" w:rsidP="00F3680D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FC047D" w:rsidRDefault="00FC047D" w:rsidP="00FC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FC047D" w:rsidRDefault="00FC047D" w:rsidP="00FC0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C047D" w:rsidRDefault="00FC047D" w:rsidP="00FC047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C047D" w:rsidRDefault="00FC047D" w:rsidP="00FC047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«Об утверждении нормативно-правовых актов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вопросам приватизации имущества сельского поселения  </w:t>
      </w:r>
    </w:p>
    <w:p w:rsidR="00FC047D" w:rsidRDefault="00FC047D" w:rsidP="00FC047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</w:t>
      </w:r>
    </w:p>
    <w:p w:rsidR="00FC047D" w:rsidRDefault="00FC047D" w:rsidP="00FC047D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Чекмагушевский район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Республики Башкортостан» </w:t>
      </w:r>
    </w:p>
    <w:p w:rsidR="00FC047D" w:rsidRDefault="00FC047D" w:rsidP="00FC047D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FC047D" w:rsidRDefault="00FC047D" w:rsidP="00FC047D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15 Федерального закона от 06 октября 2003 года № 131-ФЗ "Об общих принципах организации местного самоуправления в Российской Федерации» Совет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bCs/>
          <w:sz w:val="28"/>
          <w:szCs w:val="28"/>
        </w:rPr>
        <w:t>решил: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 муниципального района Чекмагушевский район Республики Башкортостан от 16 мая 2012 года №52 «Об утверждении нормативно-правовых актов по вопросам приватизации имущества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 муниципального района Чекмагушевский район Республики Башкортостан».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№1 к решению «Правила разработки прогнозного плана (программы) приватизации имущества сельского поселения 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 муниципального района Чекмагушевский район Республики Башкортостан внести следующие изменения: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3 словосочетание «или в Комитет» исключить.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В пункте 5 слово «Комитет» заменить на «Администрация сельского поселения».</w:t>
      </w:r>
      <w:proofErr w:type="gramEnd"/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2.3. Пункт 6 изложить в следующей редакции: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«6. При наличии разногласий относительно целесообразности приватизации имущества Администрация сельского поселения не позднее 1 месяца проводить согласительные совещания с участием заинтересованных сторон</w:t>
      </w:r>
      <w:proofErr w:type="gramStart"/>
      <w:r>
        <w:rPr>
          <w:sz w:val="28"/>
          <w:szCs w:val="28"/>
        </w:rPr>
        <w:t>.»</w:t>
      </w:r>
      <w:proofErr w:type="gramEnd"/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пункте 7 первый абзац изложить в следующей редакции 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«7. Сформированный проект Программы Администрация сельского поселения представляет на рассмотрение Совета сельского поселения с приложением следующих документов:».</w:t>
      </w:r>
    </w:p>
    <w:p w:rsidR="00FC047D" w:rsidRDefault="00FC047D" w:rsidP="00FC047D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В пункте 9 слово «Комитетом» заменить на «Администрацией сельского поселения».</w:t>
      </w:r>
      <w:proofErr w:type="gramEnd"/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приложении №2 к решению «Правила подготовки и принятия решений об условиях приватизации имущества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сельсовет муниципального района Чекмагушевский район Республики Башкортостан внести следующие изменения: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3.1. Пункт 2. изложить в следующей редакции: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«2. Подготовка решений об условиях приватизации имущества осуществляется Администрацией сельского поселения».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приложении №3 к решению «Порядка согласования сделок и иных действий муниципального унитарного предприятия в процессе приватизации со дня утверждения прогнозного плана (программы) приватизации имущества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 муниципального района Чекмагушевский район Республики Башкортостан до перехода права собственности к победителю конкурса» внести следующие изменения: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В пункте 1 словосочетание «Комитетом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Чекмагушевскому</w:t>
      </w:r>
      <w:proofErr w:type="spellEnd"/>
      <w:r>
        <w:rPr>
          <w:sz w:val="28"/>
          <w:szCs w:val="28"/>
        </w:rPr>
        <w:t xml:space="preserve"> району (далее – Комитет») заменить на «Администрацией сельского поселения».</w:t>
      </w:r>
      <w:proofErr w:type="gramEnd"/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4.2. В пункте 2 первого абзаца словосочетание «в адрес Комитета» исключить.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В пункте 2 второго абзаца слово «Комитет» заменить на «Администрация сельского поселения». </w:t>
      </w:r>
      <w:proofErr w:type="gramEnd"/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пункте 3 слово «Комитет» </w:t>
      </w:r>
      <w:proofErr w:type="gramStart"/>
      <w:r>
        <w:rPr>
          <w:sz w:val="28"/>
          <w:szCs w:val="28"/>
        </w:rPr>
        <w:t>заменить на «Администрацию</w:t>
      </w:r>
      <w:proofErr w:type="gramEnd"/>
      <w:r>
        <w:rPr>
          <w:sz w:val="28"/>
          <w:szCs w:val="28"/>
        </w:rPr>
        <w:t xml:space="preserve"> сельского поселения».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оставляю за собой.</w:t>
      </w:r>
    </w:p>
    <w:p w:rsidR="00FC047D" w:rsidRDefault="00FC047D" w:rsidP="00FC047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</w:p>
    <w:p w:rsidR="00FC047D" w:rsidRDefault="00FC047D" w:rsidP="00FC047D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C047D" w:rsidRDefault="00FC047D" w:rsidP="00FC047D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FC047D" w:rsidRDefault="00FC047D" w:rsidP="00FC047D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C047D" w:rsidRDefault="00FC047D" w:rsidP="00FC047D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Чекмагушевский район</w:t>
      </w:r>
    </w:p>
    <w:p w:rsidR="00FC047D" w:rsidRDefault="00FC047D" w:rsidP="00FC047D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А.В.Антонов</w:t>
      </w:r>
    </w:p>
    <w:p w:rsidR="00FC047D" w:rsidRDefault="00FC047D" w:rsidP="00FC047D">
      <w:pPr>
        <w:pStyle w:val="western"/>
        <w:spacing w:before="0" w:beforeAutospacing="0" w:after="0"/>
        <w:rPr>
          <w:sz w:val="28"/>
          <w:szCs w:val="28"/>
        </w:rPr>
      </w:pPr>
    </w:p>
    <w:p w:rsidR="00FC047D" w:rsidRDefault="00FC047D" w:rsidP="00FC047D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с.  Юмашево</w:t>
      </w:r>
    </w:p>
    <w:p w:rsidR="00FC047D" w:rsidRDefault="00FC047D" w:rsidP="00FC047D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25 февраля 2013 года</w:t>
      </w:r>
    </w:p>
    <w:p w:rsidR="00FC047D" w:rsidRDefault="00FC047D" w:rsidP="00FC047D">
      <w:pPr>
        <w:pStyle w:val="western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№80</w:t>
      </w:r>
    </w:p>
    <w:p w:rsidR="00FC047D" w:rsidRDefault="00FC047D" w:rsidP="00FC047D">
      <w:pPr>
        <w:spacing w:after="0" w:line="240" w:lineRule="auto"/>
        <w:rPr>
          <w:sz w:val="24"/>
          <w:szCs w:val="24"/>
        </w:rPr>
      </w:pPr>
    </w:p>
    <w:p w:rsidR="00FC047D" w:rsidRDefault="00FC047D" w:rsidP="00FC047D">
      <w:pPr>
        <w:spacing w:after="0" w:line="240" w:lineRule="auto"/>
      </w:pPr>
    </w:p>
    <w:p w:rsidR="00FC047D" w:rsidRDefault="00FC047D" w:rsidP="00FC047D"/>
    <w:p w:rsidR="009C4A3D" w:rsidRDefault="009C4A3D"/>
    <w:sectPr w:rsidR="009C4A3D" w:rsidSect="00C82A5D">
      <w:pgSz w:w="11906" w:h="16838"/>
      <w:pgMar w:top="709" w:right="56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C047D"/>
    <w:rsid w:val="005C0AE9"/>
    <w:rsid w:val="009C4A3D"/>
    <w:rsid w:val="00FC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4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04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C0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0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0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C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2013-03-13T10:17:00Z</dcterms:created>
  <dcterms:modified xsi:type="dcterms:W3CDTF">2013-03-13T10:50:00Z</dcterms:modified>
</cp:coreProperties>
</file>