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55"/>
        <w:tblW w:w="10855" w:type="dxa"/>
        <w:tblLayout w:type="fixed"/>
        <w:tblLook w:val="04A0"/>
      </w:tblPr>
      <w:tblGrid>
        <w:gridCol w:w="4428"/>
        <w:gridCol w:w="1657"/>
        <w:gridCol w:w="4770"/>
      </w:tblGrid>
      <w:tr w:rsidR="00F60954" w:rsidRPr="002F1A06" w:rsidTr="007951C4">
        <w:trPr>
          <w:cantSplit/>
          <w:trHeight w:val="1255"/>
        </w:trPr>
        <w:tc>
          <w:tcPr>
            <w:tcW w:w="4428" w:type="dxa"/>
          </w:tcPr>
          <w:p w:rsidR="00F60954" w:rsidRPr="0017153C" w:rsidRDefault="00F60954" w:rsidP="00F6095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17153C"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 w:rsidRPr="0017153C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17153C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F60954" w:rsidRPr="0017153C" w:rsidRDefault="00F60954" w:rsidP="00F6095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7153C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17153C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17153C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F60954" w:rsidRPr="0017153C" w:rsidRDefault="00F60954" w:rsidP="00F6095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7153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17153C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F60954" w:rsidRPr="0017153C" w:rsidRDefault="00F60954" w:rsidP="00F6095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17153C"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 w:rsidRPr="0017153C">
              <w:rPr>
                <w:rFonts w:ascii="Arial New Bash" w:hAnsi="Arial New Bash"/>
                <w:b/>
                <w:bCs/>
                <w:sz w:val="24"/>
                <w:szCs w:val="24"/>
              </w:rPr>
              <w:t>СОВЕТЫ АУЫЛ БИЛ^</w:t>
            </w:r>
            <w:r w:rsidRPr="0017153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17153C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17153C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17153C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</w:p>
          <w:p w:rsidR="00F60954" w:rsidRPr="0017153C" w:rsidRDefault="00F60954" w:rsidP="00F60954">
            <w:pPr>
              <w:pStyle w:val="2"/>
              <w:spacing w:after="0" w:line="240" w:lineRule="auto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1657" w:type="dxa"/>
            <w:hideMark/>
          </w:tcPr>
          <w:p w:rsidR="00F60954" w:rsidRPr="0017153C" w:rsidRDefault="00F60954" w:rsidP="00F6095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F60954" w:rsidRPr="0017153C" w:rsidRDefault="00F60954" w:rsidP="00F6095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17153C">
              <w:rPr>
                <w:rFonts w:ascii="Arial New Bash" w:hAnsi="Arial New Bash"/>
                <w:b/>
                <w:sz w:val="24"/>
                <w:szCs w:val="24"/>
              </w:rPr>
              <w:t>СОВЕТ СЕЛЬСКОГО ПОСЕЛЕНИЯ    ЮМАШЕВСКИЙ СЕЛЬСОВЕТ</w:t>
            </w:r>
          </w:p>
          <w:p w:rsidR="00F60954" w:rsidRDefault="00F60954" w:rsidP="00F6095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17153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</w:t>
            </w:r>
          </w:p>
          <w:p w:rsidR="00F60954" w:rsidRPr="0017153C" w:rsidRDefault="00F60954" w:rsidP="00F6095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7153C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Республики Башкортостан</w:t>
            </w:r>
          </w:p>
        </w:tc>
      </w:tr>
      <w:tr w:rsidR="00F60954" w:rsidTr="007951C4">
        <w:trPr>
          <w:cantSplit/>
          <w:trHeight w:val="73"/>
        </w:trPr>
        <w:tc>
          <w:tcPr>
            <w:tcW w:w="1085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0954" w:rsidRPr="00E1614E" w:rsidRDefault="00F60954" w:rsidP="00F60954">
            <w:pPr>
              <w:pStyle w:val="6"/>
              <w:spacing w:before="0" w:after="0"/>
              <w:rPr>
                <w:bCs w:val="0"/>
                <w:caps/>
                <w:sz w:val="4"/>
              </w:rPr>
            </w:pPr>
          </w:p>
        </w:tc>
      </w:tr>
    </w:tbl>
    <w:p w:rsidR="00F60954" w:rsidRPr="0017153C" w:rsidRDefault="00F60954" w:rsidP="00F60954">
      <w:pPr>
        <w:tabs>
          <w:tab w:val="left" w:pos="4114"/>
        </w:tabs>
        <w:rPr>
          <w:rFonts w:ascii="Arial New Bash" w:hAnsi="Arial New Bash"/>
          <w:bCs/>
          <w:caps/>
          <w:color w:val="000000"/>
        </w:rPr>
      </w:pPr>
      <w:r>
        <w:rPr>
          <w:color w:val="000000"/>
          <w:sz w:val="28"/>
          <w:szCs w:val="28"/>
        </w:rPr>
        <w:tab/>
      </w:r>
    </w:p>
    <w:p w:rsidR="00F60954" w:rsidRDefault="00F60954" w:rsidP="00F60954">
      <w:pPr>
        <w:jc w:val="center"/>
        <w:rPr>
          <w:b/>
          <w:sz w:val="28"/>
          <w:szCs w:val="28"/>
        </w:rPr>
      </w:pPr>
    </w:p>
    <w:p w:rsidR="00F60954" w:rsidRPr="0017153C" w:rsidRDefault="00F60954" w:rsidP="00F60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0954" w:rsidRPr="00C54B88" w:rsidRDefault="00F60954" w:rsidP="00F6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B88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 решения</w:t>
      </w:r>
    </w:p>
    <w:p w:rsidR="00F60954" w:rsidRPr="00C54B88" w:rsidRDefault="00F60954" w:rsidP="00F6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B8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 Юмашевский сельсовет муниципального района  Чекмагушевский район </w:t>
      </w:r>
    </w:p>
    <w:p w:rsidR="00F60954" w:rsidRPr="00C54B88" w:rsidRDefault="00F60954" w:rsidP="00F60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B88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F60954" w:rsidRPr="00F60954" w:rsidRDefault="00F60954" w:rsidP="00F60954">
      <w:pPr>
        <w:pStyle w:val="a5"/>
        <w:ind w:firstLine="720"/>
        <w:jc w:val="center"/>
        <w:rPr>
          <w:b/>
          <w:bCs/>
          <w:szCs w:val="28"/>
        </w:rPr>
      </w:pPr>
      <w:proofErr w:type="gramStart"/>
      <w:r>
        <w:t>Руководствуясь  п.2  ч.3  ст. 28, п.2. ч.10. ст.35  Федерального закона «Об общих принципах организации местного самоуправления в Российской Федерации», п.8.ч.1ст.11 Закона Республики Башкортостан «О местном самоуправлении в Республике Башкортостан», п.2 ч.3. ст.10 Устава сельского поселения Юмашевский сельсовет муниципального  района Чекмагушевский район Республики Башкортостан,  Совет сельского поселения Юмашевский сельсовет</w:t>
      </w:r>
      <w:proofErr w:type="gramEnd"/>
      <w:r>
        <w:t xml:space="preserve"> муниципального района </w:t>
      </w:r>
      <w:r w:rsidRPr="00F60954">
        <w:rPr>
          <w:szCs w:val="28"/>
        </w:rPr>
        <w:t>Чекмагушевский район Республики Башкортостан  РЕШИЛ:</w:t>
      </w:r>
    </w:p>
    <w:p w:rsidR="00F60954" w:rsidRPr="00F60954" w:rsidRDefault="00F60954" w:rsidP="00F60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954">
        <w:rPr>
          <w:rFonts w:ascii="Times New Roman" w:hAnsi="Times New Roman" w:cs="Times New Roman"/>
          <w:sz w:val="28"/>
          <w:szCs w:val="28"/>
        </w:rPr>
        <w:t xml:space="preserve">1.Назначить и провести публичные слушания  по проекту  решения </w:t>
      </w:r>
    </w:p>
    <w:p w:rsidR="00F60954" w:rsidRPr="00F60954" w:rsidRDefault="00F60954" w:rsidP="00F6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54">
        <w:rPr>
          <w:rFonts w:ascii="Times New Roman" w:hAnsi="Times New Roman" w:cs="Times New Roman"/>
          <w:sz w:val="28"/>
          <w:szCs w:val="28"/>
        </w:rPr>
        <w:t xml:space="preserve">« О внесении изменений и дополнений в Устав сельского поселения  Юмашевский </w:t>
      </w:r>
    </w:p>
    <w:p w:rsidR="00F60954" w:rsidRPr="00F60954" w:rsidRDefault="00F60954" w:rsidP="00F6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54">
        <w:rPr>
          <w:rFonts w:ascii="Times New Roman" w:hAnsi="Times New Roman" w:cs="Times New Roman"/>
          <w:sz w:val="28"/>
          <w:szCs w:val="28"/>
        </w:rPr>
        <w:t>муниципального района  Чекмагушевский район Республики Башкортостан</w:t>
      </w:r>
    </w:p>
    <w:p w:rsidR="00F60954" w:rsidRPr="00F60954" w:rsidRDefault="00AF5FDC" w:rsidP="00F60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2013</w:t>
      </w:r>
      <w:r w:rsidR="00F60954" w:rsidRPr="00F60954">
        <w:rPr>
          <w:rFonts w:ascii="Times New Roman" w:hAnsi="Times New Roman" w:cs="Times New Roman"/>
          <w:sz w:val="28"/>
          <w:szCs w:val="28"/>
        </w:rPr>
        <w:t xml:space="preserve">   года в 14-30 часов  в Юмашевский сельском Доме культуры по адресу: с. Юмашево, ул. </w:t>
      </w:r>
      <w:proofErr w:type="gramStart"/>
      <w:r w:rsidR="00F60954" w:rsidRPr="00F6095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F60954" w:rsidRPr="00F60954">
        <w:rPr>
          <w:rFonts w:ascii="Times New Roman" w:hAnsi="Times New Roman" w:cs="Times New Roman"/>
          <w:sz w:val="28"/>
          <w:szCs w:val="28"/>
        </w:rPr>
        <w:t>, 21.</w:t>
      </w:r>
    </w:p>
    <w:p w:rsidR="00AF5FDC" w:rsidRDefault="00F60954" w:rsidP="00F60954">
      <w:pPr>
        <w:pStyle w:val="a5"/>
        <w:ind w:firstLine="720"/>
        <w:jc w:val="both"/>
        <w:rPr>
          <w:szCs w:val="28"/>
        </w:rPr>
      </w:pPr>
      <w:r w:rsidRPr="00F60954">
        <w:rPr>
          <w:szCs w:val="28"/>
        </w:rPr>
        <w:t xml:space="preserve">2. Создать комиссию по подготовке и проведению публичных слушаний в составе:    </w:t>
      </w:r>
    </w:p>
    <w:p w:rsidR="00F60954" w:rsidRPr="00F60954" w:rsidRDefault="00F60954" w:rsidP="00F60954">
      <w:pPr>
        <w:pStyle w:val="a5"/>
        <w:ind w:firstLine="720"/>
        <w:jc w:val="both"/>
        <w:rPr>
          <w:iCs/>
          <w:szCs w:val="28"/>
        </w:rPr>
      </w:pPr>
      <w:r w:rsidRPr="00F60954">
        <w:rPr>
          <w:szCs w:val="28"/>
        </w:rPr>
        <w:t xml:space="preserve">   </w:t>
      </w:r>
      <w:r w:rsidRPr="00F60954">
        <w:rPr>
          <w:iCs/>
          <w:szCs w:val="28"/>
        </w:rPr>
        <w:t>Председатель комиссии:  Тимофеев</w:t>
      </w:r>
      <w:r w:rsidR="00AF5FDC">
        <w:rPr>
          <w:iCs/>
          <w:szCs w:val="28"/>
        </w:rPr>
        <w:t xml:space="preserve"> </w:t>
      </w:r>
      <w:r w:rsidRPr="00F60954">
        <w:rPr>
          <w:iCs/>
          <w:szCs w:val="28"/>
        </w:rPr>
        <w:t xml:space="preserve"> Геннадий</w:t>
      </w:r>
      <w:r w:rsidR="00AF5FDC">
        <w:rPr>
          <w:iCs/>
          <w:szCs w:val="28"/>
        </w:rPr>
        <w:t xml:space="preserve"> </w:t>
      </w:r>
      <w:r w:rsidRPr="00F60954">
        <w:rPr>
          <w:iCs/>
          <w:szCs w:val="28"/>
        </w:rPr>
        <w:t xml:space="preserve"> Степанович;</w:t>
      </w:r>
    </w:p>
    <w:p w:rsidR="00F60954" w:rsidRPr="00F60954" w:rsidRDefault="00F60954" w:rsidP="00F60954">
      <w:pPr>
        <w:pStyle w:val="a5"/>
        <w:ind w:firstLine="360"/>
        <w:jc w:val="both"/>
        <w:rPr>
          <w:iCs/>
          <w:szCs w:val="28"/>
        </w:rPr>
      </w:pPr>
      <w:r w:rsidRPr="00F60954">
        <w:rPr>
          <w:iCs/>
          <w:szCs w:val="28"/>
        </w:rPr>
        <w:t>Заместитель председателя комиссии:  Иванов  Вадим Григорьевич;</w:t>
      </w:r>
    </w:p>
    <w:p w:rsidR="00F60954" w:rsidRPr="00F60954" w:rsidRDefault="00F60954" w:rsidP="00F60954">
      <w:pPr>
        <w:pStyle w:val="a5"/>
        <w:ind w:firstLine="360"/>
        <w:jc w:val="both"/>
        <w:rPr>
          <w:iCs/>
          <w:szCs w:val="28"/>
        </w:rPr>
      </w:pPr>
      <w:r w:rsidRPr="00F60954">
        <w:rPr>
          <w:iCs/>
          <w:szCs w:val="28"/>
        </w:rPr>
        <w:t>Члены комиссии:     Мустафина Гузель Римовна;</w:t>
      </w:r>
    </w:p>
    <w:p w:rsidR="00F60954" w:rsidRDefault="00F60954" w:rsidP="00F60954">
      <w:pPr>
        <w:pStyle w:val="a5"/>
        <w:jc w:val="both"/>
      </w:pPr>
      <w:r>
        <w:t xml:space="preserve">        3. Обнародовать проект </w:t>
      </w:r>
      <w:r w:rsidR="00AF5FDC">
        <w:t xml:space="preserve"> Устава</w:t>
      </w:r>
      <w:r>
        <w:t xml:space="preserve"> сельского поселения Юмашевский сельсовет  муниципального района Чекмагушевский район Республики Башкортостан на 201</w:t>
      </w:r>
      <w:r w:rsidR="00AF5FDC">
        <w:t xml:space="preserve">3 </w:t>
      </w:r>
      <w:r>
        <w:t xml:space="preserve">год  на  информационном стенде  администрации сельского поселения Юмашевский сельсовет </w:t>
      </w:r>
      <w:r w:rsidR="00AF5FDC">
        <w:t>12</w:t>
      </w:r>
      <w:r w:rsidR="00D759A1">
        <w:t xml:space="preserve"> </w:t>
      </w:r>
      <w:r w:rsidR="00AF5FDC">
        <w:t xml:space="preserve">ноября </w:t>
      </w:r>
      <w:r>
        <w:t>201</w:t>
      </w:r>
      <w:r w:rsidR="00AF5FDC">
        <w:t>3</w:t>
      </w:r>
      <w:r>
        <w:t xml:space="preserve"> года. </w:t>
      </w:r>
    </w:p>
    <w:p w:rsidR="00F60954" w:rsidRDefault="00F60954" w:rsidP="00F60954">
      <w:pPr>
        <w:pStyle w:val="a5"/>
        <w:jc w:val="both"/>
      </w:pPr>
      <w:r>
        <w:t xml:space="preserve">       4. </w:t>
      </w:r>
      <w:proofErr w:type="gramStart"/>
      <w:r>
        <w:t xml:space="preserve">Установить, что письменные предложения жителей сельского поселения Юмашевский сельсовет муниципального района Чекмагушевский район по проекту </w:t>
      </w:r>
      <w:r w:rsidR="00AF5FDC">
        <w:t xml:space="preserve"> Устава </w:t>
      </w:r>
      <w:r>
        <w:t xml:space="preserve"> сельского поселения Юмашевский сельсовет муниципального района Чекмагушевский район Республики Башкортостан </w:t>
      </w:r>
      <w:r w:rsidR="00D759A1">
        <w:t xml:space="preserve"> </w:t>
      </w:r>
      <w:r>
        <w:t xml:space="preserve"> направляются в Совет по адресу: с. Юмашево, ул. Советская, 21,  в период со дня обнародования  настоящего решения до 14-30 часов    до 20 </w:t>
      </w:r>
      <w:r w:rsidR="00D759A1">
        <w:t xml:space="preserve">декабря </w:t>
      </w:r>
      <w:r>
        <w:t xml:space="preserve"> 201</w:t>
      </w:r>
      <w:r w:rsidR="00D759A1">
        <w:t>3</w:t>
      </w:r>
      <w:r>
        <w:t xml:space="preserve"> года.</w:t>
      </w:r>
      <w:proofErr w:type="gramEnd"/>
    </w:p>
    <w:p w:rsidR="00B45951" w:rsidRDefault="00F60954" w:rsidP="00F60954">
      <w:pPr>
        <w:pStyle w:val="a5"/>
        <w:jc w:val="both"/>
      </w:pPr>
      <w:r>
        <w:t xml:space="preserve">       </w:t>
      </w:r>
    </w:p>
    <w:p w:rsidR="00F60954" w:rsidRDefault="00F60954" w:rsidP="00F60954">
      <w:pPr>
        <w:pStyle w:val="a5"/>
        <w:jc w:val="both"/>
      </w:pPr>
      <w:r>
        <w:t xml:space="preserve"> </w:t>
      </w:r>
      <w:r>
        <w:rPr>
          <w:szCs w:val="28"/>
        </w:rPr>
        <w:t xml:space="preserve">Глава сельского поселения:                                        </w:t>
      </w:r>
      <w:r w:rsidR="00B45951">
        <w:rPr>
          <w:szCs w:val="28"/>
        </w:rPr>
        <w:t xml:space="preserve"> Г.С.Тимофеев</w:t>
      </w:r>
    </w:p>
    <w:p w:rsidR="00F60954" w:rsidRDefault="00F60954" w:rsidP="00F60954">
      <w:pPr>
        <w:pStyle w:val="3"/>
        <w:ind w:firstLine="0"/>
      </w:pPr>
      <w:r>
        <w:t xml:space="preserve"> с</w:t>
      </w:r>
      <w:proofErr w:type="gramStart"/>
      <w:r>
        <w:t>.Ю</w:t>
      </w:r>
      <w:proofErr w:type="gramEnd"/>
      <w:r>
        <w:t>машево</w:t>
      </w:r>
    </w:p>
    <w:p w:rsidR="00F60954" w:rsidRDefault="00B45951" w:rsidP="00F60954">
      <w:pPr>
        <w:pStyle w:val="3"/>
        <w:ind w:firstLine="0"/>
      </w:pPr>
      <w:r>
        <w:t>11ноября 2013</w:t>
      </w:r>
      <w:r w:rsidR="00F60954">
        <w:t xml:space="preserve"> года   </w:t>
      </w:r>
    </w:p>
    <w:p w:rsidR="00F60954" w:rsidRDefault="00F60954" w:rsidP="00F60954">
      <w:pPr>
        <w:pStyle w:val="3"/>
        <w:ind w:firstLine="0"/>
      </w:pPr>
      <w:r>
        <w:t xml:space="preserve"> №</w:t>
      </w:r>
      <w:r w:rsidR="00AF5FDC">
        <w:t xml:space="preserve"> </w:t>
      </w:r>
      <w:r w:rsidR="00C54B88">
        <w:t>113</w:t>
      </w:r>
    </w:p>
    <w:sectPr w:rsidR="00F60954" w:rsidSect="003E5A82">
      <w:footerReference w:type="even" r:id="rId7"/>
      <w:footerReference w:type="default" r:id="rId8"/>
      <w:pgSz w:w="11907" w:h="16840" w:code="9"/>
      <w:pgMar w:top="284" w:right="567" w:bottom="568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4A8" w:rsidRDefault="002074A8" w:rsidP="002074A8">
      <w:pPr>
        <w:spacing w:after="0" w:line="240" w:lineRule="auto"/>
      </w:pPr>
      <w:r>
        <w:separator/>
      </w:r>
    </w:p>
  </w:endnote>
  <w:endnote w:type="continuationSeparator" w:id="1">
    <w:p w:rsidR="002074A8" w:rsidRDefault="002074A8" w:rsidP="002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82" w:rsidRDefault="002074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616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5A82" w:rsidRDefault="004A12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82" w:rsidRDefault="002074A8">
    <w:pPr>
      <w:pStyle w:val="a3"/>
      <w:framePr w:wrap="around" w:vAnchor="text" w:hAnchor="margin" w:xAlign="right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36160C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4A124C"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</w:p>
  <w:p w:rsidR="003E5A82" w:rsidRDefault="004A12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4A8" w:rsidRDefault="002074A8" w:rsidP="002074A8">
      <w:pPr>
        <w:spacing w:after="0" w:line="240" w:lineRule="auto"/>
      </w:pPr>
      <w:r>
        <w:separator/>
      </w:r>
    </w:p>
  </w:footnote>
  <w:footnote w:type="continuationSeparator" w:id="1">
    <w:p w:rsidR="002074A8" w:rsidRDefault="002074A8" w:rsidP="00207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0954"/>
    <w:rsid w:val="002074A8"/>
    <w:rsid w:val="0036160C"/>
    <w:rsid w:val="004075B1"/>
    <w:rsid w:val="004A124C"/>
    <w:rsid w:val="00784F35"/>
    <w:rsid w:val="00AF5FDC"/>
    <w:rsid w:val="00B45951"/>
    <w:rsid w:val="00C54B88"/>
    <w:rsid w:val="00C95827"/>
    <w:rsid w:val="00D759A1"/>
    <w:rsid w:val="00F6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A8"/>
  </w:style>
  <w:style w:type="paragraph" w:styleId="6">
    <w:name w:val="heading 6"/>
    <w:basedOn w:val="a"/>
    <w:next w:val="a"/>
    <w:link w:val="60"/>
    <w:uiPriority w:val="9"/>
    <w:unhideWhenUsed/>
    <w:qFormat/>
    <w:rsid w:val="00F6095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60954"/>
    <w:rPr>
      <w:rFonts w:ascii="Calibri" w:eastAsia="Times New Roman" w:hAnsi="Calibri" w:cs="Times New Roman"/>
      <w:b/>
      <w:bCs/>
    </w:rPr>
  </w:style>
  <w:style w:type="paragraph" w:styleId="a3">
    <w:name w:val="footer"/>
    <w:basedOn w:val="a"/>
    <w:link w:val="a4"/>
    <w:rsid w:val="00F609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Нижний колонтитул Знак"/>
    <w:basedOn w:val="a0"/>
    <w:link w:val="a3"/>
    <w:rsid w:val="00F60954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F6095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6095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F60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60954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F60954"/>
  </w:style>
  <w:style w:type="paragraph" w:styleId="2">
    <w:name w:val="Body Text 2"/>
    <w:basedOn w:val="a"/>
    <w:link w:val="20"/>
    <w:uiPriority w:val="99"/>
    <w:semiHidden/>
    <w:unhideWhenUsed/>
    <w:rsid w:val="00F60954"/>
    <w:pPr>
      <w:spacing w:after="120" w:line="48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0954"/>
    <w:rPr>
      <w:rFonts w:ascii="Times New Roman" w:eastAsia="Times New Roman" w:hAnsi="Times New Roman" w:cs="Times New Roman"/>
      <w:sz w:val="3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2013-11-11T09:45:00Z</dcterms:created>
  <dcterms:modified xsi:type="dcterms:W3CDTF">2013-12-06T04:15:00Z</dcterms:modified>
</cp:coreProperties>
</file>