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2" w:type="dxa"/>
        <w:tblInd w:w="-882" w:type="dxa"/>
        <w:tblLayout w:type="fixed"/>
        <w:tblLook w:val="0000"/>
      </w:tblPr>
      <w:tblGrid>
        <w:gridCol w:w="4680"/>
        <w:gridCol w:w="1866"/>
        <w:gridCol w:w="4556"/>
      </w:tblGrid>
      <w:tr w:rsidR="00925F28" w:rsidRPr="00A926C5" w:rsidTr="00925F28">
        <w:trPr>
          <w:cantSplit/>
        </w:trPr>
        <w:tc>
          <w:tcPr>
            <w:tcW w:w="4680" w:type="dxa"/>
          </w:tcPr>
          <w:p w:rsidR="00925F28" w:rsidRDefault="00925F28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925F28" w:rsidRDefault="00925F28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СОВЕТЫ </w:t>
            </w:r>
          </w:p>
          <w:p w:rsidR="00925F28" w:rsidRDefault="00925F28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25F28" w:rsidRDefault="00925F28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25F28" w:rsidRDefault="00925F28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Йомаш ауылы,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25F28" w:rsidRDefault="00925F28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866" w:type="dxa"/>
          </w:tcPr>
          <w:p w:rsidR="00925F28" w:rsidRDefault="00925F28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25F28" w:rsidRDefault="00925F28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925F28" w:rsidRDefault="00925F28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25F28" w:rsidRDefault="00925F28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25F28" w:rsidRDefault="00925F28" w:rsidP="008730B0">
            <w:pPr>
              <w:rPr>
                <w:sz w:val="4"/>
              </w:rPr>
            </w:pPr>
          </w:p>
          <w:p w:rsidR="00925F28" w:rsidRDefault="00925F28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25F28" w:rsidRDefault="00925F28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925F28" w:rsidTr="00925F28">
        <w:trPr>
          <w:cantSplit/>
        </w:trPr>
        <w:tc>
          <w:tcPr>
            <w:tcW w:w="1110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5F28" w:rsidRDefault="00925F28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925F28" w:rsidRDefault="00925F28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925F28" w:rsidRDefault="00925F28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925F28" w:rsidRDefault="00925F28" w:rsidP="00925F28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25F28" w:rsidRDefault="00925F28" w:rsidP="00925F28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25F28" w:rsidRDefault="00925F28" w:rsidP="00925F28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 Е Ш Е Н И Е</w:t>
      </w:r>
    </w:p>
    <w:p w:rsidR="00925F28" w:rsidRDefault="00925F28" w:rsidP="00925F28">
      <w:pPr>
        <w:ind w:firstLine="708"/>
        <w:jc w:val="center"/>
        <w:rPr>
          <w:sz w:val="28"/>
          <w:szCs w:val="28"/>
        </w:rPr>
      </w:pPr>
      <w:r w:rsidRPr="009C6BF4">
        <w:rPr>
          <w:sz w:val="28"/>
          <w:szCs w:val="28"/>
        </w:rPr>
        <w:t>О постановк</w:t>
      </w:r>
      <w:r>
        <w:rPr>
          <w:sz w:val="28"/>
          <w:szCs w:val="28"/>
        </w:rPr>
        <w:t>е</w:t>
      </w:r>
      <w:r w:rsidRPr="009C6BF4">
        <w:rPr>
          <w:sz w:val="28"/>
          <w:szCs w:val="28"/>
        </w:rPr>
        <w:t xml:space="preserve">  крупно-рогатого скота  </w:t>
      </w:r>
    </w:p>
    <w:p w:rsidR="00925F28" w:rsidRPr="009C6BF4" w:rsidRDefault="00925F28" w:rsidP="00925F28">
      <w:pPr>
        <w:ind w:firstLine="708"/>
        <w:jc w:val="center"/>
        <w:rPr>
          <w:sz w:val="28"/>
          <w:szCs w:val="28"/>
        </w:rPr>
      </w:pPr>
      <w:r w:rsidRPr="009C6BF4">
        <w:rPr>
          <w:sz w:val="28"/>
          <w:szCs w:val="28"/>
        </w:rPr>
        <w:t xml:space="preserve"> на зимне-стойловый период </w:t>
      </w:r>
      <w:r>
        <w:rPr>
          <w:sz w:val="28"/>
          <w:szCs w:val="28"/>
        </w:rPr>
        <w:t xml:space="preserve"> </w:t>
      </w:r>
      <w:r w:rsidRPr="009C6BF4">
        <w:rPr>
          <w:sz w:val="28"/>
          <w:szCs w:val="28"/>
        </w:rPr>
        <w:t>в СПК «Базы»</w:t>
      </w:r>
    </w:p>
    <w:p w:rsidR="00925F28" w:rsidRDefault="00925F28" w:rsidP="00925F28">
      <w:pPr>
        <w:ind w:firstLine="708"/>
        <w:jc w:val="both"/>
        <w:rPr>
          <w:sz w:val="28"/>
          <w:szCs w:val="28"/>
        </w:rPr>
      </w:pPr>
      <w:r w:rsidRPr="009C6BF4">
        <w:rPr>
          <w:sz w:val="28"/>
          <w:szCs w:val="28"/>
        </w:rPr>
        <w:t xml:space="preserve">  </w:t>
      </w:r>
    </w:p>
    <w:p w:rsidR="00925F28" w:rsidRPr="009C6BF4" w:rsidRDefault="00925F28" w:rsidP="00925F28">
      <w:pPr>
        <w:ind w:firstLine="708"/>
        <w:jc w:val="both"/>
        <w:rPr>
          <w:sz w:val="28"/>
          <w:szCs w:val="28"/>
        </w:rPr>
      </w:pPr>
    </w:p>
    <w:p w:rsidR="00925F28" w:rsidRDefault="00925F28" w:rsidP="00925F28">
      <w:pPr>
        <w:ind w:firstLine="120"/>
        <w:jc w:val="both"/>
        <w:rPr>
          <w:sz w:val="28"/>
          <w:szCs w:val="28"/>
        </w:rPr>
      </w:pPr>
      <w:r w:rsidRPr="009C6BF4">
        <w:rPr>
          <w:sz w:val="28"/>
          <w:szCs w:val="28"/>
        </w:rPr>
        <w:t xml:space="preserve">1. Информацию главного зоотехника </w:t>
      </w:r>
      <w:r>
        <w:rPr>
          <w:sz w:val="28"/>
          <w:szCs w:val="28"/>
        </w:rPr>
        <w:t xml:space="preserve"> СПК «Базы»</w:t>
      </w:r>
      <w:r w:rsidRPr="009C6BF4">
        <w:rPr>
          <w:sz w:val="28"/>
          <w:szCs w:val="28"/>
        </w:rPr>
        <w:t xml:space="preserve"> Жолудева С.А. - принять к сведению.</w:t>
      </w:r>
    </w:p>
    <w:p w:rsidR="00925F28" w:rsidRPr="009C6BF4" w:rsidRDefault="00925F28" w:rsidP="00925F28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</w:t>
      </w:r>
      <w:r w:rsidRPr="009C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 ветеринарному врачу </w:t>
      </w:r>
      <w:r w:rsidRPr="009C6BF4">
        <w:rPr>
          <w:sz w:val="28"/>
          <w:szCs w:val="28"/>
        </w:rPr>
        <w:t>Тахиров</w:t>
      </w:r>
      <w:r>
        <w:rPr>
          <w:sz w:val="28"/>
          <w:szCs w:val="28"/>
        </w:rPr>
        <w:t>у</w:t>
      </w:r>
      <w:r w:rsidRPr="009C6BF4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Б.</w:t>
      </w:r>
      <w:r w:rsidRPr="009C6BF4">
        <w:rPr>
          <w:sz w:val="28"/>
          <w:szCs w:val="28"/>
        </w:rPr>
        <w:t>, зав</w:t>
      </w:r>
      <w:r>
        <w:rPr>
          <w:sz w:val="28"/>
          <w:szCs w:val="28"/>
        </w:rPr>
        <w:t xml:space="preserve">едующих </w:t>
      </w:r>
      <w:r w:rsidRPr="009C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9C6BF4">
        <w:rPr>
          <w:sz w:val="28"/>
          <w:szCs w:val="28"/>
        </w:rPr>
        <w:t xml:space="preserve">ерм </w:t>
      </w:r>
      <w:r>
        <w:rPr>
          <w:sz w:val="28"/>
          <w:szCs w:val="28"/>
        </w:rPr>
        <w:t xml:space="preserve"> </w:t>
      </w:r>
      <w:r w:rsidRPr="009C6BF4">
        <w:rPr>
          <w:sz w:val="28"/>
          <w:szCs w:val="28"/>
        </w:rPr>
        <w:t xml:space="preserve"> завершить подготовку животноводческих помещений к стойловому содержанию скота в молочно- товарных фермах:</w:t>
      </w:r>
    </w:p>
    <w:p w:rsidR="00925F28" w:rsidRPr="009C6BF4" w:rsidRDefault="00925F28" w:rsidP="00925F28">
      <w:pPr>
        <w:ind w:firstLine="120"/>
        <w:jc w:val="both"/>
        <w:rPr>
          <w:sz w:val="28"/>
          <w:szCs w:val="28"/>
        </w:rPr>
      </w:pPr>
      <w:r w:rsidRPr="009C6BF4">
        <w:rPr>
          <w:sz w:val="28"/>
          <w:szCs w:val="28"/>
        </w:rPr>
        <w:t>- очистить территории молочно- товарных ферм от навоза и других бытовых отходов.</w:t>
      </w:r>
    </w:p>
    <w:p w:rsidR="00925F28" w:rsidRPr="009C6BF4" w:rsidRDefault="00925F28" w:rsidP="00925F28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BF4">
        <w:rPr>
          <w:sz w:val="28"/>
          <w:szCs w:val="28"/>
        </w:rPr>
        <w:t xml:space="preserve">. Главному  зоотехнику </w:t>
      </w:r>
      <w:r>
        <w:rPr>
          <w:sz w:val="28"/>
          <w:szCs w:val="28"/>
        </w:rPr>
        <w:t xml:space="preserve"> СПК «Базы»</w:t>
      </w:r>
      <w:r w:rsidRPr="009C6BF4">
        <w:rPr>
          <w:sz w:val="28"/>
          <w:szCs w:val="28"/>
        </w:rPr>
        <w:t xml:space="preserve"> Жол</w:t>
      </w:r>
      <w:r>
        <w:rPr>
          <w:sz w:val="28"/>
          <w:szCs w:val="28"/>
        </w:rPr>
        <w:t>у</w:t>
      </w:r>
      <w:r w:rsidRPr="009C6BF4">
        <w:rPr>
          <w:sz w:val="28"/>
          <w:szCs w:val="28"/>
        </w:rPr>
        <w:t xml:space="preserve">деву С.А. </w:t>
      </w:r>
      <w:r>
        <w:rPr>
          <w:sz w:val="28"/>
          <w:szCs w:val="28"/>
        </w:rPr>
        <w:t xml:space="preserve">, </w:t>
      </w:r>
      <w:r w:rsidRPr="009C6BF4">
        <w:rPr>
          <w:sz w:val="28"/>
          <w:szCs w:val="28"/>
        </w:rPr>
        <w:t>заведующих  МТФ  Никифорову В.М., Гильванову Ф.В.,  Мул</w:t>
      </w:r>
      <w:r>
        <w:rPr>
          <w:sz w:val="28"/>
          <w:szCs w:val="28"/>
        </w:rPr>
        <w:t>ла</w:t>
      </w:r>
      <w:r w:rsidRPr="009C6BF4">
        <w:rPr>
          <w:sz w:val="28"/>
          <w:szCs w:val="28"/>
        </w:rPr>
        <w:t>янову</w:t>
      </w:r>
      <w:r>
        <w:rPr>
          <w:sz w:val="28"/>
          <w:szCs w:val="28"/>
        </w:rPr>
        <w:t xml:space="preserve"> </w:t>
      </w:r>
      <w:r w:rsidRPr="009C6BF4">
        <w:rPr>
          <w:sz w:val="28"/>
          <w:szCs w:val="28"/>
        </w:rPr>
        <w:t>А.Л.</w:t>
      </w:r>
      <w:r>
        <w:rPr>
          <w:sz w:val="28"/>
          <w:szCs w:val="28"/>
        </w:rPr>
        <w:t xml:space="preserve">, </w:t>
      </w:r>
      <w:r w:rsidRPr="009C6BF4">
        <w:rPr>
          <w:sz w:val="28"/>
          <w:szCs w:val="28"/>
        </w:rPr>
        <w:t xml:space="preserve"> Тангатарову Р.Я.   принять все необходимые меры по недопущению снижения производства молока и мяса в молочно – товарных фермах.</w:t>
      </w:r>
    </w:p>
    <w:p w:rsidR="00925F28" w:rsidRDefault="00925F28" w:rsidP="00925F28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BF4">
        <w:rPr>
          <w:sz w:val="28"/>
          <w:szCs w:val="28"/>
        </w:rPr>
        <w:t>.</w:t>
      </w:r>
      <w:r>
        <w:rPr>
          <w:sz w:val="28"/>
          <w:szCs w:val="28"/>
        </w:rPr>
        <w:t xml:space="preserve">Рекомендовать </w:t>
      </w:r>
      <w:r w:rsidRPr="009C6BF4">
        <w:rPr>
          <w:sz w:val="28"/>
          <w:szCs w:val="28"/>
        </w:rPr>
        <w:t xml:space="preserve"> зав</w:t>
      </w:r>
      <w:r>
        <w:rPr>
          <w:sz w:val="28"/>
          <w:szCs w:val="28"/>
        </w:rPr>
        <w:t>едующих ф</w:t>
      </w:r>
      <w:r w:rsidRPr="009C6BF4">
        <w:rPr>
          <w:sz w:val="28"/>
          <w:szCs w:val="28"/>
        </w:rPr>
        <w:t xml:space="preserve">ерм МТФ </w:t>
      </w:r>
      <w:r>
        <w:rPr>
          <w:sz w:val="28"/>
          <w:szCs w:val="28"/>
        </w:rPr>
        <w:t xml:space="preserve"> Муллаянову А.Л.,  Гильванову Ф.В. улучшить коллективную работу над </w:t>
      </w:r>
      <w:r w:rsidRPr="009C6BF4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ем</w:t>
      </w:r>
      <w:r w:rsidRPr="009C6BF4">
        <w:rPr>
          <w:sz w:val="28"/>
          <w:szCs w:val="28"/>
        </w:rPr>
        <w:t xml:space="preserve">  приплода </w:t>
      </w:r>
      <w:r>
        <w:rPr>
          <w:sz w:val="28"/>
          <w:szCs w:val="28"/>
        </w:rPr>
        <w:t xml:space="preserve"> и в дальнейшем выращивании телят до 4-месячного возраста.</w:t>
      </w:r>
    </w:p>
    <w:p w:rsidR="00925F28" w:rsidRDefault="00925F28" w:rsidP="00925F28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5.Ветеринарным  работникам МТФ    и заведующим МТФ Муллаянову А.Л.  Гильванову Ф.В. , Тангатарову Р.Я.   усилить  контроль за качеством  молока, т.е  недопущения соматических клеток в молоке.</w:t>
      </w:r>
    </w:p>
    <w:p w:rsidR="00925F28" w:rsidRDefault="00925F28" w:rsidP="00925F2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C6BF4">
        <w:rPr>
          <w:sz w:val="28"/>
          <w:szCs w:val="28"/>
        </w:rPr>
        <w:t xml:space="preserve">Главному ветеринарному врачу </w:t>
      </w:r>
      <w:r>
        <w:rPr>
          <w:sz w:val="28"/>
          <w:szCs w:val="28"/>
        </w:rPr>
        <w:t xml:space="preserve"> Тахирову Д.Б. </w:t>
      </w:r>
      <w:r w:rsidRPr="009C6BF4">
        <w:rPr>
          <w:sz w:val="28"/>
          <w:szCs w:val="28"/>
        </w:rPr>
        <w:t xml:space="preserve"> своевременно проводить противоэпизоотические </w:t>
      </w:r>
      <w:r>
        <w:rPr>
          <w:sz w:val="28"/>
          <w:szCs w:val="28"/>
        </w:rPr>
        <w:t xml:space="preserve">и профилактические мероприятия с целью </w:t>
      </w:r>
      <w:r w:rsidRPr="009C6BF4">
        <w:rPr>
          <w:sz w:val="28"/>
          <w:szCs w:val="28"/>
        </w:rPr>
        <w:t xml:space="preserve"> предупреждений заболеваний и повышение качества животноводческой продукции.</w:t>
      </w:r>
    </w:p>
    <w:p w:rsidR="00925F28" w:rsidRDefault="00925F28" w:rsidP="00925F28">
      <w:pPr>
        <w:jc w:val="both"/>
        <w:rPr>
          <w:sz w:val="28"/>
          <w:szCs w:val="28"/>
        </w:rPr>
      </w:pPr>
      <w:r>
        <w:rPr>
          <w:sz w:val="28"/>
          <w:szCs w:val="28"/>
        </w:rPr>
        <w:t>7.Заведующих МТФ  согласно рационам ввести строгий учет по контролю за расходам комбикормов, премиксов, стартерных кормов, грубых и сочных кормов.</w:t>
      </w:r>
    </w:p>
    <w:p w:rsidR="00925F28" w:rsidRPr="009C6BF4" w:rsidRDefault="00925F28" w:rsidP="00925F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Контроль за исполнением  настоящего решения  Совета  возложить  на постоянную комиссию по земельным  вопросам, благоустройству  и экологии. </w:t>
      </w:r>
    </w:p>
    <w:p w:rsidR="00925F28" w:rsidRPr="009C6BF4" w:rsidRDefault="00925F28" w:rsidP="00925F28">
      <w:pPr>
        <w:ind w:left="360"/>
        <w:rPr>
          <w:sz w:val="28"/>
          <w:szCs w:val="28"/>
        </w:rPr>
      </w:pPr>
    </w:p>
    <w:p w:rsidR="00925F28" w:rsidRPr="009C6BF4" w:rsidRDefault="00925F28" w:rsidP="00925F28">
      <w:pPr>
        <w:ind w:left="360"/>
        <w:rPr>
          <w:sz w:val="28"/>
          <w:szCs w:val="28"/>
        </w:rPr>
      </w:pPr>
      <w:r w:rsidRPr="009C6BF4">
        <w:rPr>
          <w:sz w:val="28"/>
          <w:szCs w:val="28"/>
        </w:rPr>
        <w:t>Заместитель председателя Совета</w:t>
      </w:r>
      <w:r>
        <w:rPr>
          <w:sz w:val="28"/>
          <w:szCs w:val="28"/>
        </w:rPr>
        <w:t xml:space="preserve">:                                        </w:t>
      </w:r>
      <w:r w:rsidRPr="009C6BF4">
        <w:rPr>
          <w:sz w:val="28"/>
          <w:szCs w:val="28"/>
        </w:rPr>
        <w:t>Тимофеев Г.С.</w:t>
      </w:r>
    </w:p>
    <w:p w:rsidR="00925F28" w:rsidRDefault="00925F28" w:rsidP="00925F28">
      <w:pPr>
        <w:ind w:left="360"/>
        <w:rPr>
          <w:sz w:val="32"/>
          <w:szCs w:val="32"/>
        </w:rPr>
      </w:pPr>
    </w:p>
    <w:p w:rsidR="00925F28" w:rsidRPr="00DB096A" w:rsidRDefault="00925F28" w:rsidP="0092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096A">
        <w:rPr>
          <w:sz w:val="28"/>
          <w:szCs w:val="28"/>
        </w:rPr>
        <w:t>с. Юмашево</w:t>
      </w:r>
    </w:p>
    <w:p w:rsidR="00925F28" w:rsidRPr="00DB096A" w:rsidRDefault="00925F28" w:rsidP="0092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26 октября </w:t>
      </w:r>
      <w:r w:rsidRPr="00DB0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B096A">
          <w:rPr>
            <w:sz w:val="28"/>
            <w:szCs w:val="28"/>
          </w:rPr>
          <w:t>2010 г</w:t>
        </w:r>
      </w:smartTag>
    </w:p>
    <w:p w:rsidR="00925F28" w:rsidRDefault="00925F28" w:rsidP="00925F28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№286</w:t>
      </w: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F28"/>
    <w:rsid w:val="001A2476"/>
    <w:rsid w:val="0092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5F2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925F2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5F28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25F2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25F28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925F28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925F2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5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2013-05-31T08:57:00Z</dcterms:created>
  <dcterms:modified xsi:type="dcterms:W3CDTF">2013-05-31T08:59:00Z</dcterms:modified>
</cp:coreProperties>
</file>