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0E" w:rsidRDefault="0055650E"/>
    <w:p w:rsidR="0055650E" w:rsidRDefault="0055650E"/>
    <w:p w:rsidR="0055650E" w:rsidRDefault="0055650E"/>
    <w:tbl>
      <w:tblPr>
        <w:tblpPr w:leftFromText="180" w:rightFromText="180" w:vertAnchor="text" w:horzAnchor="page" w:tblpX="1093" w:tblpY="-1295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55650E" w:rsidRPr="00A926C5" w:rsidTr="0055650E">
        <w:trPr>
          <w:cantSplit/>
        </w:trPr>
        <w:tc>
          <w:tcPr>
            <w:tcW w:w="4428" w:type="dxa"/>
          </w:tcPr>
          <w:p w:rsidR="0055650E" w:rsidRDefault="0055650E" w:rsidP="0055650E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5650E" w:rsidRDefault="0055650E" w:rsidP="0055650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5650E" w:rsidRDefault="0055650E" w:rsidP="0055650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5650E" w:rsidRDefault="0055650E" w:rsidP="0055650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5650E" w:rsidRDefault="0055650E" w:rsidP="0055650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55650E" w:rsidRDefault="0055650E" w:rsidP="0055650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5650E" w:rsidRDefault="0055650E" w:rsidP="0055650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5650E" w:rsidRDefault="0055650E" w:rsidP="0055650E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55650E" w:rsidRDefault="0055650E" w:rsidP="0055650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5650E" w:rsidRDefault="0055650E" w:rsidP="0055650E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55650E" w:rsidRDefault="0055650E" w:rsidP="0055650E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506" w:type="dxa"/>
          </w:tcPr>
          <w:p w:rsidR="0055650E" w:rsidRDefault="0055650E" w:rsidP="0055650E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55650E" w:rsidRDefault="0055650E" w:rsidP="0055650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55650E" w:rsidRDefault="0055650E" w:rsidP="0055650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55650E" w:rsidRDefault="0055650E" w:rsidP="0055650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55650E" w:rsidRDefault="0055650E" w:rsidP="0055650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5650E" w:rsidRDefault="0055650E" w:rsidP="0055650E">
            <w:pPr>
              <w:rPr>
                <w:sz w:val="4"/>
              </w:rPr>
            </w:pPr>
          </w:p>
          <w:p w:rsidR="0055650E" w:rsidRDefault="0055650E" w:rsidP="0055650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55650E" w:rsidRDefault="0055650E" w:rsidP="0055650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5650E" w:rsidRDefault="0055650E" w:rsidP="0055650E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55650E" w:rsidTr="0055650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650E" w:rsidRDefault="0055650E" w:rsidP="0055650E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55650E" w:rsidRDefault="0055650E" w:rsidP="005565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55650E" w:rsidRDefault="0055650E" w:rsidP="0055650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5650E" w:rsidRPr="0055650E" w:rsidRDefault="0055650E" w:rsidP="0055650E">
      <w:pPr>
        <w:rPr>
          <w:sz w:val="28"/>
          <w:szCs w:val="28"/>
        </w:rPr>
      </w:pPr>
    </w:p>
    <w:p w:rsidR="0055650E" w:rsidRDefault="0055650E" w:rsidP="0055650E">
      <w:pPr>
        <w:rPr>
          <w:sz w:val="8"/>
          <w:szCs w:val="28"/>
        </w:rPr>
      </w:pPr>
    </w:p>
    <w:p w:rsidR="0055650E" w:rsidRDefault="0055650E" w:rsidP="0055650E">
      <w:pPr>
        <w:pStyle w:val="a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Е Ш Е Н И Е</w:t>
      </w:r>
    </w:p>
    <w:p w:rsidR="0055650E" w:rsidRPr="001435A2" w:rsidRDefault="0055650E" w:rsidP="0055650E">
      <w:pPr>
        <w:jc w:val="right"/>
        <w:rPr>
          <w:b/>
          <w:sz w:val="28"/>
        </w:rPr>
      </w:pPr>
    </w:p>
    <w:p w:rsidR="0055650E" w:rsidRPr="004C4F76" w:rsidRDefault="0055650E" w:rsidP="0055650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F7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решение Совета  «Об утверждении структуры Администрации сельского поселения </w:t>
      </w:r>
      <w:proofErr w:type="spellStart"/>
      <w:r w:rsidRPr="004C4F76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4C4F7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C4F76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4C4F7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от 24 декабря 2005 №51</w:t>
      </w:r>
    </w:p>
    <w:p w:rsidR="0055650E" w:rsidRPr="004C4F76" w:rsidRDefault="0055650E" w:rsidP="0055650E">
      <w:pPr>
        <w:spacing w:line="288" w:lineRule="auto"/>
        <w:rPr>
          <w:sz w:val="28"/>
          <w:szCs w:val="28"/>
        </w:rPr>
      </w:pPr>
    </w:p>
    <w:p w:rsidR="0055650E" w:rsidRPr="00E44D14" w:rsidRDefault="0055650E" w:rsidP="0055650E">
      <w:pPr>
        <w:tabs>
          <w:tab w:val="num" w:pos="720"/>
        </w:tabs>
        <w:spacing w:line="288" w:lineRule="auto"/>
        <w:jc w:val="both"/>
        <w:rPr>
          <w:bCs/>
          <w:sz w:val="28"/>
          <w:szCs w:val="28"/>
        </w:rPr>
      </w:pPr>
      <w:r w:rsidRPr="00E44D14">
        <w:rPr>
          <w:bCs/>
          <w:sz w:val="28"/>
          <w:szCs w:val="28"/>
        </w:rPr>
        <w:tab/>
        <w:t xml:space="preserve">Совет сельского поселения </w:t>
      </w:r>
      <w:proofErr w:type="spellStart"/>
      <w:r w:rsidRPr="00E44D14">
        <w:rPr>
          <w:sz w:val="28"/>
          <w:szCs w:val="28"/>
        </w:rPr>
        <w:t>Юмашевский</w:t>
      </w:r>
      <w:proofErr w:type="spellEnd"/>
      <w:r w:rsidRPr="00E44D1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5650E" w:rsidRPr="00E44D14" w:rsidRDefault="0055650E" w:rsidP="0055650E">
      <w:pPr>
        <w:tabs>
          <w:tab w:val="num" w:pos="720"/>
        </w:tabs>
        <w:spacing w:line="288" w:lineRule="auto"/>
        <w:jc w:val="both"/>
        <w:rPr>
          <w:bCs/>
          <w:sz w:val="28"/>
          <w:szCs w:val="28"/>
        </w:rPr>
      </w:pPr>
      <w:r w:rsidRPr="00E44D14">
        <w:rPr>
          <w:bCs/>
          <w:sz w:val="28"/>
          <w:szCs w:val="28"/>
        </w:rPr>
        <w:t xml:space="preserve">      1. Внести</w:t>
      </w:r>
      <w:r w:rsidRPr="00E44D14">
        <w:rPr>
          <w:b/>
          <w:bCs/>
          <w:sz w:val="28"/>
          <w:szCs w:val="28"/>
        </w:rPr>
        <w:t xml:space="preserve"> </w:t>
      </w:r>
      <w:r w:rsidRPr="00E44D14">
        <w:rPr>
          <w:bCs/>
          <w:sz w:val="28"/>
          <w:szCs w:val="28"/>
        </w:rPr>
        <w:t>с 19 июля 2010 года</w:t>
      </w:r>
      <w:r w:rsidRPr="00E44D14">
        <w:rPr>
          <w:b/>
          <w:bCs/>
          <w:sz w:val="28"/>
          <w:szCs w:val="28"/>
        </w:rPr>
        <w:t xml:space="preserve"> </w:t>
      </w:r>
      <w:r w:rsidRPr="00E44D14">
        <w:rPr>
          <w:bCs/>
          <w:sz w:val="28"/>
          <w:szCs w:val="28"/>
        </w:rPr>
        <w:t>следующие изменения в структуру</w:t>
      </w:r>
      <w:r w:rsidRPr="00E44D14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E44D14">
        <w:rPr>
          <w:sz w:val="28"/>
          <w:szCs w:val="28"/>
        </w:rPr>
        <w:t>Юмашевский</w:t>
      </w:r>
      <w:proofErr w:type="spellEnd"/>
      <w:r w:rsidRPr="00E44D14">
        <w:rPr>
          <w:sz w:val="28"/>
          <w:szCs w:val="28"/>
        </w:rPr>
        <w:t xml:space="preserve"> сельсовет муниципального района </w:t>
      </w:r>
      <w:proofErr w:type="spellStart"/>
      <w:r w:rsidRPr="00E44D14">
        <w:rPr>
          <w:sz w:val="28"/>
          <w:szCs w:val="28"/>
        </w:rPr>
        <w:t>Чекмагушевский</w:t>
      </w:r>
      <w:proofErr w:type="spellEnd"/>
      <w:r w:rsidRPr="00E44D14">
        <w:rPr>
          <w:sz w:val="28"/>
          <w:szCs w:val="28"/>
        </w:rPr>
        <w:t xml:space="preserve"> район Республики Башкортостан</w:t>
      </w:r>
      <w:r w:rsidRPr="00E44D14">
        <w:rPr>
          <w:bCs/>
          <w:sz w:val="28"/>
          <w:szCs w:val="28"/>
        </w:rPr>
        <w:t>:</w:t>
      </w:r>
    </w:p>
    <w:p w:rsidR="0055650E" w:rsidRPr="00E44D14" w:rsidRDefault="0055650E" w:rsidP="0055650E">
      <w:pPr>
        <w:tabs>
          <w:tab w:val="left" w:pos="180"/>
        </w:tabs>
        <w:spacing w:line="288" w:lineRule="auto"/>
        <w:ind w:firstLine="360"/>
        <w:jc w:val="both"/>
        <w:rPr>
          <w:sz w:val="28"/>
          <w:szCs w:val="28"/>
        </w:rPr>
      </w:pPr>
      <w:r w:rsidRPr="00E44D14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E44D14">
        <w:rPr>
          <w:sz w:val="28"/>
          <w:szCs w:val="28"/>
        </w:rPr>
        <w:t xml:space="preserve"> ввести дол</w:t>
      </w:r>
      <w:r>
        <w:rPr>
          <w:sz w:val="28"/>
          <w:szCs w:val="28"/>
        </w:rPr>
        <w:t xml:space="preserve">жность специалиста 1 категории, изложив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5650E" w:rsidRPr="00E44D14" w:rsidRDefault="0055650E" w:rsidP="0055650E">
      <w:pPr>
        <w:numPr>
          <w:ilvl w:val="0"/>
          <w:numId w:val="1"/>
        </w:numPr>
        <w:tabs>
          <w:tab w:val="left" w:pos="180"/>
        </w:tabs>
        <w:spacing w:line="288" w:lineRule="auto"/>
        <w:ind w:left="0" w:firstLine="360"/>
        <w:jc w:val="both"/>
        <w:rPr>
          <w:sz w:val="28"/>
          <w:szCs w:val="28"/>
        </w:rPr>
      </w:pPr>
      <w:proofErr w:type="gramStart"/>
      <w:r w:rsidRPr="00E44D14">
        <w:rPr>
          <w:sz w:val="28"/>
          <w:szCs w:val="28"/>
        </w:rPr>
        <w:t xml:space="preserve">Администрации сельского поселения </w:t>
      </w:r>
      <w:proofErr w:type="spellStart"/>
      <w:r w:rsidRPr="00E44D14">
        <w:rPr>
          <w:sz w:val="28"/>
          <w:szCs w:val="28"/>
        </w:rPr>
        <w:t>Юмашевский</w:t>
      </w:r>
      <w:proofErr w:type="spellEnd"/>
      <w:r w:rsidRPr="00E44D14">
        <w:rPr>
          <w:sz w:val="28"/>
          <w:szCs w:val="28"/>
        </w:rPr>
        <w:t xml:space="preserve"> сельсовет привести свои нормативные правовое акты в соответствие с настоящим решением, внести изменения в штатное расписание. </w:t>
      </w:r>
      <w:proofErr w:type="gramEnd"/>
    </w:p>
    <w:p w:rsidR="0055650E" w:rsidRPr="00E44D14" w:rsidRDefault="0055650E" w:rsidP="0055650E">
      <w:pPr>
        <w:tabs>
          <w:tab w:val="left" w:pos="-540"/>
        </w:tabs>
        <w:spacing w:line="288" w:lineRule="auto"/>
        <w:jc w:val="both"/>
        <w:rPr>
          <w:bCs/>
          <w:sz w:val="28"/>
          <w:szCs w:val="28"/>
        </w:rPr>
      </w:pPr>
    </w:p>
    <w:p w:rsidR="0055650E" w:rsidRPr="00E44D14" w:rsidRDefault="0055650E" w:rsidP="0055650E">
      <w:pPr>
        <w:tabs>
          <w:tab w:val="left" w:pos="-540"/>
        </w:tabs>
        <w:spacing w:line="288" w:lineRule="auto"/>
        <w:jc w:val="both"/>
        <w:rPr>
          <w:sz w:val="28"/>
          <w:szCs w:val="28"/>
        </w:rPr>
      </w:pPr>
    </w:p>
    <w:p w:rsidR="0055650E" w:rsidRPr="00E44D14" w:rsidRDefault="0055650E" w:rsidP="0055650E">
      <w:pPr>
        <w:tabs>
          <w:tab w:val="left" w:pos="-540"/>
        </w:tabs>
        <w:spacing w:line="288" w:lineRule="auto"/>
        <w:jc w:val="both"/>
        <w:rPr>
          <w:sz w:val="28"/>
          <w:szCs w:val="28"/>
        </w:rPr>
      </w:pPr>
    </w:p>
    <w:p w:rsidR="0055650E" w:rsidRPr="0055650E" w:rsidRDefault="0055650E" w:rsidP="0055650E">
      <w:pPr>
        <w:tabs>
          <w:tab w:val="left" w:pos="540"/>
          <w:tab w:val="left" w:pos="7680"/>
        </w:tabs>
        <w:spacing w:line="288" w:lineRule="auto"/>
        <w:ind w:hanging="540"/>
        <w:jc w:val="both"/>
        <w:rPr>
          <w:sz w:val="28"/>
          <w:szCs w:val="28"/>
        </w:rPr>
      </w:pPr>
      <w:r w:rsidRPr="00E44D14">
        <w:rPr>
          <w:sz w:val="28"/>
          <w:szCs w:val="28"/>
        </w:rPr>
        <w:tab/>
        <w:t>Заместитель председателя Совета</w:t>
      </w:r>
      <w:r>
        <w:rPr>
          <w:sz w:val="28"/>
          <w:szCs w:val="28"/>
        </w:rPr>
        <w:t>:                                Г.С.Тимофеев</w:t>
      </w:r>
      <w:r w:rsidRPr="00E44D14">
        <w:rPr>
          <w:sz w:val="28"/>
          <w:szCs w:val="28"/>
        </w:rPr>
        <w:t xml:space="preserve">                                                                               </w:t>
      </w:r>
    </w:p>
    <w:p w:rsidR="0055650E" w:rsidRPr="007A27FA" w:rsidRDefault="0055650E" w:rsidP="0055650E">
      <w:pPr>
        <w:pStyle w:val="a3"/>
        <w:rPr>
          <w:sz w:val="28"/>
          <w:szCs w:val="28"/>
        </w:rPr>
      </w:pPr>
      <w:r w:rsidRPr="007A27FA">
        <w:rPr>
          <w:color w:val="000000"/>
          <w:sz w:val="28"/>
          <w:szCs w:val="28"/>
        </w:rPr>
        <w:t> </w:t>
      </w:r>
      <w:r w:rsidRPr="007A27FA">
        <w:rPr>
          <w:sz w:val="28"/>
          <w:szCs w:val="28"/>
        </w:rPr>
        <w:t xml:space="preserve"> с. Юмашево </w:t>
      </w:r>
    </w:p>
    <w:p w:rsidR="0055650E" w:rsidRPr="007A27FA" w:rsidRDefault="0055650E" w:rsidP="005565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7A27FA">
        <w:rPr>
          <w:sz w:val="28"/>
          <w:szCs w:val="28"/>
        </w:rPr>
        <w:t>июля 2010г</w:t>
      </w:r>
    </w:p>
    <w:p w:rsidR="0055650E" w:rsidRPr="00BE338D" w:rsidRDefault="0055650E" w:rsidP="0055650E">
      <w:pPr>
        <w:pStyle w:val="a3"/>
        <w:rPr>
          <w:sz w:val="28"/>
          <w:szCs w:val="28"/>
        </w:rPr>
      </w:pPr>
      <w:r w:rsidRPr="00BE338D">
        <w:rPr>
          <w:sz w:val="28"/>
          <w:szCs w:val="28"/>
        </w:rPr>
        <w:t xml:space="preserve"> № 278</w:t>
      </w:r>
    </w:p>
    <w:p w:rsidR="0055650E" w:rsidRDefault="0055650E" w:rsidP="0055650E">
      <w:pPr>
        <w:pStyle w:val="a3"/>
      </w:pPr>
    </w:p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CEA"/>
    <w:multiLevelType w:val="hybridMultilevel"/>
    <w:tmpl w:val="575239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0E"/>
    <w:rsid w:val="001A2476"/>
    <w:rsid w:val="0055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5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5650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55650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5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5650E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5650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5650E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55650E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ody Text"/>
    <w:basedOn w:val="a"/>
    <w:link w:val="a4"/>
    <w:rsid w:val="0055650E"/>
    <w:pPr>
      <w:spacing w:after="120"/>
    </w:pPr>
  </w:style>
  <w:style w:type="character" w:customStyle="1" w:styleId="a4">
    <w:name w:val="Основной текст Знак"/>
    <w:basedOn w:val="a0"/>
    <w:link w:val="a3"/>
    <w:rsid w:val="00556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5650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56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2013-05-31T08:42:00Z</dcterms:created>
  <dcterms:modified xsi:type="dcterms:W3CDTF">2013-05-31T08:43:00Z</dcterms:modified>
</cp:coreProperties>
</file>