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76" w:type="dxa"/>
        <w:tblLayout w:type="fixed"/>
        <w:tblLook w:val="0000"/>
      </w:tblPr>
      <w:tblGrid>
        <w:gridCol w:w="4428"/>
        <w:gridCol w:w="1506"/>
        <w:gridCol w:w="4556"/>
      </w:tblGrid>
      <w:tr w:rsidR="00E56785" w:rsidRPr="00A926C5" w:rsidTr="00E56785">
        <w:trPr>
          <w:cantSplit/>
        </w:trPr>
        <w:tc>
          <w:tcPr>
            <w:tcW w:w="4428" w:type="dxa"/>
          </w:tcPr>
          <w:p w:rsidR="00E56785" w:rsidRDefault="00E56785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56785" w:rsidRDefault="00E56785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E56785" w:rsidRDefault="00E56785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56785" w:rsidRDefault="00E56785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56785" w:rsidRDefault="00E56785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56785" w:rsidRDefault="00E56785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06" w:type="dxa"/>
          </w:tcPr>
          <w:p w:rsidR="00E56785" w:rsidRDefault="00E56785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E56785" w:rsidRDefault="00E56785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E56785" w:rsidRDefault="00E56785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56785" w:rsidRDefault="00E56785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56785" w:rsidRDefault="00E56785" w:rsidP="008730B0">
            <w:pPr>
              <w:rPr>
                <w:sz w:val="4"/>
              </w:rPr>
            </w:pPr>
          </w:p>
          <w:p w:rsidR="00E56785" w:rsidRDefault="00E5678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56785" w:rsidRDefault="00E56785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E56785" w:rsidTr="00E56785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6785" w:rsidRDefault="00E56785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E56785" w:rsidRDefault="00E56785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56785" w:rsidRDefault="00E56785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56785" w:rsidRDefault="00E56785" w:rsidP="00E56785">
      <w:pPr>
        <w:rPr>
          <w:sz w:val="8"/>
          <w:szCs w:val="28"/>
        </w:rPr>
      </w:pPr>
    </w:p>
    <w:p w:rsidR="00E56785" w:rsidRDefault="00E56785" w:rsidP="00E56785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E56785" w:rsidRDefault="00E56785" w:rsidP="00E56785">
      <w:pPr>
        <w:jc w:val="center"/>
        <w:rPr>
          <w:sz w:val="28"/>
          <w:szCs w:val="28"/>
        </w:rPr>
      </w:pPr>
      <w:r w:rsidRPr="00370BA0">
        <w:rPr>
          <w:sz w:val="28"/>
          <w:szCs w:val="28"/>
        </w:rPr>
        <w:t>Об избрании заместителя председателя Совета</w:t>
      </w:r>
      <w:r>
        <w:rPr>
          <w:sz w:val="28"/>
          <w:szCs w:val="28"/>
        </w:rPr>
        <w:t xml:space="preserve"> </w:t>
      </w:r>
      <w:r w:rsidRPr="00370BA0">
        <w:rPr>
          <w:sz w:val="28"/>
          <w:szCs w:val="28"/>
        </w:rPr>
        <w:t>сельского поселения</w:t>
      </w:r>
    </w:p>
    <w:p w:rsidR="00E56785" w:rsidRDefault="00E56785" w:rsidP="00E56785">
      <w:pPr>
        <w:jc w:val="center"/>
        <w:rPr>
          <w:sz w:val="28"/>
          <w:szCs w:val="28"/>
        </w:rPr>
      </w:pPr>
      <w:r w:rsidRPr="00370BA0">
        <w:rPr>
          <w:sz w:val="28"/>
          <w:szCs w:val="28"/>
        </w:rPr>
        <w:t xml:space="preserve"> </w:t>
      </w:r>
      <w:proofErr w:type="spellStart"/>
      <w:r w:rsidRPr="00370BA0">
        <w:rPr>
          <w:sz w:val="28"/>
          <w:szCs w:val="28"/>
        </w:rPr>
        <w:t>Юмашевский</w:t>
      </w:r>
      <w:proofErr w:type="spellEnd"/>
      <w:r w:rsidRPr="00370B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70BA0">
        <w:rPr>
          <w:sz w:val="28"/>
          <w:szCs w:val="28"/>
        </w:rPr>
        <w:t xml:space="preserve">муниципального района </w:t>
      </w:r>
      <w:proofErr w:type="spellStart"/>
      <w:r w:rsidRPr="00370BA0">
        <w:rPr>
          <w:sz w:val="28"/>
          <w:szCs w:val="28"/>
        </w:rPr>
        <w:t>Чекмагушевский</w:t>
      </w:r>
      <w:proofErr w:type="spellEnd"/>
      <w:r w:rsidRPr="00370BA0">
        <w:rPr>
          <w:sz w:val="28"/>
          <w:szCs w:val="28"/>
        </w:rPr>
        <w:t xml:space="preserve"> район </w:t>
      </w:r>
    </w:p>
    <w:p w:rsidR="00E56785" w:rsidRDefault="00E56785" w:rsidP="00E56785">
      <w:pPr>
        <w:jc w:val="center"/>
        <w:rPr>
          <w:sz w:val="28"/>
          <w:szCs w:val="28"/>
        </w:rPr>
      </w:pPr>
      <w:r w:rsidRPr="00370BA0">
        <w:rPr>
          <w:sz w:val="28"/>
          <w:szCs w:val="28"/>
        </w:rPr>
        <w:t>Республики Башкортостан</w:t>
      </w:r>
    </w:p>
    <w:p w:rsidR="00E56785" w:rsidRDefault="00E56785" w:rsidP="00E56785">
      <w:pPr>
        <w:jc w:val="center"/>
        <w:rPr>
          <w:sz w:val="28"/>
          <w:szCs w:val="28"/>
        </w:rPr>
      </w:pPr>
    </w:p>
    <w:p w:rsidR="00E56785" w:rsidRDefault="00E56785" w:rsidP="00E56785">
      <w:pPr>
        <w:jc w:val="center"/>
        <w:rPr>
          <w:sz w:val="28"/>
          <w:szCs w:val="28"/>
        </w:rPr>
      </w:pPr>
    </w:p>
    <w:p w:rsidR="00E56785" w:rsidRDefault="00E56785" w:rsidP="00E56785">
      <w:pPr>
        <w:jc w:val="center"/>
        <w:rPr>
          <w:sz w:val="28"/>
          <w:szCs w:val="28"/>
        </w:rPr>
      </w:pPr>
    </w:p>
    <w:p w:rsidR="00E56785" w:rsidRDefault="00E56785" w:rsidP="00E56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E56785" w:rsidRDefault="00E56785" w:rsidP="00E56785">
      <w:pPr>
        <w:jc w:val="center"/>
        <w:rPr>
          <w:sz w:val="28"/>
          <w:szCs w:val="28"/>
        </w:rPr>
      </w:pPr>
    </w:p>
    <w:p w:rsidR="00E56785" w:rsidRPr="00370BA0" w:rsidRDefault="00E56785" w:rsidP="00E56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избрать Тимофеева Геннадия Степановича депутата от избирательного округа №4 заместителем председателя 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</w:p>
    <w:p w:rsidR="00E56785" w:rsidRDefault="00E56785" w:rsidP="00E56785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</w:t>
      </w:r>
    </w:p>
    <w:p w:rsidR="00E56785" w:rsidRDefault="00E56785" w:rsidP="00E56785">
      <w:pPr>
        <w:rPr>
          <w:sz w:val="28"/>
          <w:szCs w:val="28"/>
        </w:rPr>
      </w:pPr>
      <w:r>
        <w:rPr>
          <w:sz w:val="28"/>
          <w:szCs w:val="28"/>
        </w:rPr>
        <w:t>на заседании Совета сельского</w:t>
      </w:r>
    </w:p>
    <w:p w:rsidR="00E56785" w:rsidRDefault="00E56785" w:rsidP="00E5678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56785" w:rsidRDefault="00E56785" w:rsidP="00E567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E56785" w:rsidRPr="00E56785" w:rsidRDefault="00E56785" w:rsidP="00E5678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Тимофеев Г.С. </w:t>
      </w:r>
    </w:p>
    <w:p w:rsidR="00E56785" w:rsidRDefault="00E56785" w:rsidP="00E56785">
      <w:pPr>
        <w:pStyle w:val="a3"/>
        <w:rPr>
          <w:color w:val="000000"/>
          <w:sz w:val="28"/>
          <w:szCs w:val="28"/>
        </w:rPr>
      </w:pPr>
      <w:r w:rsidRPr="007A27FA">
        <w:rPr>
          <w:color w:val="000000"/>
          <w:sz w:val="28"/>
          <w:szCs w:val="28"/>
        </w:rPr>
        <w:t> </w:t>
      </w:r>
    </w:p>
    <w:p w:rsidR="00E56785" w:rsidRPr="007A27FA" w:rsidRDefault="00E56785" w:rsidP="00E56785">
      <w:pPr>
        <w:pStyle w:val="a3"/>
        <w:rPr>
          <w:sz w:val="28"/>
          <w:szCs w:val="28"/>
        </w:rPr>
      </w:pPr>
      <w:r w:rsidRPr="007A27FA">
        <w:rPr>
          <w:sz w:val="28"/>
          <w:szCs w:val="28"/>
        </w:rPr>
        <w:t xml:space="preserve">с. Юмашево </w:t>
      </w:r>
    </w:p>
    <w:p w:rsidR="00E56785" w:rsidRPr="007A27FA" w:rsidRDefault="00E56785" w:rsidP="00E567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7A27FA">
        <w:rPr>
          <w:sz w:val="28"/>
          <w:szCs w:val="28"/>
        </w:rPr>
        <w:t>июля 2010г</w:t>
      </w:r>
    </w:p>
    <w:p w:rsidR="001A2476" w:rsidRPr="00E56785" w:rsidRDefault="00E56785" w:rsidP="00E56785">
      <w:pPr>
        <w:pStyle w:val="a3"/>
        <w:rPr>
          <w:sz w:val="28"/>
          <w:szCs w:val="28"/>
        </w:rPr>
      </w:pPr>
      <w:r>
        <w:rPr>
          <w:szCs w:val="28"/>
        </w:rPr>
        <w:t xml:space="preserve"> </w:t>
      </w:r>
      <w:r w:rsidRPr="00BE338D">
        <w:rPr>
          <w:sz w:val="28"/>
          <w:szCs w:val="28"/>
        </w:rPr>
        <w:t>№ 277</w:t>
      </w:r>
    </w:p>
    <w:sectPr w:rsidR="001A2476" w:rsidRPr="00E56785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85"/>
    <w:rsid w:val="001A2476"/>
    <w:rsid w:val="00E5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678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E5678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6785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5678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56785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E56785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E56785"/>
    <w:pPr>
      <w:spacing w:after="120"/>
    </w:pPr>
  </w:style>
  <w:style w:type="character" w:customStyle="1" w:styleId="a4">
    <w:name w:val="Основной текст Знак"/>
    <w:basedOn w:val="a0"/>
    <w:link w:val="a3"/>
    <w:rsid w:val="00E5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5678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56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2013-05-31T08:46:00Z</dcterms:created>
  <dcterms:modified xsi:type="dcterms:W3CDTF">2013-05-31T08:47:00Z</dcterms:modified>
</cp:coreProperties>
</file>